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6D" w:rsidRDefault="0080586D" w:rsidP="000959C7">
      <w:pPr>
        <w:jc w:val="center"/>
        <w:rPr>
          <w:rFonts w:ascii="Times New Roman" w:eastAsia="宋体" w:hAnsi="Times New Roman" w:cs="Times New Roman"/>
          <w:b/>
          <w:sz w:val="72"/>
          <w:szCs w:val="24"/>
        </w:rPr>
      </w:pPr>
    </w:p>
    <w:p w:rsidR="000959C7" w:rsidRPr="00500DAD" w:rsidRDefault="000959C7" w:rsidP="000959C7">
      <w:pPr>
        <w:jc w:val="center"/>
        <w:rPr>
          <w:rFonts w:ascii="Times New Roman" w:eastAsia="宋体" w:hAnsi="Times New Roman" w:cs="Times New Roman"/>
          <w:b/>
          <w:sz w:val="72"/>
          <w:szCs w:val="24"/>
        </w:rPr>
      </w:pPr>
      <w:r w:rsidRPr="00500DAD">
        <w:rPr>
          <w:rFonts w:ascii="Times New Roman" w:eastAsia="宋体" w:hAnsi="Times New Roman" w:cs="Times New Roman" w:hint="eastAsia"/>
          <w:b/>
          <w:sz w:val="72"/>
          <w:szCs w:val="24"/>
        </w:rPr>
        <w:t>南</w:t>
      </w:r>
      <w:r w:rsidRPr="00500DAD">
        <w:rPr>
          <w:rFonts w:ascii="Times New Roman" w:eastAsia="宋体" w:hAnsi="Times New Roman" w:cs="Times New Roman" w:hint="eastAsia"/>
          <w:b/>
          <w:sz w:val="72"/>
          <w:szCs w:val="24"/>
        </w:rPr>
        <w:t xml:space="preserve"> </w:t>
      </w:r>
      <w:r w:rsidRPr="00500DAD">
        <w:rPr>
          <w:rFonts w:ascii="Times New Roman" w:eastAsia="宋体" w:hAnsi="Times New Roman" w:cs="Times New Roman" w:hint="eastAsia"/>
          <w:b/>
          <w:sz w:val="72"/>
          <w:szCs w:val="24"/>
        </w:rPr>
        <w:t>开</w:t>
      </w:r>
      <w:r w:rsidRPr="00500DAD">
        <w:rPr>
          <w:rFonts w:ascii="Times New Roman" w:eastAsia="宋体" w:hAnsi="Times New Roman" w:cs="Times New Roman" w:hint="eastAsia"/>
          <w:b/>
          <w:sz w:val="72"/>
          <w:szCs w:val="24"/>
        </w:rPr>
        <w:t xml:space="preserve"> </w:t>
      </w:r>
      <w:r w:rsidRPr="00500DAD">
        <w:rPr>
          <w:rFonts w:ascii="Times New Roman" w:eastAsia="宋体" w:hAnsi="Times New Roman" w:cs="Times New Roman" w:hint="eastAsia"/>
          <w:b/>
          <w:sz w:val="72"/>
          <w:szCs w:val="24"/>
        </w:rPr>
        <w:t>大</w:t>
      </w:r>
      <w:r w:rsidRPr="00500DAD">
        <w:rPr>
          <w:rFonts w:ascii="Times New Roman" w:eastAsia="宋体" w:hAnsi="Times New Roman" w:cs="Times New Roman" w:hint="eastAsia"/>
          <w:b/>
          <w:sz w:val="72"/>
          <w:szCs w:val="24"/>
        </w:rPr>
        <w:t xml:space="preserve"> </w:t>
      </w:r>
      <w:r w:rsidRPr="00500DAD">
        <w:rPr>
          <w:rFonts w:ascii="Times New Roman" w:eastAsia="宋体" w:hAnsi="Times New Roman" w:cs="Times New Roman" w:hint="eastAsia"/>
          <w:b/>
          <w:sz w:val="72"/>
          <w:szCs w:val="24"/>
        </w:rPr>
        <w:t>学</w:t>
      </w:r>
    </w:p>
    <w:p w:rsidR="000959C7" w:rsidRDefault="000959C7" w:rsidP="00500DAD">
      <w:pPr>
        <w:rPr>
          <w:spacing w:val="14"/>
          <w:sz w:val="32"/>
        </w:rPr>
      </w:pPr>
    </w:p>
    <w:p w:rsidR="00377955" w:rsidRDefault="00377955" w:rsidP="00500DAD">
      <w:pPr>
        <w:rPr>
          <w:spacing w:val="14"/>
          <w:sz w:val="32"/>
        </w:rPr>
      </w:pPr>
    </w:p>
    <w:p w:rsidR="00500DAD" w:rsidRPr="003A3D79" w:rsidRDefault="00500DAD" w:rsidP="00500DAD">
      <w:pPr>
        <w:spacing w:line="360" w:lineRule="auto"/>
        <w:jc w:val="center"/>
        <w:rPr>
          <w:rFonts w:ascii="Times New Roman" w:eastAsia="宋体" w:hAnsi="Times New Roman" w:cs="Times New Roman"/>
          <w:b/>
          <w:sz w:val="52"/>
          <w:szCs w:val="52"/>
        </w:rPr>
      </w:pPr>
      <w:r w:rsidRPr="003A3D79">
        <w:rPr>
          <w:rFonts w:ascii="Times New Roman" w:eastAsia="宋体" w:hAnsi="Times New Roman" w:cs="Times New Roman" w:hint="eastAsia"/>
          <w:b/>
          <w:sz w:val="52"/>
          <w:szCs w:val="52"/>
        </w:rPr>
        <w:t>本</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科</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生</w:t>
      </w:r>
      <w:r w:rsidRPr="003A3D79">
        <w:rPr>
          <w:rFonts w:ascii="Times New Roman" w:eastAsia="宋体" w:hAnsi="Times New Roman" w:cs="Times New Roman" w:hint="eastAsia"/>
          <w:b/>
          <w:sz w:val="52"/>
          <w:szCs w:val="52"/>
        </w:rPr>
        <w:t xml:space="preserve"> </w:t>
      </w:r>
      <w:r w:rsidR="00337C1D">
        <w:rPr>
          <w:rFonts w:ascii="Times New Roman" w:eastAsia="宋体" w:hAnsi="Times New Roman" w:cs="Times New Roman" w:hint="eastAsia"/>
          <w:b/>
          <w:sz w:val="52"/>
          <w:szCs w:val="52"/>
        </w:rPr>
        <w:t>五</w:t>
      </w:r>
      <w:r w:rsidR="00337C1D">
        <w:rPr>
          <w:rFonts w:ascii="Times New Roman" w:eastAsia="宋体" w:hAnsi="Times New Roman" w:cs="Times New Roman" w:hint="eastAsia"/>
          <w:b/>
          <w:sz w:val="52"/>
          <w:szCs w:val="52"/>
        </w:rPr>
        <w:t xml:space="preserve"> </w:t>
      </w:r>
      <w:r w:rsidR="00337C1D">
        <w:rPr>
          <w:rFonts w:ascii="Times New Roman" w:eastAsia="宋体" w:hAnsi="Times New Roman" w:cs="Times New Roman" w:hint="eastAsia"/>
          <w:b/>
          <w:sz w:val="52"/>
          <w:szCs w:val="52"/>
        </w:rPr>
        <w:t>四</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论</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文</w:t>
      </w:r>
    </w:p>
    <w:p w:rsidR="000959C7" w:rsidRDefault="000959C7" w:rsidP="000959C7">
      <w:pPr>
        <w:spacing w:line="480" w:lineRule="auto"/>
        <w:rPr>
          <w:sz w:val="28"/>
        </w:rPr>
      </w:pPr>
    </w:p>
    <w:p w:rsidR="00500DAD" w:rsidRPr="00500DAD" w:rsidRDefault="00500DAD" w:rsidP="000959C7">
      <w:pPr>
        <w:spacing w:line="480" w:lineRule="auto"/>
        <w:rPr>
          <w:sz w:val="28"/>
        </w:rPr>
      </w:pPr>
    </w:p>
    <w:p w:rsidR="000959C7" w:rsidRPr="000C6809" w:rsidRDefault="000959C7" w:rsidP="000959C7">
      <w:pPr>
        <w:spacing w:line="480" w:lineRule="auto"/>
        <w:jc w:val="center"/>
        <w:rPr>
          <w:rFonts w:ascii="宋体" w:eastAsia="宋体" w:hAnsi="宋体"/>
          <w:sz w:val="32"/>
          <w:u w:val="single"/>
        </w:rPr>
      </w:pPr>
      <w:r w:rsidRPr="000C6809">
        <w:rPr>
          <w:rFonts w:ascii="宋体" w:eastAsia="宋体" w:hAnsi="宋体" w:hint="eastAsia"/>
          <w:sz w:val="32"/>
        </w:rPr>
        <w:t>中文题目：</w:t>
      </w:r>
      <w:r w:rsidRPr="000C6809">
        <w:rPr>
          <w:rFonts w:ascii="宋体" w:eastAsia="宋体" w:hAnsi="宋体" w:hint="eastAsia"/>
          <w:sz w:val="32"/>
          <w:u w:val="single"/>
        </w:rPr>
        <w:t>有限性与无限性的中介</w:t>
      </w:r>
    </w:p>
    <w:p w:rsidR="000959C7" w:rsidRPr="000C6809" w:rsidRDefault="000959C7" w:rsidP="000959C7">
      <w:pPr>
        <w:spacing w:line="480" w:lineRule="auto"/>
        <w:jc w:val="center"/>
        <w:rPr>
          <w:rFonts w:ascii="宋体" w:eastAsia="宋体" w:hAnsi="宋体"/>
          <w:sz w:val="32"/>
        </w:rPr>
      </w:pPr>
      <w:r w:rsidRPr="000C6809">
        <w:rPr>
          <w:rFonts w:ascii="宋体" w:eastAsia="宋体" w:hAnsi="宋体" w:hint="eastAsia"/>
          <w:sz w:val="32"/>
          <w:u w:val="single"/>
        </w:rPr>
        <w:t>——论克尔凯郭尔思辨维度与伦理维度共存的反思概念</w:t>
      </w:r>
    </w:p>
    <w:p w:rsidR="00AB47A7" w:rsidRPr="000C6809" w:rsidRDefault="000959C7" w:rsidP="00AB47A7">
      <w:pPr>
        <w:spacing w:beforeLines="20" w:before="62" w:line="480" w:lineRule="auto"/>
        <w:jc w:val="center"/>
        <w:rPr>
          <w:rFonts w:ascii="Times New Roman" w:hAnsi="Times New Roman" w:cs="Times New Roman"/>
          <w:sz w:val="28"/>
          <w:szCs w:val="28"/>
          <w:u w:val="single"/>
        </w:rPr>
      </w:pPr>
      <w:r w:rsidRPr="000C6809">
        <w:rPr>
          <w:rFonts w:ascii="宋体" w:eastAsia="宋体" w:hAnsi="宋体" w:cs="Times New Roman"/>
          <w:sz w:val="28"/>
          <w:szCs w:val="28"/>
        </w:rPr>
        <w:t>外文题目</w:t>
      </w:r>
      <w:r w:rsidRPr="000C6809">
        <w:rPr>
          <w:rFonts w:ascii="Times New Roman" w:hAnsi="Times New Roman" w:cs="Times New Roman"/>
          <w:sz w:val="28"/>
          <w:szCs w:val="28"/>
        </w:rPr>
        <w:t>：</w:t>
      </w:r>
      <w:r w:rsidR="00AB47A7" w:rsidRPr="000C6809">
        <w:rPr>
          <w:rFonts w:ascii="Times New Roman" w:hAnsi="Times New Roman" w:cs="Times New Roman"/>
          <w:sz w:val="28"/>
          <w:szCs w:val="28"/>
          <w:u w:val="single"/>
        </w:rPr>
        <w:t>The intermediary of finitude</w:t>
      </w:r>
      <w:r w:rsidR="00AB47A7" w:rsidRPr="000C6809">
        <w:rPr>
          <w:rFonts w:ascii="Times New Roman" w:hAnsi="Times New Roman" w:cs="Times New Roman" w:hint="eastAsia"/>
          <w:sz w:val="28"/>
          <w:szCs w:val="28"/>
          <w:u w:val="single"/>
        </w:rPr>
        <w:t xml:space="preserve"> and</w:t>
      </w:r>
      <w:r w:rsidR="00AB47A7" w:rsidRPr="000C6809">
        <w:rPr>
          <w:rFonts w:ascii="Times New Roman" w:hAnsi="Times New Roman" w:cs="Times New Roman"/>
          <w:sz w:val="28"/>
          <w:szCs w:val="28"/>
          <w:u w:val="single"/>
        </w:rPr>
        <w:t xml:space="preserve"> infinitude</w:t>
      </w:r>
    </w:p>
    <w:p w:rsidR="00500DAD" w:rsidRDefault="00AB47A7" w:rsidP="004564A8">
      <w:pPr>
        <w:spacing w:beforeLines="20" w:before="62" w:line="480" w:lineRule="auto"/>
        <w:jc w:val="center"/>
        <w:rPr>
          <w:sz w:val="24"/>
        </w:rPr>
      </w:pPr>
      <w:r w:rsidRPr="000C6809">
        <w:rPr>
          <w:rFonts w:ascii="Times New Roman" w:hAnsi="Times New Roman" w:cs="Times New Roman" w:hint="eastAsia"/>
          <w:sz w:val="28"/>
          <w:szCs w:val="28"/>
          <w:u w:val="single"/>
        </w:rPr>
        <w:t>——</w:t>
      </w:r>
      <w:r w:rsidRPr="000C6809">
        <w:rPr>
          <w:rFonts w:ascii="Times New Roman" w:hAnsi="Times New Roman" w:cs="Times New Roman"/>
          <w:sz w:val="28"/>
          <w:szCs w:val="28"/>
          <w:u w:val="single"/>
        </w:rPr>
        <w:t xml:space="preserve"> </w:t>
      </w:r>
      <w:r w:rsidR="004564A8" w:rsidRPr="004564A8">
        <w:rPr>
          <w:rFonts w:ascii="Times New Roman" w:hAnsi="Times New Roman" w:cs="Times New Roman"/>
          <w:sz w:val="28"/>
          <w:szCs w:val="28"/>
          <w:u w:val="single"/>
        </w:rPr>
        <w:t>on the concept of Kierkegaard's Reflection with coexistence of speculative and ethical dimension</w:t>
      </w:r>
      <w:r w:rsidR="00533B49">
        <w:rPr>
          <w:rFonts w:ascii="Times New Roman" w:hAnsi="Times New Roman" w:cs="Times New Roman" w:hint="eastAsia"/>
          <w:sz w:val="28"/>
          <w:szCs w:val="28"/>
          <w:u w:val="single"/>
        </w:rPr>
        <w:t>s</w:t>
      </w:r>
    </w:p>
    <w:p w:rsidR="000959C7" w:rsidRDefault="000959C7" w:rsidP="000959C7">
      <w:pPr>
        <w:rPr>
          <w:sz w:val="24"/>
        </w:rPr>
      </w:pPr>
    </w:p>
    <w:p w:rsidR="0083604A" w:rsidRDefault="0083604A" w:rsidP="0083604A">
      <w:pPr>
        <w:spacing w:beforeLines="15" w:before="46" w:line="480" w:lineRule="auto"/>
        <w:rPr>
          <w:rFonts w:hint="eastAsia"/>
          <w:sz w:val="24"/>
        </w:rPr>
      </w:pPr>
    </w:p>
    <w:p w:rsidR="0083604A" w:rsidRDefault="0083604A" w:rsidP="0083604A">
      <w:pPr>
        <w:spacing w:beforeLines="15" w:before="46" w:line="480" w:lineRule="auto"/>
        <w:rPr>
          <w:rFonts w:hint="eastAsia"/>
          <w:sz w:val="24"/>
        </w:rPr>
      </w:pPr>
    </w:p>
    <w:p w:rsidR="0083604A" w:rsidRDefault="0083604A" w:rsidP="0083604A">
      <w:pPr>
        <w:spacing w:beforeLines="15" w:before="46" w:line="480" w:lineRule="auto"/>
        <w:rPr>
          <w:rFonts w:hint="eastAsia"/>
          <w:sz w:val="24"/>
        </w:rPr>
      </w:pPr>
    </w:p>
    <w:p w:rsidR="000959C7" w:rsidRPr="00C761F4" w:rsidRDefault="000959C7" w:rsidP="000959C7">
      <w:pPr>
        <w:spacing w:beforeLines="15" w:before="46" w:line="480" w:lineRule="auto"/>
        <w:ind w:firstLineChars="1000" w:firstLine="2400"/>
        <w:rPr>
          <w:sz w:val="24"/>
          <w:u w:val="single"/>
        </w:rPr>
      </w:pPr>
      <w:r>
        <w:rPr>
          <w:rFonts w:hint="eastAsia"/>
          <w:sz w:val="24"/>
        </w:rPr>
        <w:t>学    院：</w:t>
      </w:r>
      <w:r w:rsidR="00F37C8C">
        <w:rPr>
          <w:rFonts w:hint="eastAsia"/>
          <w:sz w:val="24"/>
          <w:u w:val="single"/>
        </w:rPr>
        <w:t xml:space="preserve">    </w:t>
      </w:r>
      <w:r w:rsidR="0083604A">
        <w:rPr>
          <w:sz w:val="24"/>
          <w:u w:val="single"/>
        </w:rPr>
        <w:t xml:space="preserve"> </w:t>
      </w:r>
      <w:r>
        <w:rPr>
          <w:rFonts w:hint="eastAsia"/>
          <w:sz w:val="24"/>
          <w:u w:val="single"/>
        </w:rPr>
        <w:t xml:space="preserve">哲学院  </w:t>
      </w:r>
      <w:r w:rsidR="00F37C8C">
        <w:rPr>
          <w:sz w:val="24"/>
          <w:u w:val="single"/>
        </w:rPr>
        <w:t xml:space="preserve"> </w:t>
      </w:r>
      <w:r>
        <w:rPr>
          <w:rFonts w:hint="eastAsia"/>
          <w:sz w:val="24"/>
          <w:u w:val="single"/>
        </w:rPr>
        <w:t xml:space="preserve">    </w:t>
      </w:r>
    </w:p>
    <w:p w:rsidR="00C2591C" w:rsidRDefault="0083604A" w:rsidP="00BF4F0A">
      <w:pPr>
        <w:spacing w:beforeLines="15" w:before="46" w:line="480" w:lineRule="auto"/>
        <w:ind w:firstLineChars="1000" w:firstLine="2400"/>
        <w:rPr>
          <w:sz w:val="24"/>
          <w:u w:val="single"/>
        </w:rPr>
      </w:pPr>
      <w:r>
        <w:rPr>
          <w:rFonts w:hint="eastAsia"/>
          <w:sz w:val="24"/>
        </w:rPr>
        <w:t>完成日期</w:t>
      </w:r>
      <w:r w:rsidR="000959C7">
        <w:rPr>
          <w:rFonts w:hint="eastAsia"/>
          <w:sz w:val="24"/>
        </w:rPr>
        <w:t>：</w:t>
      </w:r>
      <w:r w:rsidR="000959C7">
        <w:rPr>
          <w:rFonts w:hint="eastAsia"/>
          <w:sz w:val="24"/>
          <w:u w:val="single"/>
        </w:rPr>
        <w:t xml:space="preserve"> </w:t>
      </w:r>
      <w:r w:rsidR="00F37C8C">
        <w:rPr>
          <w:rFonts w:hint="eastAsia"/>
          <w:sz w:val="24"/>
          <w:u w:val="single"/>
        </w:rPr>
        <w:t xml:space="preserve">  </w:t>
      </w:r>
      <w:r w:rsidR="000959C7">
        <w:rPr>
          <w:rFonts w:hint="eastAsia"/>
          <w:sz w:val="24"/>
          <w:u w:val="single"/>
        </w:rPr>
        <w:t xml:space="preserve"> </w:t>
      </w:r>
      <w:r>
        <w:rPr>
          <w:rFonts w:hint="eastAsia"/>
          <w:sz w:val="24"/>
          <w:u w:val="single"/>
        </w:rPr>
        <w:t>2020.4.29</w:t>
      </w:r>
      <w:r w:rsidR="00F37C8C">
        <w:rPr>
          <w:sz w:val="24"/>
          <w:u w:val="single"/>
        </w:rPr>
        <w:t xml:space="preserve"> </w:t>
      </w:r>
      <w:r w:rsidR="000959C7">
        <w:rPr>
          <w:rFonts w:hint="eastAsia"/>
          <w:sz w:val="24"/>
          <w:u w:val="single"/>
        </w:rPr>
        <w:t xml:space="preserve">     </w:t>
      </w:r>
    </w:p>
    <w:p w:rsidR="0083604A" w:rsidRPr="00BF4F0A" w:rsidRDefault="0083604A" w:rsidP="0083604A">
      <w:pPr>
        <w:spacing w:beforeLines="15" w:before="46" w:line="480" w:lineRule="auto"/>
        <w:rPr>
          <w:sz w:val="24"/>
          <w:u w:val="single"/>
        </w:rPr>
      </w:pPr>
    </w:p>
    <w:p w:rsidR="00BF4F0A" w:rsidRDefault="00BF4F0A" w:rsidP="00BF4F0A"/>
    <w:p w:rsidR="003F02B0" w:rsidRPr="001A50FA" w:rsidRDefault="001A50FA" w:rsidP="00BF4F0A">
      <w:pPr>
        <w:pStyle w:val="af1"/>
        <w:spacing w:before="0" w:line="720" w:lineRule="auto"/>
        <w:rPr>
          <w:rFonts w:ascii="黑体" w:eastAsia="黑体" w:hAnsi="黑体" w:cs="宋体"/>
          <w:b w:val="0"/>
          <w:color w:val="000000" w:themeColor="text1"/>
          <w:sz w:val="28"/>
          <w:szCs w:val="28"/>
        </w:rPr>
      </w:pPr>
      <w:r w:rsidRPr="001A50FA">
        <w:rPr>
          <w:rFonts w:ascii="黑体" w:eastAsia="黑体" w:hAnsi="黑体" w:hint="eastAsia"/>
          <w:b w:val="0"/>
          <w:sz w:val="28"/>
          <w:szCs w:val="28"/>
        </w:rPr>
        <w:lastRenderedPageBreak/>
        <w:t xml:space="preserve">摘 </w:t>
      </w:r>
      <w:r w:rsidRPr="001A50FA">
        <w:rPr>
          <w:rFonts w:ascii="黑体" w:eastAsia="黑体" w:hAnsi="黑体"/>
          <w:b w:val="0"/>
          <w:sz w:val="28"/>
          <w:szCs w:val="28"/>
        </w:rPr>
        <w:t xml:space="preserve"> </w:t>
      </w:r>
      <w:r w:rsidRPr="001A50FA">
        <w:rPr>
          <w:rFonts w:ascii="黑体" w:eastAsia="黑体" w:hAnsi="黑体" w:hint="eastAsia"/>
          <w:b w:val="0"/>
          <w:sz w:val="28"/>
          <w:szCs w:val="28"/>
        </w:rPr>
        <w:t>要</w:t>
      </w:r>
    </w:p>
    <w:p w:rsidR="00807E7D" w:rsidRDefault="005F116F" w:rsidP="00D820C0">
      <w:pPr>
        <w:spacing w:line="360" w:lineRule="auto"/>
        <w:ind w:firstLineChars="200" w:firstLine="480"/>
        <w:rPr>
          <w:rFonts w:ascii="宋体" w:eastAsia="宋体" w:hAnsi="宋体"/>
          <w:sz w:val="24"/>
        </w:rPr>
      </w:pPr>
      <w:r w:rsidRPr="00F37C8C">
        <w:rPr>
          <w:rFonts w:ascii="宋体" w:eastAsia="宋体" w:hAnsi="宋体" w:hint="eastAsia"/>
          <w:sz w:val="24"/>
        </w:rPr>
        <w:t>反思</w:t>
      </w:r>
      <w:r w:rsidRPr="00F37C8C">
        <w:rPr>
          <w:rFonts w:ascii="宋体" w:eastAsia="宋体" w:hAnsi="宋体"/>
          <w:sz w:val="24"/>
        </w:rPr>
        <w:t>是</w:t>
      </w:r>
      <w:r w:rsidRPr="00F37C8C">
        <w:rPr>
          <w:rFonts w:ascii="宋体" w:eastAsia="宋体" w:hAnsi="宋体" w:hint="eastAsia"/>
          <w:sz w:val="24"/>
        </w:rPr>
        <w:t>近现代西方哲学里的重要</w:t>
      </w:r>
      <w:r w:rsidRPr="00F37C8C">
        <w:rPr>
          <w:rFonts w:ascii="宋体" w:eastAsia="宋体" w:hAnsi="宋体"/>
          <w:sz w:val="24"/>
        </w:rPr>
        <w:t>概念之一</w:t>
      </w:r>
      <w:r w:rsidRPr="00F37C8C">
        <w:rPr>
          <w:rFonts w:ascii="宋体" w:eastAsia="宋体" w:hAnsi="宋体" w:hint="eastAsia"/>
          <w:sz w:val="24"/>
        </w:rPr>
        <w:t>，自笛卡尔提出“我思故我在”以来，反思就始终与自身意识紧密连结在一起。</w:t>
      </w:r>
      <w:r w:rsidR="00E6069C">
        <w:rPr>
          <w:rFonts w:ascii="宋体" w:eastAsia="宋体" w:hAnsi="宋体" w:hint="eastAsia"/>
          <w:sz w:val="24"/>
        </w:rPr>
        <w:t>克尔凯郭尔对反思的运用，主要集中在探索“自我”的方面。克尔凯郭尔明确的提到，</w:t>
      </w:r>
      <w:r w:rsidR="002C78C4">
        <w:rPr>
          <w:rFonts w:ascii="宋体" w:eastAsia="宋体" w:hAnsi="宋体" w:hint="eastAsia"/>
          <w:sz w:val="24"/>
        </w:rPr>
        <w:t>自我</w:t>
      </w:r>
      <w:r w:rsidR="00E6069C">
        <w:rPr>
          <w:rFonts w:ascii="宋体" w:eastAsia="宋体" w:hAnsi="宋体" w:hint="eastAsia"/>
          <w:sz w:val="24"/>
        </w:rPr>
        <w:t>是有限与无限的综合。有限性表明个体</w:t>
      </w:r>
      <w:r w:rsidR="002C78C4">
        <w:rPr>
          <w:rFonts w:ascii="宋体" w:eastAsia="宋体" w:hAnsi="宋体" w:hint="eastAsia"/>
          <w:sz w:val="24"/>
        </w:rPr>
        <w:t>在一定程度上由外在经验世界所决定</w:t>
      </w:r>
      <w:r w:rsidR="00E6069C">
        <w:rPr>
          <w:rFonts w:ascii="宋体" w:eastAsia="宋体" w:hAnsi="宋体" w:hint="eastAsia"/>
          <w:sz w:val="24"/>
        </w:rPr>
        <w:t>，无限性</w:t>
      </w:r>
      <w:r w:rsidR="002C78C4">
        <w:rPr>
          <w:rFonts w:ascii="宋体" w:eastAsia="宋体" w:hAnsi="宋体" w:hint="eastAsia"/>
          <w:sz w:val="24"/>
        </w:rPr>
        <w:t>则彰显了个体在经验世界中的主体能动性。</w:t>
      </w:r>
      <w:r w:rsidR="007E4FF8" w:rsidRPr="007E4FF8">
        <w:rPr>
          <w:rFonts w:ascii="宋体" w:eastAsia="宋体" w:hAnsi="宋体" w:hint="eastAsia"/>
          <w:sz w:val="24"/>
        </w:rPr>
        <w:t>这意味着自我是一个内在矛盾的结构，既没有绝对的自由，也不是绝对被动的。克尔凯郭尔将反思看作化解自我内在矛盾，实现辩证统一的关键。</w:t>
      </w:r>
    </w:p>
    <w:p w:rsidR="00027AD1" w:rsidRPr="000909D0" w:rsidRDefault="00D820C0" w:rsidP="000909D0">
      <w:pPr>
        <w:spacing w:line="360" w:lineRule="auto"/>
        <w:ind w:firstLineChars="200" w:firstLine="480"/>
        <w:rPr>
          <w:rFonts w:ascii="宋体" w:eastAsia="宋体" w:hAnsi="宋体"/>
          <w:sz w:val="32"/>
        </w:rPr>
      </w:pPr>
      <w:r w:rsidRPr="00D820C0">
        <w:rPr>
          <w:rFonts w:ascii="宋体" w:eastAsia="宋体" w:hAnsi="宋体" w:hint="eastAsia"/>
          <w:sz w:val="24"/>
        </w:rPr>
        <w:t>在克尔凯郭尔提出生存</w:t>
      </w:r>
      <w:r w:rsidR="00B20E55">
        <w:rPr>
          <w:rFonts w:ascii="宋体" w:eastAsia="宋体" w:hAnsi="宋体" w:hint="eastAsia"/>
          <w:sz w:val="24"/>
        </w:rPr>
        <w:t>论哲学之前，反思对主体自身的反观是为了从自身之中抽象出概念，从而</w:t>
      </w:r>
      <w:r w:rsidRPr="00D820C0">
        <w:rPr>
          <w:rFonts w:ascii="宋体" w:eastAsia="宋体" w:hAnsi="宋体" w:hint="eastAsia"/>
          <w:sz w:val="24"/>
        </w:rPr>
        <w:t>获得关于现实的普遍依据</w:t>
      </w:r>
      <w:r w:rsidR="007A61E3">
        <w:rPr>
          <w:rFonts w:ascii="宋体" w:eastAsia="宋体" w:hAnsi="宋体" w:hint="eastAsia"/>
          <w:sz w:val="24"/>
        </w:rPr>
        <w:t>。因此，反思只具备思辨维度而不具备伦理</w:t>
      </w:r>
      <w:r w:rsidRPr="00D820C0">
        <w:rPr>
          <w:rFonts w:ascii="宋体" w:eastAsia="宋体" w:hAnsi="宋体" w:hint="eastAsia"/>
          <w:sz w:val="24"/>
        </w:rPr>
        <w:t>维度</w:t>
      </w:r>
      <w:r w:rsidR="007A61E3">
        <w:rPr>
          <w:rFonts w:ascii="宋体" w:eastAsia="宋体" w:hAnsi="宋体" w:hint="eastAsia"/>
          <w:sz w:val="24"/>
        </w:rPr>
        <w:t>，自我也只是</w:t>
      </w:r>
      <w:r w:rsidR="007A61E3" w:rsidRPr="007A61E3">
        <w:rPr>
          <w:rFonts w:ascii="宋体" w:eastAsia="宋体" w:hAnsi="宋体" w:hint="eastAsia"/>
          <w:sz w:val="24"/>
        </w:rPr>
        <w:t>从属于本体论和认识论的范畴</w:t>
      </w:r>
      <w:r w:rsidR="007A61E3">
        <w:rPr>
          <w:rFonts w:ascii="宋体" w:eastAsia="宋体" w:hAnsi="宋体" w:hint="eastAsia"/>
          <w:sz w:val="24"/>
        </w:rPr>
        <w:t>，并不具有价值论和伦理学的意义</w:t>
      </w:r>
      <w:r w:rsidR="007A61E3" w:rsidRPr="007A61E3">
        <w:rPr>
          <w:rFonts w:ascii="宋体" w:eastAsia="宋体" w:hAnsi="宋体" w:hint="eastAsia"/>
          <w:sz w:val="24"/>
        </w:rPr>
        <w:t>。</w:t>
      </w:r>
      <w:r w:rsidR="001862F6">
        <w:rPr>
          <w:rFonts w:ascii="宋体" w:eastAsia="宋体" w:hAnsi="宋体" w:hint="eastAsia"/>
          <w:sz w:val="24"/>
        </w:rPr>
        <w:t>本文</w:t>
      </w:r>
      <w:r w:rsidR="007A61E3">
        <w:rPr>
          <w:rFonts w:ascii="宋体" w:eastAsia="宋体" w:hAnsi="宋体" w:hint="eastAsia"/>
          <w:sz w:val="24"/>
        </w:rPr>
        <w:t>从</w:t>
      </w:r>
      <w:r w:rsidR="007A61E3">
        <w:rPr>
          <w:rFonts w:ascii="宋体" w:eastAsia="宋体" w:hAnsi="宋体" w:hint="eastAsia"/>
          <w:sz w:val="24"/>
          <w:szCs w:val="24"/>
        </w:rPr>
        <w:t>反思的概念出发，通过阐释反思词源以及反思在克尔凯郭尔文本中的释义，来解释克尔凯郭尔反思概念的内涵</w:t>
      </w:r>
      <w:r w:rsidR="000909D0">
        <w:rPr>
          <w:rFonts w:ascii="宋体" w:eastAsia="宋体" w:hAnsi="宋体" w:hint="eastAsia"/>
          <w:sz w:val="24"/>
          <w:szCs w:val="24"/>
        </w:rPr>
        <w:t>；</w:t>
      </w:r>
      <w:r w:rsidR="007D2649">
        <w:rPr>
          <w:rFonts w:ascii="宋体" w:eastAsia="宋体" w:hAnsi="宋体" w:hint="eastAsia"/>
          <w:sz w:val="24"/>
          <w:szCs w:val="24"/>
        </w:rPr>
        <w:t>其次，通过</w:t>
      </w:r>
      <w:r w:rsidR="000909D0">
        <w:rPr>
          <w:rFonts w:ascii="宋体" w:eastAsia="宋体" w:hAnsi="宋体" w:hint="eastAsia"/>
          <w:sz w:val="24"/>
          <w:szCs w:val="24"/>
        </w:rPr>
        <w:t>辨析有限性与无限性的概念，以及</w:t>
      </w:r>
      <w:r w:rsidR="007D2649">
        <w:rPr>
          <w:rFonts w:ascii="宋体" w:eastAsia="宋体" w:hAnsi="宋体"/>
          <w:sz w:val="24"/>
          <w:szCs w:val="24"/>
        </w:rPr>
        <w:t>反思</w:t>
      </w:r>
      <w:r w:rsidR="000909D0">
        <w:rPr>
          <w:rFonts w:ascii="宋体" w:eastAsia="宋体" w:hAnsi="宋体" w:hint="eastAsia"/>
          <w:sz w:val="24"/>
          <w:szCs w:val="24"/>
        </w:rPr>
        <w:t>对有限性和无限性的作用，来论述</w:t>
      </w:r>
      <w:r w:rsidR="007D2649">
        <w:rPr>
          <w:rFonts w:ascii="宋体" w:eastAsia="宋体" w:hAnsi="宋体" w:hint="eastAsia"/>
          <w:sz w:val="24"/>
          <w:szCs w:val="24"/>
        </w:rPr>
        <w:t>反思如何沟通</w:t>
      </w:r>
      <w:r w:rsidR="007D2649">
        <w:rPr>
          <w:rFonts w:ascii="宋体" w:eastAsia="宋体" w:hAnsi="宋体"/>
          <w:sz w:val="24"/>
          <w:szCs w:val="24"/>
        </w:rPr>
        <w:t>有限性与无限性</w:t>
      </w:r>
      <w:r w:rsidR="000909D0">
        <w:rPr>
          <w:rFonts w:ascii="宋体" w:eastAsia="宋体" w:hAnsi="宋体" w:hint="eastAsia"/>
          <w:sz w:val="24"/>
          <w:szCs w:val="24"/>
        </w:rPr>
        <w:t>。</w:t>
      </w:r>
      <w:r w:rsidR="000909D0" w:rsidRPr="000909D0">
        <w:rPr>
          <w:rFonts w:ascii="宋体" w:eastAsia="宋体" w:hAnsi="宋体" w:hint="eastAsia"/>
          <w:sz w:val="24"/>
          <w:szCs w:val="24"/>
        </w:rPr>
        <w:t>本文将从这两个方面来论证</w:t>
      </w:r>
      <w:r w:rsidR="007A61E3" w:rsidRPr="000909D0">
        <w:rPr>
          <w:rFonts w:ascii="宋体" w:eastAsia="宋体" w:hAnsi="宋体" w:hint="eastAsia"/>
          <w:sz w:val="24"/>
          <w:szCs w:val="24"/>
        </w:rPr>
        <w:t>反思在有限性与无限性之间的中介作用</w:t>
      </w:r>
      <w:r w:rsidR="000909D0" w:rsidRPr="000909D0">
        <w:rPr>
          <w:rFonts w:ascii="宋体" w:eastAsia="宋体" w:hAnsi="宋体" w:hint="eastAsia"/>
          <w:sz w:val="24"/>
          <w:szCs w:val="24"/>
        </w:rPr>
        <w:t>，以及克尔凯郭尔反思概念的思辨维度与伦理维度</w:t>
      </w:r>
      <w:r w:rsidR="001862F6">
        <w:rPr>
          <w:rFonts w:ascii="宋体" w:eastAsia="宋体" w:hAnsi="宋体" w:hint="eastAsia"/>
          <w:sz w:val="24"/>
          <w:szCs w:val="24"/>
        </w:rPr>
        <w:t>。</w:t>
      </w:r>
      <w:r w:rsidR="00BB308B">
        <w:rPr>
          <w:rFonts w:ascii="宋体" w:eastAsia="宋体" w:hAnsi="宋体" w:hint="eastAsia"/>
          <w:sz w:val="24"/>
          <w:szCs w:val="24"/>
        </w:rPr>
        <w:t>以此分析相较于</w:t>
      </w:r>
      <w:r w:rsidR="00FE04B9">
        <w:rPr>
          <w:rFonts w:ascii="宋体" w:eastAsia="宋体" w:hAnsi="宋体" w:hint="eastAsia"/>
          <w:sz w:val="24"/>
          <w:szCs w:val="24"/>
        </w:rPr>
        <w:t>德国传统观念论中</w:t>
      </w:r>
      <w:r w:rsidR="00FE04B9" w:rsidRPr="007D2649">
        <w:rPr>
          <w:rFonts w:ascii="宋体" w:eastAsia="宋体" w:hAnsi="宋体" w:hint="eastAsia"/>
          <w:sz w:val="24"/>
          <w:szCs w:val="24"/>
        </w:rPr>
        <w:t>的</w:t>
      </w:r>
      <w:r w:rsidR="00FE04B9">
        <w:rPr>
          <w:rFonts w:ascii="宋体" w:eastAsia="宋体" w:hAnsi="宋体" w:hint="eastAsia"/>
          <w:sz w:val="24"/>
          <w:szCs w:val="24"/>
        </w:rPr>
        <w:t>反思概念，</w:t>
      </w:r>
      <w:r w:rsidR="007D2649" w:rsidRPr="007D2649">
        <w:rPr>
          <w:rFonts w:ascii="宋体" w:eastAsia="宋体" w:hAnsi="宋体" w:hint="eastAsia"/>
          <w:sz w:val="24"/>
          <w:szCs w:val="24"/>
        </w:rPr>
        <w:t>克尔凯郭尔反思概念</w:t>
      </w:r>
      <w:r w:rsidR="00FE04B9">
        <w:rPr>
          <w:rFonts w:ascii="宋体" w:eastAsia="宋体" w:hAnsi="宋体" w:hint="eastAsia"/>
          <w:sz w:val="24"/>
          <w:szCs w:val="24"/>
        </w:rPr>
        <w:t>的</w:t>
      </w:r>
      <w:r w:rsidR="007D2649" w:rsidRPr="007D2649">
        <w:rPr>
          <w:rFonts w:ascii="宋体" w:eastAsia="宋体" w:hAnsi="宋体" w:hint="eastAsia"/>
          <w:sz w:val="24"/>
          <w:szCs w:val="24"/>
        </w:rPr>
        <w:t>超越</w:t>
      </w:r>
      <w:r w:rsidR="00FE04B9">
        <w:rPr>
          <w:rFonts w:ascii="宋体" w:eastAsia="宋体" w:hAnsi="宋体" w:hint="eastAsia"/>
          <w:sz w:val="24"/>
          <w:szCs w:val="24"/>
        </w:rPr>
        <w:t>性</w:t>
      </w:r>
      <w:r w:rsidR="00D8774B">
        <w:rPr>
          <w:rFonts w:ascii="宋体" w:eastAsia="宋体" w:hAnsi="宋体" w:hint="eastAsia"/>
          <w:sz w:val="24"/>
          <w:szCs w:val="24"/>
        </w:rPr>
        <w:t>和</w:t>
      </w:r>
      <w:r w:rsidR="007D2649" w:rsidRPr="007D2649">
        <w:rPr>
          <w:rFonts w:ascii="宋体" w:eastAsia="宋体" w:hAnsi="宋体" w:hint="eastAsia"/>
          <w:sz w:val="24"/>
          <w:szCs w:val="24"/>
        </w:rPr>
        <w:t>局限</w:t>
      </w:r>
      <w:r w:rsidR="00D8774B">
        <w:rPr>
          <w:rFonts w:ascii="宋体" w:eastAsia="宋体" w:hAnsi="宋体" w:hint="eastAsia"/>
          <w:sz w:val="24"/>
          <w:szCs w:val="24"/>
        </w:rPr>
        <w:t>性。</w:t>
      </w:r>
    </w:p>
    <w:p w:rsidR="00E739F0" w:rsidRPr="00665372" w:rsidRDefault="00E739F0" w:rsidP="003F02B0">
      <w:pPr>
        <w:pStyle w:val="ac"/>
        <w:ind w:firstLine="480"/>
        <w:rPr>
          <w:rFonts w:ascii="宋体" w:hAnsi="宋体"/>
          <w:color w:val="000000" w:themeColor="text1"/>
        </w:rPr>
      </w:pPr>
    </w:p>
    <w:p w:rsidR="003F02B0" w:rsidRPr="003F02B0" w:rsidRDefault="003F02B0" w:rsidP="003F02B0">
      <w:pPr>
        <w:widowControl/>
        <w:jc w:val="left"/>
        <w:rPr>
          <w:rFonts w:ascii="宋体" w:eastAsia="宋体" w:hAnsi="宋体"/>
          <w:b/>
          <w:sz w:val="22"/>
        </w:rPr>
      </w:pPr>
      <w:r w:rsidRPr="0047477A">
        <w:rPr>
          <w:rFonts w:ascii="黑体" w:eastAsia="黑体" w:hAnsi="黑体" w:hint="eastAsia"/>
          <w:color w:val="000000" w:themeColor="text1"/>
          <w:sz w:val="24"/>
        </w:rPr>
        <w:t>关键词：</w:t>
      </w:r>
      <w:r w:rsidR="00AB2BFC">
        <w:rPr>
          <w:rFonts w:ascii="宋体" w:eastAsia="宋体" w:hAnsi="宋体" w:hint="eastAsia"/>
          <w:color w:val="000000" w:themeColor="text1"/>
          <w:sz w:val="24"/>
        </w:rPr>
        <w:t>反思；有限性；无限性</w:t>
      </w:r>
      <w:r w:rsidRPr="0047477A">
        <w:rPr>
          <w:rFonts w:ascii="宋体" w:eastAsia="宋体" w:hAnsi="宋体" w:hint="eastAsia"/>
          <w:color w:val="000000" w:themeColor="text1"/>
          <w:sz w:val="24"/>
        </w:rPr>
        <w:t>；</w:t>
      </w:r>
      <w:r w:rsidR="00D8774B">
        <w:rPr>
          <w:rFonts w:ascii="宋体" w:eastAsia="宋体" w:hAnsi="宋体" w:hint="eastAsia"/>
          <w:color w:val="000000" w:themeColor="text1"/>
          <w:sz w:val="24"/>
        </w:rPr>
        <w:t>中介；</w:t>
      </w:r>
      <w:r w:rsidR="00AB2BFC">
        <w:rPr>
          <w:rFonts w:ascii="宋体" w:eastAsia="宋体" w:hAnsi="宋体" w:hint="eastAsia"/>
          <w:color w:val="000000" w:themeColor="text1"/>
          <w:sz w:val="24"/>
        </w:rPr>
        <w:t>伦理维度</w:t>
      </w:r>
      <w:r w:rsidR="000D055F">
        <w:rPr>
          <w:rFonts w:ascii="宋体" w:eastAsia="宋体" w:hAnsi="宋体" w:hint="eastAsia"/>
          <w:color w:val="000000" w:themeColor="text1"/>
          <w:sz w:val="24"/>
        </w:rPr>
        <w:t>；思辨维度</w:t>
      </w:r>
    </w:p>
    <w:p w:rsidR="00D707F1" w:rsidRPr="002E602F" w:rsidRDefault="003F02B0" w:rsidP="002E602F">
      <w:pPr>
        <w:jc w:val="center"/>
        <w:rPr>
          <w:rFonts w:hAnsi="宋体"/>
          <w:b/>
          <w:sz w:val="28"/>
        </w:rPr>
      </w:pPr>
      <w:r>
        <w:rPr>
          <w:rFonts w:hAnsi="宋体"/>
          <w:b/>
          <w:sz w:val="28"/>
        </w:rPr>
        <w:br w:type="page"/>
      </w:r>
    </w:p>
    <w:p w:rsidR="005343FF" w:rsidRPr="002E602F" w:rsidRDefault="00500DAD" w:rsidP="005D3697">
      <w:pPr>
        <w:pStyle w:val="af1"/>
        <w:spacing w:line="720" w:lineRule="auto"/>
        <w:rPr>
          <w:rFonts w:ascii="Times New Roman" w:hAnsi="Times New Roman" w:cs="Times New Roman"/>
          <w:sz w:val="28"/>
          <w:szCs w:val="28"/>
        </w:rPr>
      </w:pPr>
      <w:r w:rsidRPr="001A50FA">
        <w:rPr>
          <w:rFonts w:ascii="Times New Roman" w:hAnsi="Times New Roman" w:cs="Times New Roman"/>
          <w:sz w:val="28"/>
          <w:szCs w:val="28"/>
        </w:rPr>
        <w:lastRenderedPageBreak/>
        <w:t>Abstract</w:t>
      </w:r>
    </w:p>
    <w:p w:rsidR="00500DAD" w:rsidRDefault="0079051B" w:rsidP="0079051B">
      <w:pPr>
        <w:tabs>
          <w:tab w:val="left" w:pos="6046"/>
        </w:tabs>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R</w:t>
      </w:r>
      <w:r w:rsidRPr="0079051B">
        <w:rPr>
          <w:rFonts w:ascii="Times New Roman" w:hAnsi="Times New Roman" w:cs="Times New Roman"/>
          <w:sz w:val="24"/>
          <w:szCs w:val="24"/>
        </w:rPr>
        <w:t>eflection is one of the important concepts in modern western philosophy. Since Descartes put forward "I think, therefore I am", reflection has always been closely linked with self-consciousness. Kierkegaard's application of reflection mainly focuses on "self". Kierkegaard clearly mentioned that self is a synthesis</w:t>
      </w:r>
      <w:r>
        <w:rPr>
          <w:rFonts w:ascii="Times New Roman" w:hAnsi="Times New Roman" w:cs="Times New Roman"/>
          <w:sz w:val="24"/>
          <w:szCs w:val="24"/>
        </w:rPr>
        <w:t xml:space="preserve"> of </w:t>
      </w:r>
      <w:r>
        <w:rPr>
          <w:rFonts w:ascii="Times New Roman" w:hAnsi="Times New Roman" w:cs="Times New Roman" w:hint="eastAsia"/>
          <w:sz w:val="24"/>
          <w:szCs w:val="24"/>
        </w:rPr>
        <w:t>finitude</w:t>
      </w:r>
      <w:r>
        <w:rPr>
          <w:rFonts w:ascii="Times New Roman" w:hAnsi="Times New Roman" w:cs="Times New Roman"/>
          <w:sz w:val="24"/>
          <w:szCs w:val="24"/>
        </w:rPr>
        <w:t xml:space="preserve"> and in</w:t>
      </w:r>
      <w:r>
        <w:rPr>
          <w:rFonts w:ascii="Times New Roman" w:hAnsi="Times New Roman" w:cs="Times New Roman" w:hint="eastAsia"/>
          <w:sz w:val="24"/>
          <w:szCs w:val="24"/>
        </w:rPr>
        <w:t>finitude</w:t>
      </w:r>
      <w:r w:rsidRPr="0079051B">
        <w:rPr>
          <w:rFonts w:ascii="Times New Roman" w:hAnsi="Times New Roman" w:cs="Times New Roman"/>
          <w:sz w:val="24"/>
          <w:szCs w:val="24"/>
        </w:rPr>
        <w:t xml:space="preserve">. The finitude indicates that the </w:t>
      </w:r>
      <w:r w:rsidR="00222452">
        <w:rPr>
          <w:rFonts w:ascii="Times New Roman" w:hAnsi="Times New Roman" w:cs="Times New Roman" w:hint="eastAsia"/>
          <w:sz w:val="24"/>
          <w:szCs w:val="24"/>
        </w:rPr>
        <w:t>m</w:t>
      </w:r>
      <w:r w:rsidR="00222452">
        <w:rPr>
          <w:rFonts w:ascii="Times New Roman" w:hAnsi="Times New Roman" w:cs="Times New Roman"/>
          <w:sz w:val="24"/>
          <w:szCs w:val="24"/>
        </w:rPr>
        <w:t>e</w:t>
      </w:r>
      <w:r w:rsidR="00222452">
        <w:rPr>
          <w:rFonts w:ascii="Times New Roman" w:hAnsi="Times New Roman" w:cs="Times New Roman" w:hint="eastAsia"/>
          <w:sz w:val="24"/>
          <w:szCs w:val="24"/>
        </w:rPr>
        <w:t>n</w:t>
      </w:r>
      <w:r w:rsidRPr="0079051B">
        <w:rPr>
          <w:rFonts w:ascii="Times New Roman" w:hAnsi="Times New Roman" w:cs="Times New Roman"/>
          <w:sz w:val="24"/>
          <w:szCs w:val="24"/>
        </w:rPr>
        <w:t xml:space="preserve"> is determined by the external </w:t>
      </w:r>
      <w:r w:rsidR="00222452" w:rsidRPr="00222452">
        <w:rPr>
          <w:rFonts w:ascii="Times New Roman" w:hAnsi="Times New Roman" w:cs="Times New Roman"/>
          <w:sz w:val="24"/>
          <w:szCs w:val="24"/>
        </w:rPr>
        <w:t>empirical</w:t>
      </w:r>
      <w:r w:rsidRPr="0079051B">
        <w:rPr>
          <w:rFonts w:ascii="Times New Roman" w:hAnsi="Times New Roman" w:cs="Times New Roman"/>
          <w:sz w:val="24"/>
          <w:szCs w:val="24"/>
        </w:rPr>
        <w:t xml:space="preserve"> world</w:t>
      </w:r>
      <w:r w:rsidRPr="00222452">
        <w:rPr>
          <w:rFonts w:ascii="Times New Roman" w:hAnsi="Times New Roman" w:cs="Times New Roman"/>
          <w:sz w:val="24"/>
          <w:szCs w:val="24"/>
        </w:rPr>
        <w:t xml:space="preserve"> to some extent</w:t>
      </w:r>
      <w:r>
        <w:rPr>
          <w:rFonts w:ascii="Times New Roman" w:hAnsi="Times New Roman" w:cs="Times New Roman"/>
          <w:sz w:val="24"/>
          <w:szCs w:val="24"/>
        </w:rPr>
        <w:t>. And</w:t>
      </w:r>
      <w:r w:rsidRPr="0079051B">
        <w:rPr>
          <w:rFonts w:ascii="Times New Roman" w:hAnsi="Times New Roman" w:cs="Times New Roman"/>
          <w:sz w:val="24"/>
          <w:szCs w:val="24"/>
        </w:rPr>
        <w:t xml:space="preserve"> the </w:t>
      </w:r>
      <w:r>
        <w:rPr>
          <w:rFonts w:ascii="Times New Roman" w:hAnsi="Times New Roman" w:cs="Times New Roman"/>
          <w:sz w:val="24"/>
          <w:szCs w:val="24"/>
        </w:rPr>
        <w:t>infinitude</w:t>
      </w:r>
      <w:r w:rsidRPr="0079051B">
        <w:rPr>
          <w:rFonts w:ascii="Times New Roman" w:hAnsi="Times New Roman" w:cs="Times New Roman"/>
          <w:sz w:val="24"/>
          <w:szCs w:val="24"/>
        </w:rPr>
        <w:t xml:space="preserve"> shows the subjective initiative of the </w:t>
      </w:r>
      <w:r w:rsidR="00222452">
        <w:rPr>
          <w:rFonts w:ascii="Times New Roman" w:hAnsi="Times New Roman" w:cs="Times New Roman"/>
          <w:sz w:val="24"/>
          <w:szCs w:val="24"/>
        </w:rPr>
        <w:t>men</w:t>
      </w:r>
      <w:r w:rsidRPr="0079051B">
        <w:rPr>
          <w:rFonts w:ascii="Times New Roman" w:hAnsi="Times New Roman" w:cs="Times New Roman"/>
          <w:sz w:val="24"/>
          <w:szCs w:val="24"/>
        </w:rPr>
        <w:t xml:space="preserve"> in the </w:t>
      </w:r>
      <w:r w:rsidR="00222452" w:rsidRPr="00222452">
        <w:rPr>
          <w:rFonts w:ascii="Times New Roman" w:hAnsi="Times New Roman" w:cs="Times New Roman"/>
          <w:sz w:val="24"/>
          <w:szCs w:val="24"/>
        </w:rPr>
        <w:t>empirical</w:t>
      </w:r>
      <w:r w:rsidRPr="0079051B">
        <w:rPr>
          <w:rFonts w:ascii="Times New Roman" w:hAnsi="Times New Roman" w:cs="Times New Roman"/>
          <w:sz w:val="24"/>
          <w:szCs w:val="24"/>
        </w:rPr>
        <w:t xml:space="preserve"> world. This means that the self is an internal contradictory structure, which has neither absolute freedom nor absolute passivity. Kierkegaard regards reflection as the key to resolve the internal contradictions and achieve dialectical unity.</w:t>
      </w:r>
    </w:p>
    <w:p w:rsidR="002E602F" w:rsidRDefault="00222452" w:rsidP="002E602F">
      <w:pPr>
        <w:tabs>
          <w:tab w:val="left" w:pos="6046"/>
        </w:tabs>
        <w:spacing w:line="360" w:lineRule="auto"/>
        <w:ind w:firstLineChars="200" w:firstLine="480"/>
        <w:rPr>
          <w:rFonts w:ascii="Times New Roman" w:hAnsi="Times New Roman" w:cs="Times New Roman"/>
          <w:sz w:val="24"/>
          <w:szCs w:val="24"/>
        </w:rPr>
      </w:pPr>
      <w:r w:rsidRPr="00222452">
        <w:rPr>
          <w:rFonts w:ascii="Times New Roman" w:hAnsi="Times New Roman" w:cs="Times New Roman"/>
          <w:sz w:val="24"/>
          <w:szCs w:val="24"/>
        </w:rPr>
        <w:t>Before Kierkegaard put forward the existential philosophy, the purpose of reflection on the subject is to abstract the concept from itself and to obtain the universal basis of reality</w:t>
      </w:r>
      <w:r>
        <w:rPr>
          <w:rFonts w:ascii="Times New Roman" w:hAnsi="Times New Roman" w:cs="Times New Roman"/>
          <w:sz w:val="24"/>
          <w:szCs w:val="24"/>
        </w:rPr>
        <w:t xml:space="preserve">. </w:t>
      </w:r>
      <w:r w:rsidRPr="00222452">
        <w:rPr>
          <w:rFonts w:ascii="Times New Roman" w:hAnsi="Times New Roman" w:cs="Times New Roman"/>
          <w:sz w:val="24"/>
          <w:szCs w:val="24"/>
        </w:rPr>
        <w:t xml:space="preserve">Therefore, reflection only has the </w:t>
      </w:r>
      <w:r w:rsidR="008600E1" w:rsidRPr="008600E1">
        <w:rPr>
          <w:rFonts w:ascii="Times New Roman" w:hAnsi="Times New Roman" w:cs="Times New Roman"/>
          <w:sz w:val="24"/>
          <w:szCs w:val="24"/>
        </w:rPr>
        <w:t xml:space="preserve">speculative dimension </w:t>
      </w:r>
      <w:r w:rsidRPr="00222452">
        <w:rPr>
          <w:rFonts w:ascii="Times New Roman" w:hAnsi="Times New Roman" w:cs="Times New Roman"/>
          <w:sz w:val="24"/>
          <w:szCs w:val="24"/>
        </w:rPr>
        <w:t>but not the</w:t>
      </w:r>
      <w:r w:rsidR="008600E1">
        <w:rPr>
          <w:rFonts w:ascii="Times New Roman" w:hAnsi="Times New Roman" w:cs="Times New Roman"/>
          <w:sz w:val="24"/>
          <w:szCs w:val="24"/>
        </w:rPr>
        <w:t xml:space="preserve"> </w:t>
      </w:r>
      <w:r w:rsidR="008600E1" w:rsidRPr="008600E1">
        <w:rPr>
          <w:rFonts w:ascii="Times New Roman" w:hAnsi="Times New Roman" w:cs="Times New Roman"/>
          <w:sz w:val="24"/>
          <w:szCs w:val="24"/>
        </w:rPr>
        <w:t>ethical dimension</w:t>
      </w:r>
      <w:r w:rsidRPr="00222452">
        <w:rPr>
          <w:rFonts w:ascii="Times New Roman" w:hAnsi="Times New Roman" w:cs="Times New Roman"/>
          <w:sz w:val="24"/>
          <w:szCs w:val="24"/>
        </w:rPr>
        <w:t>. Self is only subordinate to the category of ontology and epistemology, and does not have the significance of axiology and ethics.</w:t>
      </w:r>
      <w:r w:rsidR="005343FF">
        <w:rPr>
          <w:rFonts w:ascii="Times New Roman" w:hAnsi="Times New Roman" w:cs="Times New Roman"/>
          <w:sz w:val="24"/>
          <w:szCs w:val="24"/>
        </w:rPr>
        <w:t xml:space="preserve"> </w:t>
      </w:r>
      <w:r w:rsidR="005343FF" w:rsidRPr="005343FF">
        <w:rPr>
          <w:rFonts w:ascii="Times New Roman" w:hAnsi="Times New Roman" w:cs="Times New Roman"/>
          <w:sz w:val="24"/>
          <w:szCs w:val="24"/>
        </w:rPr>
        <w:t>Starting from the concept of reflection, this article will explain the connotation of Kierkegaard's concept of reflection by explaining the etymology of reflection and the interpretation of r</w:t>
      </w:r>
      <w:r w:rsidR="005343FF">
        <w:rPr>
          <w:rFonts w:ascii="Times New Roman" w:hAnsi="Times New Roman" w:cs="Times New Roman"/>
          <w:sz w:val="24"/>
          <w:szCs w:val="24"/>
        </w:rPr>
        <w:t xml:space="preserve">eflection in Kierkegaard's text. </w:t>
      </w:r>
      <w:r w:rsidR="005343FF" w:rsidRPr="005343FF">
        <w:rPr>
          <w:rFonts w:ascii="Times New Roman" w:hAnsi="Times New Roman" w:cs="Times New Roman"/>
          <w:sz w:val="24"/>
          <w:szCs w:val="24"/>
        </w:rPr>
        <w:t xml:space="preserve">Secondly, by analyzing the concept of </w:t>
      </w:r>
      <w:r w:rsidR="005343FF">
        <w:rPr>
          <w:rFonts w:ascii="Times New Roman" w:hAnsi="Times New Roman" w:cs="Times New Roman"/>
          <w:sz w:val="24"/>
          <w:szCs w:val="24"/>
        </w:rPr>
        <w:t xml:space="preserve">finitude and </w:t>
      </w:r>
      <w:r w:rsidR="005343FF" w:rsidRPr="005343FF">
        <w:rPr>
          <w:rFonts w:ascii="Times New Roman" w:hAnsi="Times New Roman" w:cs="Times New Roman"/>
          <w:sz w:val="24"/>
          <w:szCs w:val="24"/>
        </w:rPr>
        <w:t>infinitude</w:t>
      </w:r>
      <w:r w:rsidR="005343FF">
        <w:rPr>
          <w:rFonts w:ascii="Times New Roman" w:hAnsi="Times New Roman" w:cs="Times New Roman"/>
          <w:sz w:val="24"/>
          <w:szCs w:val="24"/>
        </w:rPr>
        <w:t>,</w:t>
      </w:r>
      <w:r w:rsidR="005343FF" w:rsidRPr="005343FF">
        <w:rPr>
          <w:rFonts w:ascii="Times New Roman" w:hAnsi="Times New Roman" w:cs="Times New Roman"/>
          <w:sz w:val="24"/>
          <w:szCs w:val="24"/>
        </w:rPr>
        <w:t xml:space="preserve"> as well as the role of reflection on </w:t>
      </w:r>
      <w:r w:rsidR="005343FF">
        <w:rPr>
          <w:rFonts w:ascii="Times New Roman" w:hAnsi="Times New Roman" w:cs="Times New Roman"/>
          <w:sz w:val="24"/>
          <w:szCs w:val="24"/>
        </w:rPr>
        <w:t>them</w:t>
      </w:r>
      <w:r w:rsidR="005343FF" w:rsidRPr="005343FF">
        <w:rPr>
          <w:rFonts w:ascii="Times New Roman" w:hAnsi="Times New Roman" w:cs="Times New Roman"/>
          <w:sz w:val="24"/>
          <w:szCs w:val="24"/>
        </w:rPr>
        <w:t>, this article discusses how reflection unite</w:t>
      </w:r>
      <w:r w:rsidR="005343FF">
        <w:rPr>
          <w:rFonts w:ascii="Times New Roman" w:hAnsi="Times New Roman" w:cs="Times New Roman"/>
          <w:sz w:val="24"/>
          <w:szCs w:val="24"/>
        </w:rPr>
        <w:t>s</w:t>
      </w:r>
      <w:r w:rsidR="005343FF" w:rsidRPr="005343FF">
        <w:rPr>
          <w:rFonts w:ascii="Times New Roman" w:hAnsi="Times New Roman" w:cs="Times New Roman"/>
          <w:sz w:val="24"/>
          <w:szCs w:val="24"/>
        </w:rPr>
        <w:t xml:space="preserve"> finitude and infinitude.</w:t>
      </w:r>
      <w:r w:rsidR="008600E1">
        <w:rPr>
          <w:rFonts w:ascii="Times New Roman" w:hAnsi="Times New Roman" w:cs="Times New Roman"/>
          <w:sz w:val="24"/>
          <w:szCs w:val="24"/>
        </w:rPr>
        <w:t xml:space="preserve"> My article</w:t>
      </w:r>
      <w:r w:rsidR="008600E1" w:rsidRPr="008600E1">
        <w:rPr>
          <w:rFonts w:ascii="Times New Roman" w:hAnsi="Times New Roman" w:cs="Times New Roman"/>
          <w:sz w:val="24"/>
          <w:szCs w:val="24"/>
        </w:rPr>
        <w:t xml:space="preserve"> will demonstrate the intermediary role of reflection between finitude and infinitude from these two aspects, as well as the speculative dimension and ethical dimension of Kierkegaard's concept of reflection, so as to analyze the transcendence and limitation of Kierkegaard's concept of reflection compared with</w:t>
      </w:r>
      <w:r w:rsidR="008600E1">
        <w:rPr>
          <w:rFonts w:ascii="Times New Roman" w:hAnsi="Times New Roman" w:cs="Times New Roman"/>
          <w:sz w:val="24"/>
          <w:szCs w:val="24"/>
        </w:rPr>
        <w:t xml:space="preserve"> </w:t>
      </w:r>
      <w:r w:rsidR="008600E1" w:rsidRPr="008600E1">
        <w:rPr>
          <w:rFonts w:ascii="Times New Roman" w:hAnsi="Times New Roman" w:cs="Times New Roman"/>
          <w:sz w:val="24"/>
          <w:szCs w:val="24"/>
        </w:rPr>
        <w:t>German classical philosophy.</w:t>
      </w:r>
    </w:p>
    <w:p w:rsidR="002E602F" w:rsidRDefault="002E602F" w:rsidP="002E602F">
      <w:pPr>
        <w:tabs>
          <w:tab w:val="left" w:pos="6046"/>
        </w:tabs>
        <w:spacing w:line="360" w:lineRule="auto"/>
        <w:ind w:firstLineChars="200" w:firstLine="480"/>
        <w:rPr>
          <w:rFonts w:ascii="Times New Roman" w:hAnsi="Times New Roman" w:cs="Times New Roman"/>
          <w:b/>
          <w:sz w:val="24"/>
          <w:szCs w:val="24"/>
        </w:rPr>
      </w:pPr>
    </w:p>
    <w:p w:rsidR="003F02B0" w:rsidRPr="002E602F" w:rsidRDefault="00500DAD" w:rsidP="004564A8">
      <w:pPr>
        <w:tabs>
          <w:tab w:val="left" w:pos="6046"/>
        </w:tabs>
        <w:spacing w:line="360" w:lineRule="auto"/>
        <w:jc w:val="left"/>
        <w:rPr>
          <w:rFonts w:ascii="Times New Roman" w:hAnsi="Times New Roman" w:cs="Times New Roman"/>
          <w:sz w:val="24"/>
          <w:szCs w:val="24"/>
        </w:rPr>
      </w:pPr>
      <w:r w:rsidRPr="00CA3B74">
        <w:rPr>
          <w:rFonts w:ascii="Times New Roman" w:hAnsi="Times New Roman" w:cs="Times New Roman"/>
          <w:b/>
          <w:sz w:val="24"/>
          <w:szCs w:val="24"/>
        </w:rPr>
        <w:t xml:space="preserve">Keywords: </w:t>
      </w:r>
      <w:r w:rsidR="004564A8">
        <w:rPr>
          <w:rFonts w:ascii="Times New Roman" w:hAnsi="Times New Roman" w:cs="Times New Roman" w:hint="eastAsia"/>
          <w:sz w:val="24"/>
          <w:szCs w:val="24"/>
        </w:rPr>
        <w:t>r</w:t>
      </w:r>
      <w:r w:rsidR="004564A8" w:rsidRPr="004564A8">
        <w:rPr>
          <w:rFonts w:ascii="Times New Roman" w:hAnsi="Times New Roman" w:cs="Times New Roman"/>
          <w:sz w:val="24"/>
          <w:szCs w:val="24"/>
        </w:rPr>
        <w:t>eflection</w:t>
      </w:r>
      <w:r w:rsidR="00B2286D">
        <w:rPr>
          <w:rFonts w:ascii="Times New Roman" w:hAnsi="Times New Roman" w:cs="Times New Roman"/>
          <w:sz w:val="24"/>
          <w:szCs w:val="24"/>
        </w:rPr>
        <w:t xml:space="preserve">; </w:t>
      </w:r>
      <w:r w:rsidR="00B2286D">
        <w:rPr>
          <w:rFonts w:ascii="Times New Roman" w:hAnsi="Times New Roman" w:cs="Times New Roman" w:hint="eastAsia"/>
          <w:sz w:val="24"/>
          <w:szCs w:val="24"/>
        </w:rPr>
        <w:t>finitude</w:t>
      </w:r>
      <w:r w:rsidRPr="00CA3B74">
        <w:rPr>
          <w:rFonts w:ascii="Times New Roman" w:hAnsi="Times New Roman" w:cs="Times New Roman" w:hint="eastAsia"/>
          <w:sz w:val="24"/>
          <w:szCs w:val="24"/>
        </w:rPr>
        <w:t>;</w:t>
      </w:r>
      <w:r w:rsidRPr="00CA3B74">
        <w:rPr>
          <w:rFonts w:ascii="Times New Roman" w:hAnsi="Times New Roman" w:cs="Times New Roman"/>
          <w:sz w:val="24"/>
          <w:szCs w:val="24"/>
        </w:rPr>
        <w:t xml:space="preserve"> </w:t>
      </w:r>
      <w:r w:rsidR="00B2286D">
        <w:rPr>
          <w:rFonts w:ascii="Times New Roman" w:hAnsi="Times New Roman" w:cs="Times New Roman"/>
          <w:sz w:val="24"/>
          <w:szCs w:val="24"/>
        </w:rPr>
        <w:t>in</w:t>
      </w:r>
      <w:r w:rsidR="00B2286D">
        <w:rPr>
          <w:rFonts w:ascii="Times New Roman" w:hAnsi="Times New Roman" w:cs="Times New Roman" w:hint="eastAsia"/>
          <w:sz w:val="24"/>
          <w:szCs w:val="24"/>
        </w:rPr>
        <w:t>finitude</w:t>
      </w:r>
      <w:r w:rsidR="00B2286D">
        <w:rPr>
          <w:rFonts w:ascii="Times New Roman" w:hAnsi="Times New Roman" w:cs="Times New Roman"/>
          <w:sz w:val="24"/>
          <w:szCs w:val="24"/>
        </w:rPr>
        <w:t>;</w:t>
      </w:r>
      <w:r w:rsidR="000D055F" w:rsidRPr="000D055F">
        <w:t xml:space="preserve"> </w:t>
      </w:r>
      <w:r w:rsidR="00AB47A7" w:rsidRPr="00AB47A7">
        <w:rPr>
          <w:rFonts w:ascii="Times New Roman" w:hAnsi="Times New Roman" w:cs="Times New Roman"/>
          <w:sz w:val="24"/>
          <w:szCs w:val="24"/>
        </w:rPr>
        <w:t>intermediary</w:t>
      </w:r>
      <w:r w:rsidR="000D055F">
        <w:rPr>
          <w:rFonts w:ascii="Times New Roman" w:hAnsi="Times New Roman" w:cs="Times New Roman"/>
          <w:sz w:val="24"/>
          <w:szCs w:val="24"/>
        </w:rPr>
        <w:t>; e</w:t>
      </w:r>
      <w:r w:rsidR="000D055F" w:rsidRPr="00B2286D">
        <w:rPr>
          <w:rFonts w:ascii="Times New Roman" w:hAnsi="Times New Roman" w:cs="Times New Roman"/>
          <w:sz w:val="24"/>
          <w:szCs w:val="24"/>
        </w:rPr>
        <w:t>thical dimension</w:t>
      </w:r>
      <w:r w:rsidR="00B2286D">
        <w:rPr>
          <w:rFonts w:ascii="Times New Roman" w:hAnsi="Times New Roman" w:cs="Times New Roman" w:hint="eastAsia"/>
          <w:sz w:val="24"/>
          <w:szCs w:val="24"/>
        </w:rPr>
        <w:t>;</w:t>
      </w:r>
      <w:r w:rsidR="004564A8">
        <w:rPr>
          <w:rFonts w:ascii="Times New Roman" w:hAnsi="Times New Roman" w:cs="Times New Roman"/>
          <w:sz w:val="24"/>
          <w:szCs w:val="24"/>
        </w:rPr>
        <w:t xml:space="preserve"> </w:t>
      </w:r>
      <w:r w:rsidR="005343FF" w:rsidRPr="005343FF">
        <w:rPr>
          <w:rFonts w:ascii="Times New Roman" w:hAnsi="Times New Roman" w:cs="Times New Roman"/>
          <w:sz w:val="24"/>
          <w:szCs w:val="24"/>
        </w:rPr>
        <w:t>speculative</w:t>
      </w:r>
      <w:r w:rsidR="000E78E6">
        <w:rPr>
          <w:rFonts w:ascii="Times New Roman" w:hAnsi="Times New Roman" w:cs="Times New Roman"/>
          <w:sz w:val="24"/>
          <w:szCs w:val="24"/>
        </w:rPr>
        <w:t xml:space="preserve"> </w:t>
      </w:r>
      <w:r w:rsidR="00B2286D" w:rsidRPr="00B2286D">
        <w:rPr>
          <w:rFonts w:ascii="Times New Roman" w:hAnsi="Times New Roman" w:cs="Times New Roman"/>
          <w:sz w:val="24"/>
          <w:szCs w:val="24"/>
        </w:rPr>
        <w:t xml:space="preserve">dimension </w:t>
      </w:r>
    </w:p>
    <w:p w:rsidR="00C2591C" w:rsidRDefault="00C2591C" w:rsidP="00C2591C">
      <w:pPr>
        <w:spacing w:line="360" w:lineRule="auto"/>
        <w:jc w:val="center"/>
        <w:rPr>
          <w:rFonts w:ascii="黑体" w:eastAsia="黑体" w:hAnsi="黑体"/>
          <w:sz w:val="32"/>
          <w:szCs w:val="32"/>
        </w:rPr>
      </w:pPr>
    </w:p>
    <w:p w:rsidR="003F02B0" w:rsidRPr="00CB5283" w:rsidRDefault="003F02B0" w:rsidP="006C1518">
      <w:pPr>
        <w:pStyle w:val="af1"/>
        <w:spacing w:line="720" w:lineRule="auto"/>
        <w:rPr>
          <w:rFonts w:ascii="黑体" w:eastAsia="黑体" w:hAnsi="黑体"/>
          <w:b w:val="0"/>
        </w:rPr>
      </w:pPr>
      <w:r w:rsidRPr="00CB5283">
        <w:rPr>
          <w:rFonts w:ascii="黑体" w:eastAsia="黑体" w:hAnsi="黑体" w:hint="eastAsia"/>
          <w:b w:val="0"/>
        </w:rPr>
        <w:lastRenderedPageBreak/>
        <w:t>目  录</w:t>
      </w:r>
    </w:p>
    <w:p w:rsidR="003F02B0" w:rsidRDefault="003F02B0" w:rsidP="003F02B0">
      <w:pPr>
        <w:spacing w:line="480" w:lineRule="auto"/>
        <w:rPr>
          <w:sz w:val="30"/>
          <w:szCs w:val="30"/>
        </w:rPr>
      </w:pPr>
    </w:p>
    <w:p w:rsidR="003F02B0" w:rsidRPr="005A448F" w:rsidRDefault="005A448F" w:rsidP="005A448F">
      <w:pPr>
        <w:pStyle w:val="a3"/>
        <w:numPr>
          <w:ilvl w:val="0"/>
          <w:numId w:val="4"/>
        </w:numPr>
        <w:ind w:firstLineChars="0"/>
        <w:rPr>
          <w:rFonts w:ascii="宋体" w:eastAsia="宋体" w:hAnsi="宋体"/>
          <w:sz w:val="30"/>
          <w:szCs w:val="30"/>
        </w:rPr>
      </w:pPr>
      <w:r w:rsidRPr="005A448F">
        <w:rPr>
          <w:rFonts w:ascii="宋体" w:eastAsia="宋体" w:hAnsi="宋体" w:hint="eastAsia"/>
          <w:sz w:val="30"/>
          <w:szCs w:val="30"/>
        </w:rPr>
        <w:t>引言.</w:t>
      </w:r>
      <w:r w:rsidRPr="005A448F">
        <w:rPr>
          <w:rFonts w:ascii="宋体" w:eastAsia="宋体" w:hAnsi="宋体"/>
          <w:sz w:val="30"/>
          <w:szCs w:val="30"/>
        </w:rPr>
        <w:t>............................................</w:t>
      </w:r>
      <w:r w:rsidR="005652EB">
        <w:rPr>
          <w:rFonts w:ascii="宋体" w:eastAsia="宋体" w:hAnsi="宋体" w:hint="eastAsia"/>
          <w:sz w:val="30"/>
          <w:szCs w:val="30"/>
        </w:rPr>
        <w:t>5</w:t>
      </w:r>
    </w:p>
    <w:p w:rsidR="005A448F" w:rsidRDefault="005A448F" w:rsidP="005A448F">
      <w:pPr>
        <w:pStyle w:val="a3"/>
        <w:numPr>
          <w:ilvl w:val="0"/>
          <w:numId w:val="4"/>
        </w:numPr>
        <w:ind w:firstLineChars="0"/>
        <w:rPr>
          <w:rFonts w:ascii="宋体" w:eastAsia="宋体" w:hAnsi="宋体"/>
          <w:sz w:val="30"/>
          <w:szCs w:val="30"/>
        </w:rPr>
      </w:pPr>
      <w:r w:rsidRPr="005A448F">
        <w:rPr>
          <w:rFonts w:ascii="宋体" w:eastAsia="宋体" w:hAnsi="宋体" w:hint="eastAsia"/>
          <w:sz w:val="30"/>
          <w:szCs w:val="30"/>
        </w:rPr>
        <w:t>反思的概念.</w:t>
      </w:r>
      <w:r w:rsidRPr="005A448F">
        <w:rPr>
          <w:rFonts w:ascii="宋体" w:eastAsia="宋体" w:hAnsi="宋体"/>
          <w:sz w:val="30"/>
          <w:szCs w:val="30"/>
        </w:rPr>
        <w:t>......................................</w:t>
      </w:r>
      <w:r w:rsidR="00E91AB4">
        <w:rPr>
          <w:rFonts w:ascii="宋体" w:eastAsia="宋体" w:hAnsi="宋体" w:hint="eastAsia"/>
          <w:sz w:val="30"/>
          <w:szCs w:val="30"/>
        </w:rPr>
        <w:t>6</w:t>
      </w:r>
    </w:p>
    <w:p w:rsidR="005A448F" w:rsidRPr="00FE2047" w:rsidRDefault="005A448F" w:rsidP="00FE2047">
      <w:pPr>
        <w:pStyle w:val="a3"/>
        <w:numPr>
          <w:ilvl w:val="0"/>
          <w:numId w:val="6"/>
        </w:numPr>
        <w:ind w:firstLineChars="0"/>
        <w:rPr>
          <w:rFonts w:ascii="宋体" w:eastAsia="宋体" w:hAnsi="宋体"/>
          <w:sz w:val="28"/>
          <w:szCs w:val="30"/>
        </w:rPr>
      </w:pPr>
      <w:r w:rsidRPr="00FE2047">
        <w:rPr>
          <w:rFonts w:ascii="宋体" w:eastAsia="宋体" w:hAnsi="宋体" w:hint="eastAsia"/>
          <w:sz w:val="28"/>
          <w:szCs w:val="30"/>
        </w:rPr>
        <w:t>反思的词源</w:t>
      </w:r>
      <w:r w:rsidRPr="00FE2047">
        <w:rPr>
          <w:rFonts w:ascii="宋体" w:eastAsia="宋体" w:hAnsi="宋体" w:hint="eastAsia"/>
          <w:sz w:val="30"/>
          <w:szCs w:val="30"/>
        </w:rPr>
        <w:t>.</w:t>
      </w:r>
      <w:r w:rsidR="005652EB">
        <w:rPr>
          <w:rFonts w:ascii="宋体" w:eastAsia="宋体" w:hAnsi="宋体"/>
          <w:sz w:val="30"/>
          <w:szCs w:val="30"/>
        </w:rPr>
        <w:t>.................</w:t>
      </w:r>
      <w:r w:rsidRPr="00FE2047">
        <w:rPr>
          <w:rFonts w:ascii="宋体" w:eastAsia="宋体" w:hAnsi="宋体"/>
          <w:sz w:val="30"/>
          <w:szCs w:val="30"/>
        </w:rPr>
        <w:t>.................</w:t>
      </w:r>
      <w:r w:rsidR="005652EB">
        <w:rPr>
          <w:rFonts w:ascii="宋体" w:eastAsia="宋体" w:hAnsi="宋体"/>
          <w:sz w:val="30"/>
          <w:szCs w:val="30"/>
        </w:rPr>
        <w:t>..</w:t>
      </w:r>
      <w:r w:rsidRPr="00FE2047">
        <w:rPr>
          <w:rFonts w:ascii="宋体" w:eastAsia="宋体" w:hAnsi="宋体"/>
          <w:sz w:val="30"/>
          <w:szCs w:val="30"/>
        </w:rPr>
        <w:t>.</w:t>
      </w:r>
      <w:r w:rsidR="00E91AB4">
        <w:rPr>
          <w:rFonts w:ascii="宋体" w:eastAsia="宋体" w:hAnsi="宋体" w:hint="eastAsia"/>
          <w:sz w:val="30"/>
          <w:szCs w:val="30"/>
        </w:rPr>
        <w:t>6</w:t>
      </w:r>
    </w:p>
    <w:p w:rsidR="005A448F" w:rsidRPr="00FE2047" w:rsidRDefault="005A448F" w:rsidP="00FE2047">
      <w:pPr>
        <w:pStyle w:val="a3"/>
        <w:numPr>
          <w:ilvl w:val="0"/>
          <w:numId w:val="6"/>
        </w:numPr>
        <w:ind w:firstLineChars="0"/>
        <w:rPr>
          <w:rFonts w:ascii="宋体" w:eastAsia="宋体" w:hAnsi="宋体"/>
          <w:sz w:val="28"/>
        </w:rPr>
      </w:pPr>
      <w:r w:rsidRPr="00FE2047">
        <w:rPr>
          <w:rFonts w:ascii="宋体" w:eastAsia="宋体" w:hAnsi="宋体" w:hint="eastAsia"/>
          <w:sz w:val="28"/>
        </w:rPr>
        <w:t>反思在克尔凯郭尔文本中的释义</w:t>
      </w:r>
      <w:r w:rsidR="005652EB">
        <w:rPr>
          <w:rFonts w:ascii="宋体" w:eastAsia="宋体" w:hAnsi="宋体"/>
          <w:sz w:val="30"/>
          <w:szCs w:val="30"/>
        </w:rPr>
        <w:t>............</w:t>
      </w:r>
      <w:r w:rsidRPr="00FE2047">
        <w:rPr>
          <w:rFonts w:ascii="宋体" w:eastAsia="宋体" w:hAnsi="宋体"/>
          <w:sz w:val="30"/>
          <w:szCs w:val="30"/>
        </w:rPr>
        <w:t>.....</w:t>
      </w:r>
      <w:r w:rsidR="005652EB">
        <w:rPr>
          <w:rFonts w:ascii="宋体" w:eastAsia="宋体" w:hAnsi="宋体"/>
          <w:sz w:val="30"/>
          <w:szCs w:val="30"/>
        </w:rPr>
        <w:t>..</w:t>
      </w:r>
      <w:r w:rsidRPr="00FE2047">
        <w:rPr>
          <w:rFonts w:ascii="宋体" w:eastAsia="宋体" w:hAnsi="宋体"/>
          <w:sz w:val="30"/>
          <w:szCs w:val="30"/>
        </w:rPr>
        <w:t>..</w:t>
      </w:r>
      <w:r w:rsidR="005652EB">
        <w:rPr>
          <w:rFonts w:ascii="宋体" w:eastAsia="宋体" w:hAnsi="宋体" w:hint="eastAsia"/>
          <w:sz w:val="30"/>
          <w:szCs w:val="30"/>
        </w:rPr>
        <w:t>7</w:t>
      </w:r>
    </w:p>
    <w:p w:rsidR="005A448F" w:rsidRDefault="00FE2047" w:rsidP="005A448F">
      <w:pPr>
        <w:pStyle w:val="a3"/>
        <w:numPr>
          <w:ilvl w:val="0"/>
          <w:numId w:val="4"/>
        </w:numPr>
        <w:ind w:firstLineChars="0"/>
        <w:rPr>
          <w:rFonts w:ascii="宋体" w:eastAsia="宋体" w:hAnsi="宋体"/>
          <w:sz w:val="30"/>
          <w:szCs w:val="30"/>
        </w:rPr>
      </w:pPr>
      <w:r>
        <w:rPr>
          <w:rFonts w:ascii="宋体" w:eastAsia="宋体" w:hAnsi="宋体" w:hint="eastAsia"/>
          <w:sz w:val="30"/>
          <w:szCs w:val="30"/>
        </w:rPr>
        <w:t>反思是</w:t>
      </w:r>
      <w:r w:rsidR="005A448F" w:rsidRPr="005A448F">
        <w:rPr>
          <w:rFonts w:ascii="宋体" w:eastAsia="宋体" w:hAnsi="宋体" w:hint="eastAsia"/>
          <w:sz w:val="30"/>
          <w:szCs w:val="30"/>
        </w:rPr>
        <w:t>有限性与无限性的中介</w:t>
      </w:r>
      <w:r>
        <w:rPr>
          <w:rFonts w:ascii="宋体" w:eastAsia="宋体" w:hAnsi="宋体"/>
          <w:sz w:val="30"/>
          <w:szCs w:val="30"/>
        </w:rPr>
        <w:t>.....................</w:t>
      </w:r>
      <w:r w:rsidR="00283577">
        <w:rPr>
          <w:rFonts w:ascii="宋体" w:eastAsia="宋体" w:hAnsi="宋体"/>
          <w:sz w:val="30"/>
          <w:szCs w:val="30"/>
        </w:rPr>
        <w:t>.</w:t>
      </w:r>
      <w:r w:rsidR="004A0773">
        <w:rPr>
          <w:rFonts w:ascii="宋体" w:eastAsia="宋体" w:hAnsi="宋体"/>
          <w:sz w:val="30"/>
          <w:szCs w:val="30"/>
        </w:rPr>
        <w:t>.</w:t>
      </w:r>
      <w:r w:rsidR="00283577">
        <w:rPr>
          <w:rFonts w:ascii="宋体" w:eastAsia="宋体" w:hAnsi="宋体" w:hint="eastAsia"/>
          <w:sz w:val="30"/>
          <w:szCs w:val="30"/>
        </w:rPr>
        <w:t>9</w:t>
      </w:r>
    </w:p>
    <w:p w:rsidR="00FE2047" w:rsidRDefault="00FE2047" w:rsidP="00E739F0">
      <w:pPr>
        <w:pStyle w:val="a3"/>
        <w:numPr>
          <w:ilvl w:val="0"/>
          <w:numId w:val="5"/>
        </w:numPr>
        <w:spacing w:line="276" w:lineRule="auto"/>
        <w:ind w:firstLineChars="0"/>
        <w:rPr>
          <w:rFonts w:ascii="宋体" w:eastAsia="宋体" w:hAnsi="宋体"/>
          <w:sz w:val="28"/>
          <w:szCs w:val="30"/>
        </w:rPr>
      </w:pPr>
      <w:r w:rsidRPr="00FE2047">
        <w:rPr>
          <w:rFonts w:ascii="宋体" w:eastAsia="宋体" w:hAnsi="宋体" w:hint="eastAsia"/>
          <w:sz w:val="28"/>
          <w:szCs w:val="30"/>
        </w:rPr>
        <w:t>作为限定者的有限性和作为拓展者的无限性</w:t>
      </w:r>
      <w:r w:rsidR="005652EB">
        <w:rPr>
          <w:rFonts w:ascii="宋体" w:eastAsia="宋体" w:hAnsi="宋体"/>
          <w:sz w:val="30"/>
          <w:szCs w:val="30"/>
        </w:rPr>
        <w:t>........</w:t>
      </w:r>
      <w:r w:rsidR="00F567CA">
        <w:rPr>
          <w:rFonts w:ascii="宋体" w:eastAsia="宋体" w:hAnsi="宋体"/>
          <w:sz w:val="30"/>
          <w:szCs w:val="30"/>
        </w:rPr>
        <w:t>...</w:t>
      </w:r>
      <w:r w:rsidR="00F567CA">
        <w:rPr>
          <w:rFonts w:ascii="宋体" w:eastAsia="宋体" w:hAnsi="宋体" w:hint="eastAsia"/>
          <w:sz w:val="30"/>
          <w:szCs w:val="30"/>
        </w:rPr>
        <w:t>10</w:t>
      </w:r>
    </w:p>
    <w:p w:rsidR="00FE2047" w:rsidRDefault="00FE2047" w:rsidP="00E739F0">
      <w:pPr>
        <w:pStyle w:val="a3"/>
        <w:numPr>
          <w:ilvl w:val="0"/>
          <w:numId w:val="5"/>
        </w:numPr>
        <w:spacing w:line="276" w:lineRule="auto"/>
        <w:ind w:firstLineChars="0"/>
        <w:rPr>
          <w:rFonts w:ascii="宋体" w:eastAsia="宋体" w:hAnsi="宋体"/>
          <w:sz w:val="28"/>
          <w:szCs w:val="30"/>
        </w:rPr>
      </w:pPr>
      <w:r w:rsidRPr="00FE2047">
        <w:rPr>
          <w:rFonts w:ascii="宋体" w:eastAsia="宋体" w:hAnsi="宋体" w:hint="eastAsia"/>
          <w:sz w:val="28"/>
          <w:szCs w:val="30"/>
        </w:rPr>
        <w:t>反思</w:t>
      </w:r>
      <w:r>
        <w:rPr>
          <w:rFonts w:ascii="宋体" w:eastAsia="宋体" w:hAnsi="宋体" w:hint="eastAsia"/>
          <w:sz w:val="28"/>
          <w:szCs w:val="30"/>
        </w:rPr>
        <w:t>对有限性的作用</w:t>
      </w:r>
      <w:r w:rsidR="00904F1B">
        <w:rPr>
          <w:rFonts w:ascii="宋体" w:eastAsia="宋体" w:hAnsi="宋体"/>
          <w:sz w:val="30"/>
          <w:szCs w:val="30"/>
        </w:rPr>
        <w:t>.........................</w:t>
      </w:r>
      <w:r>
        <w:rPr>
          <w:rFonts w:ascii="宋体" w:eastAsia="宋体" w:hAnsi="宋体"/>
          <w:sz w:val="30"/>
          <w:szCs w:val="30"/>
        </w:rPr>
        <w:t>.....</w:t>
      </w:r>
      <w:r w:rsidR="00F567CA">
        <w:rPr>
          <w:rFonts w:ascii="宋体" w:eastAsia="宋体" w:hAnsi="宋体" w:hint="eastAsia"/>
          <w:sz w:val="30"/>
          <w:szCs w:val="30"/>
        </w:rPr>
        <w:t>12</w:t>
      </w:r>
    </w:p>
    <w:p w:rsidR="00FE2047" w:rsidRDefault="00FE2047" w:rsidP="00E739F0">
      <w:pPr>
        <w:pStyle w:val="a3"/>
        <w:numPr>
          <w:ilvl w:val="0"/>
          <w:numId w:val="5"/>
        </w:numPr>
        <w:spacing w:line="276" w:lineRule="auto"/>
        <w:ind w:firstLineChars="0"/>
        <w:rPr>
          <w:rFonts w:ascii="宋体" w:eastAsia="宋体" w:hAnsi="宋体"/>
          <w:sz w:val="28"/>
          <w:szCs w:val="30"/>
        </w:rPr>
      </w:pPr>
      <w:r w:rsidRPr="00FE2047">
        <w:rPr>
          <w:rFonts w:ascii="宋体" w:eastAsia="宋体" w:hAnsi="宋体" w:hint="eastAsia"/>
          <w:sz w:val="28"/>
          <w:szCs w:val="30"/>
        </w:rPr>
        <w:t>反思对</w:t>
      </w:r>
      <w:r>
        <w:rPr>
          <w:rFonts w:ascii="宋体" w:eastAsia="宋体" w:hAnsi="宋体" w:hint="eastAsia"/>
          <w:sz w:val="28"/>
          <w:szCs w:val="30"/>
        </w:rPr>
        <w:t>有限性的作用</w:t>
      </w:r>
      <w:r w:rsidR="00904F1B">
        <w:rPr>
          <w:rFonts w:ascii="宋体" w:eastAsia="宋体" w:hAnsi="宋体"/>
          <w:sz w:val="30"/>
          <w:szCs w:val="30"/>
        </w:rPr>
        <w:t>...............</w:t>
      </w:r>
      <w:r w:rsidR="005652EB">
        <w:rPr>
          <w:rFonts w:ascii="宋体" w:eastAsia="宋体" w:hAnsi="宋体"/>
          <w:sz w:val="30"/>
          <w:szCs w:val="30"/>
        </w:rPr>
        <w:t>....</w:t>
      </w:r>
      <w:r>
        <w:rPr>
          <w:rFonts w:ascii="宋体" w:eastAsia="宋体" w:hAnsi="宋体"/>
          <w:sz w:val="30"/>
          <w:szCs w:val="30"/>
        </w:rPr>
        <w:t>...........</w:t>
      </w:r>
      <w:r w:rsidR="00DE76E2">
        <w:rPr>
          <w:rFonts w:ascii="宋体" w:eastAsia="宋体" w:hAnsi="宋体" w:hint="eastAsia"/>
          <w:sz w:val="30"/>
          <w:szCs w:val="30"/>
        </w:rPr>
        <w:t>14</w:t>
      </w:r>
    </w:p>
    <w:p w:rsidR="00FE2047" w:rsidRPr="00FE2047" w:rsidRDefault="00DE76E2" w:rsidP="00E739F0">
      <w:pPr>
        <w:pStyle w:val="a3"/>
        <w:numPr>
          <w:ilvl w:val="0"/>
          <w:numId w:val="5"/>
        </w:numPr>
        <w:spacing w:line="276" w:lineRule="auto"/>
        <w:ind w:firstLineChars="0"/>
        <w:rPr>
          <w:rFonts w:ascii="宋体" w:eastAsia="宋体" w:hAnsi="宋体"/>
          <w:sz w:val="28"/>
          <w:szCs w:val="30"/>
        </w:rPr>
      </w:pPr>
      <w:r>
        <w:rPr>
          <w:rFonts w:ascii="宋体" w:eastAsia="宋体" w:hAnsi="宋体" w:hint="eastAsia"/>
          <w:sz w:val="28"/>
          <w:szCs w:val="30"/>
        </w:rPr>
        <w:t>主观</w:t>
      </w:r>
      <w:r w:rsidR="00FE2047" w:rsidRPr="00FE2047">
        <w:rPr>
          <w:rFonts w:ascii="宋体" w:eastAsia="宋体" w:hAnsi="宋体" w:hint="eastAsia"/>
          <w:sz w:val="28"/>
          <w:szCs w:val="30"/>
        </w:rPr>
        <w:t>反思综合有限自我与无限自我</w:t>
      </w:r>
      <w:r>
        <w:rPr>
          <w:rFonts w:ascii="宋体" w:eastAsia="宋体" w:hAnsi="宋体"/>
          <w:sz w:val="30"/>
          <w:szCs w:val="30"/>
        </w:rPr>
        <w:t>....</w:t>
      </w:r>
      <w:r w:rsidR="005652EB">
        <w:rPr>
          <w:rFonts w:ascii="宋体" w:eastAsia="宋体" w:hAnsi="宋体"/>
          <w:sz w:val="30"/>
          <w:szCs w:val="30"/>
        </w:rPr>
        <w:t>............</w:t>
      </w:r>
      <w:r w:rsidR="00FE2047">
        <w:rPr>
          <w:rFonts w:ascii="宋体" w:eastAsia="宋体" w:hAnsi="宋体" w:hint="eastAsia"/>
          <w:sz w:val="30"/>
          <w:szCs w:val="30"/>
        </w:rPr>
        <w:t>.</w:t>
      </w:r>
      <w:r w:rsidR="00FE2047">
        <w:rPr>
          <w:rFonts w:ascii="宋体" w:eastAsia="宋体" w:hAnsi="宋体"/>
          <w:sz w:val="30"/>
          <w:szCs w:val="30"/>
        </w:rPr>
        <w:t>.</w:t>
      </w:r>
      <w:r w:rsidR="00F567CA">
        <w:rPr>
          <w:rFonts w:ascii="宋体" w:eastAsia="宋体" w:hAnsi="宋体" w:hint="eastAsia"/>
          <w:sz w:val="30"/>
          <w:szCs w:val="30"/>
        </w:rPr>
        <w:t>15</w:t>
      </w:r>
    </w:p>
    <w:p w:rsidR="00FE2047" w:rsidRPr="00FE2047" w:rsidRDefault="00500DAD" w:rsidP="00E739F0">
      <w:pPr>
        <w:pStyle w:val="a3"/>
        <w:numPr>
          <w:ilvl w:val="0"/>
          <w:numId w:val="5"/>
        </w:numPr>
        <w:spacing w:line="276" w:lineRule="auto"/>
        <w:ind w:firstLineChars="0"/>
        <w:rPr>
          <w:rFonts w:ascii="宋体" w:eastAsia="宋体" w:hAnsi="宋体"/>
          <w:sz w:val="28"/>
          <w:szCs w:val="30"/>
        </w:rPr>
      </w:pPr>
      <w:r>
        <w:rPr>
          <w:rFonts w:ascii="宋体" w:eastAsia="宋体" w:hAnsi="宋体" w:hint="eastAsia"/>
          <w:sz w:val="28"/>
          <w:szCs w:val="30"/>
        </w:rPr>
        <w:t>借助</w:t>
      </w:r>
      <w:r w:rsidR="00904F1B">
        <w:rPr>
          <w:rFonts w:ascii="宋体" w:eastAsia="宋体" w:hAnsi="宋体" w:hint="eastAsia"/>
          <w:sz w:val="28"/>
          <w:szCs w:val="30"/>
        </w:rPr>
        <w:t>反思的原因</w:t>
      </w:r>
      <w:r w:rsidR="00904F1B">
        <w:rPr>
          <w:rFonts w:ascii="宋体" w:eastAsia="宋体" w:hAnsi="宋体"/>
          <w:sz w:val="30"/>
          <w:szCs w:val="30"/>
        </w:rPr>
        <w:t>..</w:t>
      </w:r>
      <w:r>
        <w:rPr>
          <w:rFonts w:ascii="宋体" w:eastAsia="宋体" w:hAnsi="宋体"/>
          <w:sz w:val="30"/>
          <w:szCs w:val="30"/>
        </w:rPr>
        <w:t>.........</w:t>
      </w:r>
      <w:r w:rsidR="005652EB">
        <w:rPr>
          <w:rFonts w:ascii="宋体" w:eastAsia="宋体" w:hAnsi="宋体"/>
          <w:sz w:val="30"/>
          <w:szCs w:val="30"/>
        </w:rPr>
        <w:t>........</w:t>
      </w:r>
      <w:r w:rsidR="00FE2047" w:rsidRPr="00FE2047">
        <w:rPr>
          <w:rFonts w:ascii="宋体" w:eastAsia="宋体" w:hAnsi="宋体"/>
          <w:sz w:val="30"/>
          <w:szCs w:val="30"/>
        </w:rPr>
        <w:t>.</w:t>
      </w:r>
      <w:r w:rsidR="00FE2047">
        <w:rPr>
          <w:rFonts w:ascii="宋体" w:eastAsia="宋体" w:hAnsi="宋体" w:hint="eastAsia"/>
          <w:sz w:val="30"/>
          <w:szCs w:val="30"/>
        </w:rPr>
        <w:t>.</w:t>
      </w:r>
      <w:r w:rsidR="005652EB">
        <w:rPr>
          <w:rFonts w:ascii="宋体" w:eastAsia="宋体" w:hAnsi="宋体"/>
          <w:sz w:val="30"/>
          <w:szCs w:val="30"/>
        </w:rPr>
        <w:t>............</w:t>
      </w:r>
      <w:r w:rsidR="00F567CA">
        <w:rPr>
          <w:rFonts w:ascii="宋体" w:eastAsia="宋体" w:hAnsi="宋体" w:hint="eastAsia"/>
          <w:sz w:val="30"/>
          <w:szCs w:val="30"/>
        </w:rPr>
        <w:t>19</w:t>
      </w:r>
    </w:p>
    <w:p w:rsidR="005A448F" w:rsidRDefault="005A448F" w:rsidP="005A448F">
      <w:pPr>
        <w:pStyle w:val="a3"/>
        <w:numPr>
          <w:ilvl w:val="0"/>
          <w:numId w:val="4"/>
        </w:numPr>
        <w:ind w:firstLineChars="0"/>
        <w:rPr>
          <w:rFonts w:ascii="宋体" w:eastAsia="宋体" w:hAnsi="宋体"/>
          <w:sz w:val="30"/>
          <w:szCs w:val="30"/>
        </w:rPr>
      </w:pPr>
      <w:r w:rsidRPr="005A448F">
        <w:rPr>
          <w:rFonts w:ascii="宋体" w:eastAsia="宋体" w:hAnsi="宋体" w:hint="eastAsia"/>
          <w:sz w:val="30"/>
          <w:szCs w:val="30"/>
        </w:rPr>
        <w:t>克尔凯郭尔反思概念的超越与局限</w:t>
      </w:r>
      <w:r w:rsidR="005652EB">
        <w:rPr>
          <w:rFonts w:ascii="宋体" w:eastAsia="宋体" w:hAnsi="宋体"/>
          <w:sz w:val="30"/>
          <w:szCs w:val="30"/>
        </w:rPr>
        <w:t>............</w:t>
      </w:r>
      <w:r w:rsidR="003614E7">
        <w:rPr>
          <w:rFonts w:ascii="宋体" w:eastAsia="宋体" w:hAnsi="宋体"/>
          <w:sz w:val="30"/>
          <w:szCs w:val="30"/>
        </w:rPr>
        <w:t>......</w:t>
      </w:r>
      <w:r w:rsidR="00DE76E2">
        <w:rPr>
          <w:rFonts w:ascii="宋体" w:eastAsia="宋体" w:hAnsi="宋体" w:hint="eastAsia"/>
          <w:sz w:val="30"/>
          <w:szCs w:val="30"/>
        </w:rPr>
        <w:t>2</w:t>
      </w:r>
      <w:r w:rsidR="00B72521">
        <w:rPr>
          <w:rFonts w:ascii="宋体" w:eastAsia="宋体" w:hAnsi="宋体" w:hint="eastAsia"/>
          <w:sz w:val="30"/>
          <w:szCs w:val="30"/>
        </w:rPr>
        <w:t>1</w:t>
      </w:r>
    </w:p>
    <w:p w:rsidR="005A448F" w:rsidRPr="005A448F" w:rsidRDefault="005A448F" w:rsidP="005A448F">
      <w:pPr>
        <w:pStyle w:val="a3"/>
        <w:numPr>
          <w:ilvl w:val="0"/>
          <w:numId w:val="4"/>
        </w:numPr>
        <w:ind w:firstLineChars="0"/>
        <w:rPr>
          <w:rFonts w:ascii="宋体" w:eastAsia="宋体" w:hAnsi="宋体"/>
          <w:sz w:val="30"/>
          <w:szCs w:val="30"/>
        </w:rPr>
      </w:pPr>
      <w:r>
        <w:rPr>
          <w:rFonts w:ascii="宋体" w:eastAsia="宋体" w:hAnsi="宋体" w:hint="eastAsia"/>
          <w:sz w:val="30"/>
          <w:szCs w:val="30"/>
        </w:rPr>
        <w:t>结语</w:t>
      </w:r>
      <w:r w:rsidR="003614E7" w:rsidRPr="00FE2047">
        <w:rPr>
          <w:rFonts w:ascii="宋体" w:eastAsia="宋体" w:hAnsi="宋体"/>
          <w:sz w:val="30"/>
          <w:szCs w:val="30"/>
        </w:rPr>
        <w:t>......................</w:t>
      </w:r>
      <w:r w:rsidR="003614E7">
        <w:rPr>
          <w:rFonts w:ascii="宋体" w:eastAsia="宋体" w:hAnsi="宋体" w:hint="eastAsia"/>
          <w:sz w:val="30"/>
          <w:szCs w:val="30"/>
        </w:rPr>
        <w:t>.</w:t>
      </w:r>
      <w:r w:rsidR="005652EB">
        <w:rPr>
          <w:rFonts w:ascii="宋体" w:eastAsia="宋体" w:hAnsi="宋体"/>
          <w:sz w:val="30"/>
          <w:szCs w:val="30"/>
        </w:rPr>
        <w:t>.....................</w:t>
      </w:r>
      <w:r w:rsidR="00DE76E2">
        <w:rPr>
          <w:rFonts w:ascii="宋体" w:eastAsia="宋体" w:hAnsi="宋体" w:hint="eastAsia"/>
          <w:sz w:val="30"/>
          <w:szCs w:val="30"/>
        </w:rPr>
        <w:t>2</w:t>
      </w:r>
      <w:r w:rsidR="001F279B">
        <w:rPr>
          <w:rFonts w:ascii="宋体" w:eastAsia="宋体" w:hAnsi="宋体" w:hint="eastAsia"/>
          <w:sz w:val="30"/>
          <w:szCs w:val="30"/>
        </w:rPr>
        <w:t>3</w:t>
      </w:r>
    </w:p>
    <w:p w:rsidR="005652EB" w:rsidRPr="005652EB" w:rsidRDefault="005652EB" w:rsidP="005652EB">
      <w:pPr>
        <w:rPr>
          <w:rFonts w:ascii="宋体" w:eastAsia="宋体" w:hAnsi="宋体"/>
          <w:sz w:val="30"/>
          <w:szCs w:val="30"/>
        </w:rPr>
      </w:pPr>
      <w:r w:rsidRPr="005652EB">
        <w:rPr>
          <w:rFonts w:ascii="宋体" w:eastAsia="宋体" w:hAnsi="宋体" w:hint="eastAsia"/>
          <w:sz w:val="30"/>
          <w:szCs w:val="30"/>
        </w:rPr>
        <w:t>参</w:t>
      </w:r>
      <w:r>
        <w:rPr>
          <w:rFonts w:ascii="宋体" w:eastAsia="宋体" w:hAnsi="宋体" w:hint="eastAsia"/>
          <w:sz w:val="30"/>
          <w:szCs w:val="30"/>
        </w:rPr>
        <w:t>考文</w:t>
      </w:r>
      <w:r w:rsidRPr="005652EB">
        <w:rPr>
          <w:rFonts w:ascii="宋体" w:eastAsia="宋体" w:hAnsi="宋体" w:hint="eastAsia"/>
          <w:sz w:val="30"/>
          <w:szCs w:val="30"/>
        </w:rPr>
        <w:t>献</w:t>
      </w:r>
      <w:r>
        <w:rPr>
          <w:rFonts w:ascii="宋体" w:eastAsia="宋体" w:hAnsi="宋体" w:hint="eastAsia"/>
          <w:sz w:val="30"/>
          <w:szCs w:val="30"/>
        </w:rPr>
        <w:t>.</w:t>
      </w:r>
      <w:r w:rsidRPr="005652EB">
        <w:rPr>
          <w:rFonts w:ascii="宋体" w:eastAsia="宋体" w:hAnsi="宋体"/>
          <w:sz w:val="30"/>
          <w:szCs w:val="30"/>
        </w:rPr>
        <w:t>......................</w:t>
      </w:r>
      <w:r w:rsidRPr="005652EB">
        <w:rPr>
          <w:rFonts w:ascii="宋体" w:eastAsia="宋体" w:hAnsi="宋体" w:hint="eastAsia"/>
          <w:sz w:val="30"/>
          <w:szCs w:val="30"/>
        </w:rPr>
        <w:t>.</w:t>
      </w:r>
      <w:r w:rsidRPr="005652EB">
        <w:rPr>
          <w:rFonts w:ascii="宋体" w:eastAsia="宋体" w:hAnsi="宋体"/>
          <w:sz w:val="30"/>
          <w:szCs w:val="30"/>
        </w:rPr>
        <w:t>.....................</w:t>
      </w:r>
      <w:r w:rsidRPr="005652EB">
        <w:rPr>
          <w:rFonts w:ascii="宋体" w:eastAsia="宋体" w:hAnsi="宋体" w:hint="eastAsia"/>
          <w:sz w:val="30"/>
          <w:szCs w:val="30"/>
        </w:rPr>
        <w:t>2</w:t>
      </w:r>
      <w:r w:rsidR="00306CFC">
        <w:rPr>
          <w:rFonts w:ascii="宋体" w:eastAsia="宋体" w:hAnsi="宋体" w:hint="eastAsia"/>
          <w:sz w:val="30"/>
          <w:szCs w:val="30"/>
        </w:rPr>
        <w:t>4</w:t>
      </w:r>
    </w:p>
    <w:p w:rsidR="00B005A6" w:rsidRPr="00B005A6" w:rsidRDefault="005652EB">
      <w:pPr>
        <w:widowControl/>
        <w:jc w:val="left"/>
        <w:rPr>
          <w:rFonts w:ascii="宋体" w:eastAsia="宋体" w:hAnsi="宋体"/>
          <w:b/>
          <w:sz w:val="28"/>
        </w:rPr>
      </w:pPr>
      <w:r>
        <w:rPr>
          <w:rFonts w:ascii="宋体" w:eastAsia="宋体" w:hAnsi="宋体"/>
          <w:b/>
          <w:sz w:val="28"/>
        </w:rPr>
        <w:br w:type="page"/>
      </w:r>
    </w:p>
    <w:p w:rsidR="005F116F" w:rsidRPr="005F116F" w:rsidRDefault="00F37C8C" w:rsidP="00E91AB4">
      <w:pPr>
        <w:pStyle w:val="af1"/>
        <w:spacing w:line="720" w:lineRule="auto"/>
        <w:rPr>
          <w:rFonts w:ascii="黑体" w:eastAsia="黑体" w:hAnsi="黑体"/>
          <w:b w:val="0"/>
          <w:sz w:val="30"/>
          <w:szCs w:val="30"/>
        </w:rPr>
      </w:pPr>
      <w:r w:rsidRPr="001A50FA">
        <w:rPr>
          <w:rFonts w:ascii="黑体" w:eastAsia="黑体" w:hAnsi="黑体" w:hint="eastAsia"/>
          <w:b w:val="0"/>
          <w:sz w:val="30"/>
          <w:szCs w:val="30"/>
        </w:rPr>
        <w:lastRenderedPageBreak/>
        <w:t>一、引言</w:t>
      </w:r>
    </w:p>
    <w:p w:rsidR="009C26EA" w:rsidRPr="00F37C8C" w:rsidRDefault="005F116F" w:rsidP="00505183">
      <w:pPr>
        <w:spacing w:line="360" w:lineRule="auto"/>
        <w:ind w:firstLineChars="200" w:firstLine="480"/>
        <w:rPr>
          <w:rFonts w:ascii="宋体" w:eastAsia="宋体" w:hAnsi="宋体"/>
          <w:sz w:val="24"/>
        </w:rPr>
      </w:pPr>
      <w:r w:rsidRPr="005F116F">
        <w:rPr>
          <w:rFonts w:ascii="宋体" w:eastAsia="宋体" w:hAnsi="宋体" w:hint="eastAsia"/>
          <w:sz w:val="24"/>
        </w:rPr>
        <w:t>学者梁倪康在《自识与反思》中，将“求自识”与“究虚理”</w:t>
      </w:r>
      <w:r>
        <w:rPr>
          <w:rFonts w:ascii="宋体" w:eastAsia="宋体" w:hAnsi="宋体" w:hint="eastAsia"/>
          <w:sz w:val="24"/>
        </w:rPr>
        <w:t>视作近代西方哲学的基本特征，在这两个环节中，反思无疑是一个重要</w:t>
      </w:r>
      <w:r w:rsidRPr="005F116F">
        <w:rPr>
          <w:rFonts w:ascii="宋体" w:eastAsia="宋体" w:hAnsi="宋体" w:hint="eastAsia"/>
          <w:sz w:val="24"/>
        </w:rPr>
        <w:t>概念。无论是对主体自身的探究，还是对</w:t>
      </w:r>
      <w:r>
        <w:rPr>
          <w:rFonts w:ascii="宋体" w:eastAsia="宋体" w:hAnsi="宋体" w:hint="eastAsia"/>
          <w:sz w:val="24"/>
        </w:rPr>
        <w:t>理念知识</w:t>
      </w:r>
      <w:r w:rsidRPr="005F116F">
        <w:rPr>
          <w:rFonts w:ascii="宋体" w:eastAsia="宋体" w:hAnsi="宋体" w:hint="eastAsia"/>
          <w:sz w:val="24"/>
        </w:rPr>
        <w:t>的把握，都必然伴随着反思的过程。</w:t>
      </w:r>
      <w:r w:rsidR="00261B87" w:rsidRPr="00F37C8C">
        <w:rPr>
          <w:rFonts w:ascii="宋体" w:eastAsia="宋体" w:hAnsi="宋体" w:hint="eastAsia"/>
          <w:sz w:val="24"/>
        </w:rPr>
        <w:t>但克尔凯郭尔</w:t>
      </w:r>
      <w:r w:rsidR="006C0700" w:rsidRPr="00F37C8C">
        <w:rPr>
          <w:rFonts w:ascii="宋体" w:eastAsia="宋体" w:hAnsi="宋体" w:hint="eastAsia"/>
          <w:sz w:val="24"/>
        </w:rPr>
        <w:t>之</w:t>
      </w:r>
      <w:r w:rsidR="00261B87" w:rsidRPr="00F37C8C">
        <w:rPr>
          <w:rFonts w:ascii="宋体" w:eastAsia="宋体" w:hAnsi="宋体" w:hint="eastAsia"/>
          <w:sz w:val="24"/>
        </w:rPr>
        <w:t>前的哲学家，</w:t>
      </w:r>
      <w:r w:rsidR="00E82BAB" w:rsidRPr="00F37C8C">
        <w:rPr>
          <w:rFonts w:ascii="宋体" w:eastAsia="宋体" w:hAnsi="宋体" w:hint="eastAsia"/>
          <w:sz w:val="24"/>
        </w:rPr>
        <w:t>一直</w:t>
      </w:r>
      <w:r w:rsidR="00DD1C1B" w:rsidRPr="00F37C8C">
        <w:rPr>
          <w:rFonts w:ascii="宋体" w:eastAsia="宋体" w:hAnsi="宋体" w:hint="eastAsia"/>
          <w:sz w:val="24"/>
        </w:rPr>
        <w:t>将</w:t>
      </w:r>
      <w:r w:rsidR="00261B87" w:rsidRPr="00F37C8C">
        <w:rPr>
          <w:rFonts w:ascii="宋体" w:eastAsia="宋体" w:hAnsi="宋体" w:hint="eastAsia"/>
          <w:sz w:val="24"/>
        </w:rPr>
        <w:t>人</w:t>
      </w:r>
      <w:r w:rsidR="006C0700" w:rsidRPr="00F37C8C">
        <w:rPr>
          <w:rFonts w:ascii="宋体" w:eastAsia="宋体" w:hAnsi="宋体" w:hint="eastAsia"/>
          <w:sz w:val="24"/>
        </w:rPr>
        <w:t>在</w:t>
      </w:r>
      <w:r w:rsidR="00261B87" w:rsidRPr="00F37C8C">
        <w:rPr>
          <w:rFonts w:ascii="宋体" w:eastAsia="宋体" w:hAnsi="宋体" w:hint="eastAsia"/>
          <w:sz w:val="24"/>
        </w:rPr>
        <w:t>现实</w:t>
      </w:r>
      <w:r w:rsidR="006C0700" w:rsidRPr="00F37C8C">
        <w:rPr>
          <w:rFonts w:ascii="宋体" w:eastAsia="宋体" w:hAnsi="宋体" w:hint="eastAsia"/>
          <w:sz w:val="24"/>
        </w:rPr>
        <w:t>中</w:t>
      </w:r>
      <w:r w:rsidR="004564A8">
        <w:rPr>
          <w:rFonts w:ascii="宋体" w:eastAsia="宋体" w:hAnsi="宋体" w:hint="eastAsia"/>
          <w:sz w:val="24"/>
        </w:rPr>
        <w:t>的生存</w:t>
      </w:r>
      <w:r w:rsidR="00086228">
        <w:rPr>
          <w:rFonts w:ascii="宋体" w:eastAsia="宋体" w:hAnsi="宋体" w:hint="eastAsia"/>
          <w:sz w:val="24"/>
        </w:rPr>
        <w:t>等同于观念中的生存</w:t>
      </w:r>
      <w:r w:rsidR="006C0700" w:rsidRPr="00F37C8C">
        <w:rPr>
          <w:rFonts w:ascii="宋体" w:eastAsia="宋体" w:hAnsi="宋体" w:hint="eastAsia"/>
          <w:sz w:val="24"/>
        </w:rPr>
        <w:t>，将主体置于形而上的层面去探讨，因此</w:t>
      </w:r>
      <w:r w:rsidR="00E82BAB" w:rsidRPr="00F37C8C">
        <w:rPr>
          <w:rFonts w:ascii="宋体" w:eastAsia="宋体" w:hAnsi="宋体" w:hint="eastAsia"/>
          <w:sz w:val="24"/>
        </w:rPr>
        <w:t>其谈论的反思也只</w:t>
      </w:r>
      <w:r w:rsidR="007D5082" w:rsidRPr="00F37C8C">
        <w:rPr>
          <w:rFonts w:ascii="宋体" w:eastAsia="宋体" w:hAnsi="宋体" w:hint="eastAsia"/>
          <w:sz w:val="24"/>
        </w:rPr>
        <w:t>具备思辨维度</w:t>
      </w:r>
      <w:r w:rsidR="00E82BAB" w:rsidRPr="00F37C8C">
        <w:rPr>
          <w:rFonts w:ascii="宋体" w:eastAsia="宋体" w:hAnsi="宋体" w:hint="eastAsia"/>
          <w:sz w:val="24"/>
        </w:rPr>
        <w:t>，</w:t>
      </w:r>
      <w:r w:rsidR="007D5082" w:rsidRPr="00F37C8C">
        <w:rPr>
          <w:rFonts w:ascii="宋体" w:eastAsia="宋体" w:hAnsi="宋体" w:hint="eastAsia"/>
          <w:sz w:val="24"/>
        </w:rPr>
        <w:t>是</w:t>
      </w:r>
      <w:r w:rsidR="00E82BAB" w:rsidRPr="00F37C8C">
        <w:rPr>
          <w:rFonts w:ascii="宋体" w:eastAsia="宋体" w:hAnsi="宋体" w:hint="eastAsia"/>
          <w:sz w:val="24"/>
        </w:rPr>
        <w:t>形而上的</w:t>
      </w:r>
      <w:r w:rsidR="00DD1C1B" w:rsidRPr="00F37C8C">
        <w:rPr>
          <w:rFonts w:ascii="宋体" w:eastAsia="宋体" w:hAnsi="宋体" w:hint="eastAsia"/>
          <w:sz w:val="24"/>
        </w:rPr>
        <w:t>反思。而作为存在主义哲学先驱的克尔凯郭尔，</w:t>
      </w:r>
      <w:r w:rsidR="004D0301">
        <w:rPr>
          <w:rFonts w:ascii="宋体" w:eastAsia="宋体" w:hAnsi="宋体" w:hint="eastAsia"/>
          <w:sz w:val="24"/>
        </w:rPr>
        <w:t>明确意识到思辨哲学对主体现实性生存的掩盖。</w:t>
      </w:r>
      <w:r w:rsidR="004D0301" w:rsidRPr="00153C19">
        <w:rPr>
          <w:rFonts w:ascii="宋体" w:eastAsia="宋体" w:hAnsi="宋体" w:hint="eastAsia"/>
          <w:sz w:val="24"/>
        </w:rPr>
        <w:t>他认为</w:t>
      </w:r>
      <w:r w:rsidR="00505183">
        <w:rPr>
          <w:rFonts w:ascii="宋体" w:eastAsia="宋体" w:hAnsi="宋体" w:hint="eastAsia"/>
          <w:sz w:val="24"/>
        </w:rPr>
        <w:t>“</w:t>
      </w:r>
      <w:r w:rsidR="00505183" w:rsidRPr="00505183">
        <w:rPr>
          <w:rFonts w:ascii="宋体" w:eastAsia="宋体" w:hAnsi="宋体" w:hint="eastAsia"/>
          <w:sz w:val="24"/>
        </w:rPr>
        <w:t>自我不仅是认识的主体</w:t>
      </w:r>
      <w:r w:rsidR="00505183">
        <w:rPr>
          <w:rFonts w:ascii="宋体" w:eastAsia="宋体" w:hAnsi="宋体" w:hint="eastAsia"/>
          <w:sz w:val="24"/>
        </w:rPr>
        <w:t>，</w:t>
      </w:r>
      <w:r w:rsidR="00505183" w:rsidRPr="00505183">
        <w:rPr>
          <w:rFonts w:ascii="宋体" w:eastAsia="宋体" w:hAnsi="宋体"/>
          <w:sz w:val="24"/>
        </w:rPr>
        <w:t>而也是生存的主体</w:t>
      </w:r>
      <w:r w:rsidR="00505183">
        <w:rPr>
          <w:rFonts w:ascii="宋体" w:eastAsia="宋体" w:hAnsi="宋体" w:hint="eastAsia"/>
          <w:sz w:val="24"/>
        </w:rPr>
        <w:t>，</w:t>
      </w:r>
      <w:r w:rsidR="00505183" w:rsidRPr="00505183">
        <w:rPr>
          <w:rFonts w:ascii="宋体" w:eastAsia="宋体" w:hAnsi="宋体"/>
          <w:sz w:val="24"/>
        </w:rPr>
        <w:t>自我与自我之间不仅</w:t>
      </w:r>
      <w:r w:rsidR="00505183" w:rsidRPr="00505183">
        <w:rPr>
          <w:rFonts w:ascii="宋体" w:eastAsia="宋体" w:hAnsi="宋体" w:hint="eastAsia"/>
          <w:sz w:val="24"/>
        </w:rPr>
        <w:t>发生认识的关系</w:t>
      </w:r>
      <w:r w:rsidR="00505183">
        <w:rPr>
          <w:rFonts w:ascii="宋体" w:eastAsia="宋体" w:hAnsi="宋体" w:hint="eastAsia"/>
          <w:sz w:val="24"/>
        </w:rPr>
        <w:t>，</w:t>
      </w:r>
      <w:r w:rsidR="00505183" w:rsidRPr="00505183">
        <w:rPr>
          <w:rFonts w:ascii="宋体" w:eastAsia="宋体" w:hAnsi="宋体"/>
          <w:sz w:val="24"/>
        </w:rPr>
        <w:t>而且也必须建立起自我创造自我的生存关系</w:t>
      </w:r>
      <w:r w:rsidR="00505183">
        <w:rPr>
          <w:rFonts w:ascii="宋体" w:eastAsia="宋体" w:hAnsi="宋体" w:hint="eastAsia"/>
          <w:sz w:val="24"/>
        </w:rPr>
        <w:t>”</w:t>
      </w:r>
      <w:r w:rsidR="00505183">
        <w:rPr>
          <w:rStyle w:val="a6"/>
          <w:rFonts w:ascii="宋体" w:eastAsia="宋体" w:hAnsi="宋体"/>
          <w:sz w:val="24"/>
        </w:rPr>
        <w:footnoteReference w:id="1"/>
      </w:r>
      <w:r w:rsidR="00505183">
        <w:rPr>
          <w:rFonts w:ascii="宋体" w:eastAsia="宋体" w:hAnsi="宋体" w:hint="eastAsia"/>
          <w:sz w:val="24"/>
        </w:rPr>
        <w:t>。</w:t>
      </w:r>
      <w:r w:rsidR="00E066AE" w:rsidRPr="00F37C8C">
        <w:rPr>
          <w:rFonts w:ascii="宋体" w:eastAsia="宋体" w:hAnsi="宋体" w:hint="eastAsia"/>
          <w:sz w:val="24"/>
        </w:rPr>
        <w:t>于是</w:t>
      </w:r>
      <w:r w:rsidR="004D0301">
        <w:rPr>
          <w:rFonts w:ascii="宋体" w:eastAsia="宋体" w:hAnsi="宋体" w:hint="eastAsia"/>
          <w:sz w:val="24"/>
        </w:rPr>
        <w:t>，克尔凯郭尔</w:t>
      </w:r>
      <w:r w:rsidR="00E066AE" w:rsidRPr="00F37C8C">
        <w:rPr>
          <w:rFonts w:ascii="宋体" w:eastAsia="宋体" w:hAnsi="宋体" w:hint="eastAsia"/>
          <w:sz w:val="24"/>
        </w:rPr>
        <w:t>对主体形而上学知识越界</w:t>
      </w:r>
      <w:r w:rsidR="005162EC" w:rsidRPr="00F37C8C">
        <w:rPr>
          <w:rFonts w:ascii="宋体" w:eastAsia="宋体" w:hAnsi="宋体" w:hint="eastAsia"/>
          <w:sz w:val="24"/>
        </w:rPr>
        <w:t>的</w:t>
      </w:r>
      <w:r w:rsidR="00E066AE" w:rsidRPr="00F37C8C">
        <w:rPr>
          <w:rFonts w:ascii="宋体" w:eastAsia="宋体" w:hAnsi="宋体" w:hint="eastAsia"/>
          <w:sz w:val="24"/>
        </w:rPr>
        <w:t>行为进行了文化批判，</w:t>
      </w:r>
      <w:r w:rsidR="0086053F" w:rsidRPr="00F37C8C">
        <w:rPr>
          <w:rFonts w:ascii="宋体" w:eastAsia="宋体" w:hAnsi="宋体" w:hint="eastAsia"/>
          <w:sz w:val="24"/>
        </w:rPr>
        <w:t>并</w:t>
      </w:r>
      <w:r w:rsidR="00E066AE" w:rsidRPr="00F37C8C">
        <w:rPr>
          <w:rFonts w:ascii="宋体" w:eastAsia="宋体" w:hAnsi="宋体" w:hint="eastAsia"/>
          <w:sz w:val="24"/>
        </w:rPr>
        <w:t>对反思进行了开创性的发挥。</w:t>
      </w:r>
      <w:r w:rsidR="0086053F" w:rsidRPr="00F37C8C">
        <w:rPr>
          <w:rFonts w:ascii="宋体" w:eastAsia="宋体" w:hAnsi="宋体" w:hint="eastAsia"/>
          <w:sz w:val="24"/>
        </w:rPr>
        <w:t>克尔凯郭尔提出“双重反思”的概念，</w:t>
      </w:r>
      <w:r w:rsidR="00B97359">
        <w:rPr>
          <w:rFonts w:ascii="宋体" w:eastAsia="宋体" w:hAnsi="宋体" w:hint="eastAsia"/>
          <w:sz w:val="24"/>
        </w:rPr>
        <w:t>并</w:t>
      </w:r>
      <w:r w:rsidR="0086053F" w:rsidRPr="00F37C8C">
        <w:rPr>
          <w:rFonts w:ascii="宋体" w:eastAsia="宋体" w:hAnsi="宋体" w:hint="eastAsia"/>
          <w:sz w:val="24"/>
        </w:rPr>
        <w:t>将“主观反思”与传统思辨哲学意义上的“客观反思”严格区分开来，试图以“激情”的“主观反思”来解决思辨哲学所忽略的人无可避免的“思想</w:t>
      </w:r>
      <w:r w:rsidR="0086053F" w:rsidRPr="00F37C8C">
        <w:rPr>
          <w:rFonts w:ascii="宋体" w:eastAsia="宋体" w:hAnsi="宋体"/>
          <w:sz w:val="24"/>
        </w:rPr>
        <w:t>-</w:t>
      </w:r>
      <w:r w:rsidR="0086053F" w:rsidRPr="00F37C8C">
        <w:rPr>
          <w:rFonts w:ascii="宋体" w:eastAsia="宋体" w:hAnsi="宋体" w:hint="eastAsia"/>
          <w:sz w:val="24"/>
        </w:rPr>
        <w:t>生存的双重性”的内在困境。因此，</w:t>
      </w:r>
      <w:r w:rsidR="00562881" w:rsidRPr="00F37C8C">
        <w:rPr>
          <w:rFonts w:ascii="宋体" w:eastAsia="宋体" w:hAnsi="宋体" w:hint="eastAsia"/>
          <w:sz w:val="24"/>
        </w:rPr>
        <w:t>在克尔凯郭尔的生存论哲学中，</w:t>
      </w:r>
      <w:r w:rsidR="00F85087" w:rsidRPr="00F37C8C">
        <w:rPr>
          <w:rFonts w:ascii="宋体" w:eastAsia="宋体" w:hAnsi="宋体" w:hint="eastAsia"/>
          <w:sz w:val="24"/>
        </w:rPr>
        <w:t>反思</w:t>
      </w:r>
      <w:r w:rsidR="0086053F" w:rsidRPr="00F37C8C">
        <w:rPr>
          <w:rFonts w:ascii="宋体" w:eastAsia="宋体" w:hAnsi="宋体" w:hint="eastAsia"/>
          <w:sz w:val="24"/>
        </w:rPr>
        <w:t>就</w:t>
      </w:r>
      <w:r w:rsidR="00562881" w:rsidRPr="00F37C8C">
        <w:rPr>
          <w:rFonts w:ascii="宋体" w:eastAsia="宋体" w:hAnsi="宋体" w:hint="eastAsia"/>
          <w:sz w:val="24"/>
        </w:rPr>
        <w:t>成为</w:t>
      </w:r>
      <w:r w:rsidR="0086053F" w:rsidRPr="00F37C8C">
        <w:rPr>
          <w:rFonts w:ascii="宋体" w:eastAsia="宋体" w:hAnsi="宋体" w:hint="eastAsia"/>
          <w:sz w:val="24"/>
        </w:rPr>
        <w:t>了</w:t>
      </w:r>
      <w:r w:rsidR="00562881" w:rsidRPr="00F37C8C">
        <w:rPr>
          <w:rFonts w:ascii="宋体" w:eastAsia="宋体" w:hAnsi="宋体" w:hint="eastAsia"/>
          <w:sz w:val="24"/>
        </w:rPr>
        <w:t>沟通</w:t>
      </w:r>
      <w:r w:rsidR="0086053F" w:rsidRPr="00F37C8C">
        <w:rPr>
          <w:rFonts w:ascii="宋体" w:eastAsia="宋体" w:hAnsi="宋体" w:hint="eastAsia"/>
          <w:sz w:val="24"/>
        </w:rPr>
        <w:t>象征着人的内在性的</w:t>
      </w:r>
      <w:r w:rsidR="00562881" w:rsidRPr="00F37C8C">
        <w:rPr>
          <w:rFonts w:ascii="宋体" w:eastAsia="宋体" w:hAnsi="宋体" w:hint="eastAsia"/>
          <w:sz w:val="24"/>
        </w:rPr>
        <w:t>“有限性”与</w:t>
      </w:r>
      <w:r w:rsidR="0086053F" w:rsidRPr="00F37C8C">
        <w:rPr>
          <w:rFonts w:ascii="宋体" w:eastAsia="宋体" w:hAnsi="宋体" w:hint="eastAsia"/>
          <w:sz w:val="24"/>
        </w:rPr>
        <w:t>外在性的</w:t>
      </w:r>
      <w:r w:rsidR="00562881" w:rsidRPr="00F37C8C">
        <w:rPr>
          <w:rFonts w:ascii="宋体" w:eastAsia="宋体" w:hAnsi="宋体" w:hint="eastAsia"/>
          <w:sz w:val="24"/>
        </w:rPr>
        <w:t>“无限性”的中介工具，成为那本质的、综合的“自我”得以实现的关键所在。</w:t>
      </w:r>
      <w:r w:rsidR="007D5082" w:rsidRPr="00F37C8C">
        <w:rPr>
          <w:rFonts w:ascii="宋体" w:eastAsia="宋体" w:hAnsi="宋体" w:hint="eastAsia"/>
          <w:sz w:val="24"/>
        </w:rPr>
        <w:t>克尔凯郭尔的反思对人的“思想</w:t>
      </w:r>
      <w:r w:rsidR="007D5082" w:rsidRPr="00F37C8C">
        <w:rPr>
          <w:rFonts w:ascii="宋体" w:eastAsia="宋体" w:hAnsi="宋体"/>
          <w:sz w:val="24"/>
        </w:rPr>
        <w:t>-生存的双重性”内在困境</w:t>
      </w:r>
      <w:r w:rsidR="002A302B">
        <w:rPr>
          <w:rFonts w:ascii="宋体" w:eastAsia="宋体" w:hAnsi="宋体" w:hint="eastAsia"/>
          <w:sz w:val="24"/>
        </w:rPr>
        <w:t>的观</w:t>
      </w:r>
      <w:r w:rsidR="007D5082" w:rsidRPr="00F37C8C">
        <w:rPr>
          <w:rFonts w:ascii="宋体" w:eastAsia="宋体" w:hAnsi="宋体" w:hint="eastAsia"/>
          <w:sz w:val="24"/>
        </w:rPr>
        <w:t>照，是其反思</w:t>
      </w:r>
      <w:r w:rsidR="0086053F" w:rsidRPr="00F37C8C">
        <w:rPr>
          <w:rFonts w:ascii="宋体" w:eastAsia="宋体" w:hAnsi="宋体" w:hint="eastAsia"/>
          <w:sz w:val="24"/>
        </w:rPr>
        <w:t>思辨性和伦理性的双重体现。</w:t>
      </w:r>
      <w:r w:rsidR="0062065A" w:rsidRPr="00F37C8C">
        <w:rPr>
          <w:rFonts w:ascii="宋体" w:eastAsia="宋体" w:hAnsi="宋体" w:hint="eastAsia"/>
          <w:sz w:val="24"/>
        </w:rPr>
        <w:t>将</w:t>
      </w:r>
      <w:r w:rsidR="007D5082" w:rsidRPr="00F37C8C">
        <w:rPr>
          <w:rFonts w:ascii="宋体" w:eastAsia="宋体" w:hAnsi="宋体" w:hint="eastAsia"/>
          <w:sz w:val="24"/>
        </w:rPr>
        <w:t>伦理维度引入反思之中</w:t>
      </w:r>
      <w:r w:rsidR="0062065A" w:rsidRPr="00F37C8C">
        <w:rPr>
          <w:rFonts w:ascii="宋体" w:eastAsia="宋体" w:hAnsi="宋体" w:hint="eastAsia"/>
          <w:sz w:val="24"/>
        </w:rPr>
        <w:t>，是</w:t>
      </w:r>
      <w:r w:rsidR="007D5082" w:rsidRPr="00F37C8C">
        <w:rPr>
          <w:rFonts w:ascii="宋体" w:eastAsia="宋体" w:hAnsi="宋体" w:hint="eastAsia"/>
          <w:sz w:val="24"/>
        </w:rPr>
        <w:t>克尔凯郭尔对</w:t>
      </w:r>
      <w:r w:rsidR="0062065A" w:rsidRPr="00F37C8C">
        <w:rPr>
          <w:rFonts w:ascii="宋体" w:eastAsia="宋体" w:hAnsi="宋体" w:hint="eastAsia"/>
          <w:sz w:val="24"/>
        </w:rPr>
        <w:t>德国</w:t>
      </w:r>
      <w:r w:rsidR="007D5082" w:rsidRPr="00F37C8C">
        <w:rPr>
          <w:rFonts w:ascii="宋体" w:eastAsia="宋体" w:hAnsi="宋体" w:hint="eastAsia"/>
          <w:sz w:val="24"/>
        </w:rPr>
        <w:t>传统观念论</w:t>
      </w:r>
      <w:r w:rsidR="0062065A" w:rsidRPr="00F37C8C">
        <w:rPr>
          <w:rFonts w:ascii="宋体" w:eastAsia="宋体" w:hAnsi="宋体" w:hint="eastAsia"/>
          <w:sz w:val="24"/>
        </w:rPr>
        <w:t>中</w:t>
      </w:r>
      <w:r w:rsidR="007D5082" w:rsidRPr="00F37C8C">
        <w:rPr>
          <w:rFonts w:ascii="宋体" w:eastAsia="宋体" w:hAnsi="宋体" w:hint="eastAsia"/>
          <w:sz w:val="24"/>
        </w:rPr>
        <w:t>思辨性反思</w:t>
      </w:r>
      <w:r w:rsidR="009C26EA" w:rsidRPr="00F37C8C">
        <w:rPr>
          <w:rFonts w:ascii="宋体" w:eastAsia="宋体" w:hAnsi="宋体" w:hint="eastAsia"/>
          <w:sz w:val="24"/>
        </w:rPr>
        <w:t>的超越。</w:t>
      </w:r>
    </w:p>
    <w:p w:rsidR="00E91AB4" w:rsidRDefault="00A85D1C" w:rsidP="00E91AB4">
      <w:pPr>
        <w:spacing w:line="360" w:lineRule="auto"/>
        <w:ind w:firstLineChars="200" w:firstLine="480"/>
        <w:rPr>
          <w:rFonts w:ascii="宋体" w:eastAsia="宋体" w:hAnsi="宋体"/>
          <w:sz w:val="24"/>
        </w:rPr>
      </w:pPr>
      <w:r w:rsidRPr="00F37C8C">
        <w:rPr>
          <w:rFonts w:ascii="宋体" w:eastAsia="宋体" w:hAnsi="宋体" w:hint="eastAsia"/>
          <w:sz w:val="24"/>
        </w:rPr>
        <w:t>虽然，反思在克尔凯郭尔的哲学思想中具有一定开创性并起到了重要的沟通作用，但是克尔凯郭尔从未系统</w:t>
      </w:r>
      <w:r w:rsidR="00E9453D" w:rsidRPr="00F37C8C">
        <w:rPr>
          <w:rFonts w:ascii="宋体" w:eastAsia="宋体" w:hAnsi="宋体" w:hint="eastAsia"/>
          <w:sz w:val="24"/>
        </w:rPr>
        <w:t>地</w:t>
      </w:r>
      <w:r w:rsidRPr="00F37C8C">
        <w:rPr>
          <w:rFonts w:ascii="宋体" w:eastAsia="宋体" w:hAnsi="宋体" w:hint="eastAsia"/>
          <w:sz w:val="24"/>
        </w:rPr>
        <w:t>论述过反思，只是将他对反思的定义和理解零散的分布于各大著作之中，作为解释其他概念的辅助概念。</w:t>
      </w:r>
      <w:r w:rsidR="00311E16" w:rsidRPr="00F37C8C">
        <w:rPr>
          <w:rFonts w:ascii="宋体" w:eastAsia="宋体" w:hAnsi="宋体" w:hint="eastAsia"/>
          <w:sz w:val="24"/>
        </w:rPr>
        <w:t>因此，反思在有限性与无限性之间的中介作用也是不明显的。这使得学者们在研究克尔凯郭尔思想时，鲜少将反思作为主要内容加以探讨。</w:t>
      </w:r>
      <w:r w:rsidR="00E9453D" w:rsidRPr="00F37C8C">
        <w:rPr>
          <w:rFonts w:ascii="宋体" w:eastAsia="宋体" w:hAnsi="宋体" w:hint="eastAsia"/>
          <w:sz w:val="24"/>
        </w:rPr>
        <w:t>而</w:t>
      </w:r>
      <w:r w:rsidR="009C26EA" w:rsidRPr="00F37C8C">
        <w:rPr>
          <w:rFonts w:ascii="宋体" w:eastAsia="宋体" w:hAnsi="宋体" w:hint="eastAsia"/>
          <w:sz w:val="24"/>
        </w:rPr>
        <w:t>本文的目的</w:t>
      </w:r>
      <w:r w:rsidR="00E9453D" w:rsidRPr="00F37C8C">
        <w:rPr>
          <w:rFonts w:ascii="宋体" w:eastAsia="宋体" w:hAnsi="宋体" w:hint="eastAsia"/>
          <w:sz w:val="24"/>
        </w:rPr>
        <w:t>就</w:t>
      </w:r>
      <w:r w:rsidR="009C26EA" w:rsidRPr="00F37C8C">
        <w:rPr>
          <w:rFonts w:ascii="宋体" w:eastAsia="宋体" w:hAnsi="宋体" w:hint="eastAsia"/>
          <w:sz w:val="24"/>
        </w:rPr>
        <w:t>在于</w:t>
      </w:r>
      <w:r w:rsidR="00126B7A">
        <w:rPr>
          <w:rFonts w:ascii="宋体" w:eastAsia="宋体" w:hAnsi="宋体" w:hint="eastAsia"/>
          <w:sz w:val="24"/>
        </w:rPr>
        <w:t>,</w:t>
      </w:r>
      <w:r w:rsidR="009C26EA" w:rsidRPr="00F37C8C">
        <w:rPr>
          <w:rFonts w:ascii="宋体" w:eastAsia="宋体" w:hAnsi="宋体" w:hint="eastAsia"/>
          <w:sz w:val="24"/>
        </w:rPr>
        <w:t>通过对克尔凯郭尔文本的考察，</w:t>
      </w:r>
      <w:r w:rsidR="00E9453D" w:rsidRPr="00F37C8C">
        <w:rPr>
          <w:rFonts w:ascii="宋体" w:eastAsia="宋体" w:hAnsi="宋体" w:hint="eastAsia"/>
          <w:sz w:val="24"/>
        </w:rPr>
        <w:t>解释</w:t>
      </w:r>
      <w:r w:rsidR="009C26EA" w:rsidRPr="00F37C8C">
        <w:rPr>
          <w:rFonts w:ascii="宋体" w:eastAsia="宋体" w:hAnsi="宋体" w:hint="eastAsia"/>
          <w:sz w:val="24"/>
        </w:rPr>
        <w:t>克尔凯郭尔对于反思的</w:t>
      </w:r>
      <w:r w:rsidR="00E9453D" w:rsidRPr="00F37C8C">
        <w:rPr>
          <w:rFonts w:ascii="宋体" w:eastAsia="宋体" w:hAnsi="宋体" w:hint="eastAsia"/>
          <w:sz w:val="24"/>
        </w:rPr>
        <w:t>定义</w:t>
      </w:r>
      <w:r w:rsidR="009C26EA" w:rsidRPr="00F37C8C">
        <w:rPr>
          <w:rFonts w:ascii="宋体" w:eastAsia="宋体" w:hAnsi="宋体" w:hint="eastAsia"/>
          <w:sz w:val="24"/>
        </w:rPr>
        <w:t>和理解，</w:t>
      </w:r>
      <w:r w:rsidR="00E9453D" w:rsidRPr="00F37C8C">
        <w:rPr>
          <w:rFonts w:ascii="宋体" w:eastAsia="宋体" w:hAnsi="宋体" w:hint="eastAsia"/>
          <w:sz w:val="24"/>
        </w:rPr>
        <w:t>分析反思与其他重要概念的关系，</w:t>
      </w:r>
      <w:r w:rsidR="000C3E68" w:rsidRPr="00F37C8C">
        <w:rPr>
          <w:rFonts w:ascii="宋体" w:eastAsia="宋体" w:hAnsi="宋体" w:hint="eastAsia"/>
          <w:sz w:val="24"/>
        </w:rPr>
        <w:t>从而论证</w:t>
      </w:r>
      <w:r w:rsidR="009C26EA" w:rsidRPr="00F37C8C">
        <w:rPr>
          <w:rFonts w:ascii="宋体" w:eastAsia="宋体" w:hAnsi="宋体" w:hint="eastAsia"/>
          <w:sz w:val="24"/>
        </w:rPr>
        <w:t>克尔凯郭尔如何运用反思来沟通有限性与无限性，</w:t>
      </w:r>
      <w:r w:rsidR="000C3E68" w:rsidRPr="00F37C8C">
        <w:rPr>
          <w:rFonts w:ascii="宋体" w:eastAsia="宋体" w:hAnsi="宋体" w:hint="eastAsia"/>
          <w:sz w:val="24"/>
        </w:rPr>
        <w:t>在</w:t>
      </w:r>
      <w:r w:rsidR="00045A92">
        <w:rPr>
          <w:rFonts w:ascii="宋体" w:eastAsia="宋体" w:hAnsi="宋体" w:hint="eastAsia"/>
          <w:sz w:val="24"/>
        </w:rPr>
        <w:t>反思</w:t>
      </w:r>
      <w:r w:rsidR="00E9453D" w:rsidRPr="00F37C8C">
        <w:rPr>
          <w:rFonts w:ascii="宋体" w:eastAsia="宋体" w:hAnsi="宋体" w:hint="eastAsia"/>
          <w:sz w:val="24"/>
        </w:rPr>
        <w:t>对</w:t>
      </w:r>
      <w:r w:rsidR="000C3E68" w:rsidRPr="00F37C8C">
        <w:rPr>
          <w:rFonts w:ascii="宋体" w:eastAsia="宋体" w:hAnsi="宋体" w:hint="eastAsia"/>
          <w:sz w:val="24"/>
        </w:rPr>
        <w:t>有限性与无限性的审查过程中</w:t>
      </w:r>
      <w:r w:rsidR="00045A92">
        <w:rPr>
          <w:rFonts w:ascii="宋体" w:eastAsia="宋体" w:hAnsi="宋体" w:hint="eastAsia"/>
          <w:sz w:val="24"/>
        </w:rPr>
        <w:t>又</w:t>
      </w:r>
      <w:r w:rsidR="000C3E68" w:rsidRPr="00F37C8C">
        <w:rPr>
          <w:rFonts w:ascii="宋体" w:eastAsia="宋体" w:hAnsi="宋体" w:hint="eastAsia"/>
          <w:sz w:val="24"/>
        </w:rPr>
        <w:t>是如何体现思辨维度与伦理维度的。</w:t>
      </w:r>
    </w:p>
    <w:p w:rsidR="00E91AB4" w:rsidRDefault="00E91AB4" w:rsidP="00E91AB4">
      <w:pPr>
        <w:widowControl/>
        <w:jc w:val="left"/>
        <w:rPr>
          <w:rFonts w:ascii="宋体" w:eastAsia="宋体" w:hAnsi="宋体"/>
          <w:sz w:val="24"/>
        </w:rPr>
      </w:pPr>
      <w:r>
        <w:rPr>
          <w:rFonts w:ascii="宋体" w:eastAsia="宋体" w:hAnsi="宋体"/>
          <w:sz w:val="24"/>
        </w:rPr>
        <w:br w:type="page"/>
      </w:r>
    </w:p>
    <w:p w:rsidR="00DB3A2F" w:rsidRPr="00CB5283" w:rsidRDefault="00F37C8C" w:rsidP="00E91AB4">
      <w:pPr>
        <w:pStyle w:val="af1"/>
        <w:spacing w:after="0" w:line="720" w:lineRule="auto"/>
        <w:rPr>
          <w:rFonts w:ascii="黑体" w:eastAsia="黑体" w:hAnsi="黑体"/>
          <w:b w:val="0"/>
          <w:sz w:val="30"/>
          <w:szCs w:val="30"/>
        </w:rPr>
      </w:pPr>
      <w:r w:rsidRPr="00CB5283">
        <w:rPr>
          <w:rFonts w:ascii="黑体" w:eastAsia="黑体" w:hAnsi="黑体" w:hint="eastAsia"/>
          <w:b w:val="0"/>
          <w:sz w:val="30"/>
          <w:szCs w:val="30"/>
        </w:rPr>
        <w:lastRenderedPageBreak/>
        <w:t>二、反思的概念</w:t>
      </w:r>
    </w:p>
    <w:p w:rsidR="00DB3A2F" w:rsidRPr="00CB5283" w:rsidRDefault="00DB3A2F" w:rsidP="00E91AB4">
      <w:pPr>
        <w:pStyle w:val="af1"/>
        <w:spacing w:before="0"/>
        <w:jc w:val="left"/>
        <w:rPr>
          <w:rFonts w:ascii="黑体" w:eastAsia="黑体" w:hAnsi="黑体"/>
          <w:b w:val="0"/>
          <w:sz w:val="28"/>
        </w:rPr>
      </w:pPr>
      <w:r w:rsidRPr="00CB5283">
        <w:rPr>
          <w:rFonts w:ascii="黑体" w:eastAsia="黑体" w:hAnsi="黑体" w:hint="eastAsia"/>
          <w:b w:val="0"/>
          <w:sz w:val="28"/>
        </w:rPr>
        <w:t>（一）反思的</w:t>
      </w:r>
      <w:r w:rsidR="00F00D5C" w:rsidRPr="00CB5283">
        <w:rPr>
          <w:rFonts w:ascii="黑体" w:eastAsia="黑体" w:hAnsi="黑体" w:hint="eastAsia"/>
          <w:b w:val="0"/>
          <w:sz w:val="28"/>
        </w:rPr>
        <w:t>词</w:t>
      </w:r>
      <w:r w:rsidRPr="00CB5283">
        <w:rPr>
          <w:rFonts w:ascii="黑体" w:eastAsia="黑体" w:hAnsi="黑体" w:hint="eastAsia"/>
          <w:b w:val="0"/>
          <w:sz w:val="28"/>
        </w:rPr>
        <w:t>源</w:t>
      </w:r>
    </w:p>
    <w:p w:rsidR="008D3DCF" w:rsidRDefault="00DB3A2F" w:rsidP="008D3DCF">
      <w:pPr>
        <w:spacing w:line="360" w:lineRule="auto"/>
        <w:ind w:firstLineChars="200" w:firstLine="480"/>
        <w:rPr>
          <w:rFonts w:ascii="宋体" w:eastAsia="宋体" w:hAnsi="宋体"/>
          <w:sz w:val="24"/>
        </w:rPr>
      </w:pPr>
      <w:r w:rsidRPr="00F37C8C">
        <w:rPr>
          <w:rFonts w:ascii="宋体" w:eastAsia="宋体" w:hAnsi="宋体" w:hint="eastAsia"/>
          <w:sz w:val="24"/>
        </w:rPr>
        <w:t>反思在德语中写作</w:t>
      </w:r>
      <w:r w:rsidR="00DD2DB3" w:rsidRPr="00DD2DB3">
        <w:rPr>
          <w:rFonts w:ascii="Times New Roman" w:hAnsi="Times New Roman" w:cs="Times New Roman"/>
          <w:sz w:val="24"/>
        </w:rPr>
        <w:t>r</w:t>
      </w:r>
      <w:r w:rsidR="00DD2DB3">
        <w:rPr>
          <w:rFonts w:ascii="Times New Roman" w:eastAsia="Adobe Myungjo Std M" w:hAnsi="Times New Roman" w:cs="Times New Roman"/>
          <w:sz w:val="24"/>
        </w:rPr>
        <w:t>eflex</w:t>
      </w:r>
      <w:r w:rsidR="00DD2DB3" w:rsidRPr="00DD2DB3">
        <w:rPr>
          <w:rFonts w:ascii="Times New Roman" w:eastAsia="Adobe Myungjo Std M" w:hAnsi="Times New Roman" w:cs="Times New Roman"/>
          <w:sz w:val="24"/>
        </w:rPr>
        <w:t>ion</w:t>
      </w:r>
      <w:r w:rsidRPr="00F37C8C">
        <w:rPr>
          <w:rFonts w:ascii="宋体" w:eastAsia="宋体" w:hAnsi="宋体" w:hint="eastAsia"/>
          <w:sz w:val="24"/>
        </w:rPr>
        <w:t>，词源上</w:t>
      </w:r>
      <w:r w:rsidRPr="00F37C8C">
        <w:rPr>
          <w:rFonts w:ascii="Times New Roman" w:eastAsia="Adobe Myungjo Std M" w:hAnsi="Times New Roman" w:cs="Times New Roman"/>
          <w:sz w:val="24"/>
        </w:rPr>
        <w:t>reflexion</w:t>
      </w:r>
      <w:r w:rsidRPr="00F37C8C">
        <w:rPr>
          <w:rFonts w:ascii="宋体" w:eastAsia="宋体" w:hAnsi="宋体" w:hint="eastAsia"/>
          <w:sz w:val="24"/>
        </w:rPr>
        <w:t>的概念可以追溯到拉丁语</w:t>
      </w:r>
      <w:r w:rsidRPr="00B50274">
        <w:rPr>
          <w:rFonts w:ascii="Times New Roman" w:eastAsia="HGB1X_CNKI" w:hAnsi="Times New Roman" w:cs="Times New Roman"/>
          <w:i/>
          <w:sz w:val="24"/>
        </w:rPr>
        <w:t>reflecto</w:t>
      </w:r>
      <w:r w:rsidRPr="00F37C8C">
        <w:rPr>
          <w:rFonts w:ascii="宋体" w:eastAsia="宋体" w:hAnsi="宋体" w:hint="eastAsia"/>
          <w:sz w:val="24"/>
        </w:rPr>
        <w:t>。</w:t>
      </w:r>
      <w:r w:rsidRPr="00B50274">
        <w:rPr>
          <w:rFonts w:ascii="Times New Roman" w:eastAsia="HGB1X_CNKI" w:hAnsi="Times New Roman" w:cs="Times New Roman"/>
          <w:i/>
          <w:sz w:val="24"/>
        </w:rPr>
        <w:t>reflecto</w:t>
      </w:r>
      <w:r w:rsidR="00E82746" w:rsidRPr="00F37C8C">
        <w:rPr>
          <w:rFonts w:ascii="宋体" w:eastAsia="宋体" w:hAnsi="宋体" w:hint="eastAsia"/>
          <w:sz w:val="24"/>
        </w:rPr>
        <w:t>的原初意义仅仅意味着“返回”，主要</w:t>
      </w:r>
      <w:r w:rsidR="00DC5256" w:rsidRPr="00F37C8C">
        <w:rPr>
          <w:rFonts w:ascii="宋体" w:eastAsia="宋体" w:hAnsi="宋体" w:hint="eastAsia"/>
          <w:sz w:val="24"/>
        </w:rPr>
        <w:t>运用</w:t>
      </w:r>
      <w:r w:rsidRPr="00F37C8C">
        <w:rPr>
          <w:rFonts w:ascii="宋体" w:eastAsia="宋体" w:hAnsi="宋体" w:hint="eastAsia"/>
          <w:sz w:val="24"/>
        </w:rPr>
        <w:t>于</w:t>
      </w:r>
      <w:r w:rsidR="00E82746" w:rsidRPr="00F37C8C">
        <w:rPr>
          <w:rFonts w:ascii="宋体" w:eastAsia="宋体" w:hAnsi="宋体" w:hint="eastAsia"/>
          <w:sz w:val="24"/>
        </w:rPr>
        <w:t>物理意义之上而非</w:t>
      </w:r>
      <w:r w:rsidR="00DC5256" w:rsidRPr="00F37C8C">
        <w:rPr>
          <w:rFonts w:ascii="宋体" w:eastAsia="宋体" w:hAnsi="宋体" w:hint="eastAsia"/>
          <w:sz w:val="24"/>
        </w:rPr>
        <w:t>思维或</w:t>
      </w:r>
      <w:r w:rsidRPr="00F37C8C">
        <w:rPr>
          <w:rFonts w:ascii="宋体" w:eastAsia="宋体" w:hAnsi="宋体" w:hint="eastAsia"/>
          <w:sz w:val="24"/>
        </w:rPr>
        <w:t>思想</w:t>
      </w:r>
      <w:r w:rsidR="00E82746" w:rsidRPr="00F37C8C">
        <w:rPr>
          <w:rFonts w:ascii="宋体" w:eastAsia="宋体" w:hAnsi="宋体" w:hint="eastAsia"/>
          <w:sz w:val="24"/>
        </w:rPr>
        <w:t>领域</w:t>
      </w:r>
      <w:r w:rsidR="00894468">
        <w:rPr>
          <w:rFonts w:ascii="宋体" w:eastAsia="宋体" w:hAnsi="宋体" w:hint="eastAsia"/>
          <w:sz w:val="24"/>
        </w:rPr>
        <w:t>，“其基本意义</w:t>
      </w:r>
      <w:r w:rsidR="00DC5256" w:rsidRPr="00F37C8C">
        <w:rPr>
          <w:rFonts w:ascii="宋体" w:eastAsia="宋体" w:hAnsi="宋体" w:hint="eastAsia"/>
          <w:sz w:val="24"/>
        </w:rPr>
        <w:t>指</w:t>
      </w:r>
      <w:r w:rsidR="00894468">
        <w:rPr>
          <w:rFonts w:ascii="宋体" w:eastAsia="宋体" w:hAnsi="宋体" w:hint="eastAsia"/>
          <w:sz w:val="24"/>
        </w:rPr>
        <w:t>的是</w:t>
      </w:r>
      <w:r w:rsidR="00DC5256" w:rsidRPr="00F37C8C">
        <w:rPr>
          <w:rFonts w:ascii="宋体" w:eastAsia="宋体" w:hAnsi="宋体" w:hint="eastAsia"/>
          <w:sz w:val="24"/>
        </w:rPr>
        <w:t>物体返回其运动的出发点</w:t>
      </w:r>
      <w:r w:rsidR="00894468">
        <w:rPr>
          <w:rFonts w:ascii="宋体" w:eastAsia="宋体" w:hAnsi="宋体" w:hint="eastAsia"/>
          <w:sz w:val="24"/>
        </w:rPr>
        <w:t>”</w:t>
      </w:r>
      <w:r w:rsidR="00B96E93" w:rsidRPr="00F37C8C">
        <w:rPr>
          <w:rStyle w:val="a6"/>
          <w:rFonts w:ascii="宋体" w:eastAsia="宋体" w:hAnsi="宋体"/>
          <w:sz w:val="24"/>
        </w:rPr>
        <w:footnoteReference w:id="2"/>
      </w:r>
      <w:r w:rsidR="00894468">
        <w:rPr>
          <w:rFonts w:ascii="宋体" w:eastAsia="宋体" w:hAnsi="宋体" w:hint="eastAsia"/>
          <w:sz w:val="24"/>
        </w:rPr>
        <w:t>。</w:t>
      </w:r>
      <w:r w:rsidR="00DC5256" w:rsidRPr="00F37C8C">
        <w:rPr>
          <w:rFonts w:ascii="宋体" w:eastAsia="宋体" w:hAnsi="宋体" w:hint="eastAsia"/>
          <w:sz w:val="24"/>
        </w:rPr>
        <w:t>在后来人们的发挥中，</w:t>
      </w:r>
      <w:r w:rsidR="00CF7AA6" w:rsidRPr="00F37C8C">
        <w:rPr>
          <w:rFonts w:ascii="宋体" w:eastAsia="宋体" w:hAnsi="宋体" w:hint="eastAsia"/>
          <w:sz w:val="24"/>
        </w:rPr>
        <w:t>该词慢慢</w:t>
      </w:r>
      <w:r w:rsidR="00A5313B" w:rsidRPr="00F37C8C">
        <w:rPr>
          <w:rFonts w:ascii="宋体" w:eastAsia="宋体" w:hAnsi="宋体" w:hint="eastAsia"/>
          <w:sz w:val="24"/>
        </w:rPr>
        <w:t>开始</w:t>
      </w:r>
      <w:r w:rsidR="00CF7AA6" w:rsidRPr="00F37C8C">
        <w:rPr>
          <w:rFonts w:ascii="宋体" w:eastAsia="宋体" w:hAnsi="宋体" w:hint="eastAsia"/>
          <w:sz w:val="24"/>
        </w:rPr>
        <w:t>与精神意义沾边，比如将其运用于精力上，以指精力的恢复。</w:t>
      </w:r>
      <w:r w:rsidR="00A5313B" w:rsidRPr="00F37C8C">
        <w:rPr>
          <w:rFonts w:ascii="宋体" w:eastAsia="宋体" w:hAnsi="宋体" w:hint="eastAsia"/>
          <w:sz w:val="24"/>
        </w:rPr>
        <w:t>另外</w:t>
      </w:r>
      <w:r w:rsidR="00E82746" w:rsidRPr="00F37C8C">
        <w:rPr>
          <w:rFonts w:ascii="宋体" w:eastAsia="宋体" w:hAnsi="宋体" w:hint="eastAsia"/>
          <w:sz w:val="24"/>
        </w:rPr>
        <w:t>，</w:t>
      </w:r>
      <w:r w:rsidRPr="00F37C8C">
        <w:rPr>
          <w:rFonts w:ascii="宋体" w:eastAsia="宋体" w:hAnsi="宋体" w:hint="eastAsia"/>
          <w:sz w:val="24"/>
        </w:rPr>
        <w:t>西塞罗在</w:t>
      </w:r>
      <w:r w:rsidR="00A639E5" w:rsidRPr="00F37C8C">
        <w:rPr>
          <w:rFonts w:ascii="宋体" w:eastAsia="宋体" w:hAnsi="宋体" w:hint="eastAsia"/>
          <w:sz w:val="24"/>
        </w:rPr>
        <w:t>演说词《为塞斯提乌</w:t>
      </w:r>
      <w:r w:rsidRPr="00F37C8C">
        <w:rPr>
          <w:rFonts w:ascii="宋体" w:eastAsia="宋体" w:hAnsi="宋体" w:hint="eastAsia"/>
          <w:sz w:val="24"/>
        </w:rPr>
        <w:t>辩护》中，</w:t>
      </w:r>
      <w:r w:rsidR="00A639E5" w:rsidRPr="00F37C8C">
        <w:rPr>
          <w:rFonts w:ascii="宋体" w:eastAsia="宋体" w:hAnsi="宋体" w:hint="eastAsia"/>
          <w:sz w:val="24"/>
        </w:rPr>
        <w:t>也把该词</w:t>
      </w:r>
      <w:r w:rsidR="00DE2AD1" w:rsidRPr="00F37C8C">
        <w:rPr>
          <w:rFonts w:ascii="宋体" w:eastAsia="宋体" w:hAnsi="宋体" w:hint="eastAsia"/>
          <w:sz w:val="24"/>
        </w:rPr>
        <w:t>用于</w:t>
      </w:r>
      <w:r w:rsidR="00A639E5" w:rsidRPr="00F37C8C">
        <w:rPr>
          <w:rFonts w:ascii="宋体" w:eastAsia="宋体" w:hAnsi="宋体" w:hint="eastAsia"/>
          <w:sz w:val="24"/>
        </w:rPr>
        <w:t>指代注意力</w:t>
      </w:r>
      <w:r w:rsidR="00DE2AD1" w:rsidRPr="00F37C8C">
        <w:rPr>
          <w:rFonts w:ascii="宋体" w:eastAsia="宋体" w:hAnsi="宋体" w:hint="eastAsia"/>
          <w:sz w:val="24"/>
        </w:rPr>
        <w:t>向</w:t>
      </w:r>
      <w:r w:rsidR="00A639E5" w:rsidRPr="00F37C8C">
        <w:rPr>
          <w:rFonts w:ascii="宋体" w:eastAsia="宋体" w:hAnsi="宋体" w:hint="eastAsia"/>
          <w:sz w:val="24"/>
        </w:rPr>
        <w:t>荣誉</w:t>
      </w:r>
      <w:r w:rsidR="00DE2AD1" w:rsidRPr="00F37C8C">
        <w:rPr>
          <w:rFonts w:ascii="宋体" w:eastAsia="宋体" w:hAnsi="宋体" w:hint="eastAsia"/>
          <w:sz w:val="24"/>
        </w:rPr>
        <w:t>返回</w:t>
      </w:r>
      <w:r w:rsidR="00A639E5" w:rsidRPr="00F37C8C">
        <w:rPr>
          <w:rFonts w:ascii="宋体" w:eastAsia="宋体" w:hAnsi="宋体" w:hint="eastAsia"/>
          <w:sz w:val="24"/>
        </w:rPr>
        <w:t>。但这仅仅意味着感官性</w:t>
      </w:r>
      <w:r w:rsidRPr="00F37C8C">
        <w:rPr>
          <w:rFonts w:ascii="宋体" w:eastAsia="宋体" w:hAnsi="宋体" w:hint="eastAsia"/>
          <w:sz w:val="24"/>
        </w:rPr>
        <w:t>的注意力对外在事物的</w:t>
      </w:r>
      <w:r w:rsidR="00A639E5" w:rsidRPr="00F37C8C">
        <w:rPr>
          <w:rFonts w:ascii="宋体" w:eastAsia="宋体" w:hAnsi="宋体" w:hint="eastAsia"/>
          <w:sz w:val="24"/>
        </w:rPr>
        <w:t>直接</w:t>
      </w:r>
      <w:r w:rsidR="002A302B">
        <w:rPr>
          <w:rFonts w:ascii="宋体" w:eastAsia="宋体" w:hAnsi="宋体" w:hint="eastAsia"/>
          <w:sz w:val="24"/>
        </w:rPr>
        <w:t>观照，虽然这种观</w:t>
      </w:r>
      <w:r w:rsidRPr="00F37C8C">
        <w:rPr>
          <w:rFonts w:ascii="宋体" w:eastAsia="宋体" w:hAnsi="宋体" w:hint="eastAsia"/>
          <w:sz w:val="24"/>
        </w:rPr>
        <w:t>照</w:t>
      </w:r>
      <w:r w:rsidR="00A639E5" w:rsidRPr="00F37C8C">
        <w:rPr>
          <w:rFonts w:ascii="宋体" w:eastAsia="宋体" w:hAnsi="宋体" w:hint="eastAsia"/>
          <w:sz w:val="24"/>
        </w:rPr>
        <w:t>与现代语义下的“反思”概念同样</w:t>
      </w:r>
      <w:r w:rsidR="00DE2AD1" w:rsidRPr="00F37C8C">
        <w:rPr>
          <w:rFonts w:ascii="宋体" w:eastAsia="宋体" w:hAnsi="宋体" w:hint="eastAsia"/>
          <w:sz w:val="24"/>
        </w:rPr>
        <w:t>具有滞后性，</w:t>
      </w:r>
      <w:r w:rsidR="0043164C">
        <w:rPr>
          <w:rFonts w:ascii="宋体" w:eastAsia="宋体" w:hAnsi="宋体" w:hint="eastAsia"/>
          <w:sz w:val="24"/>
        </w:rPr>
        <w:t>但</w:t>
      </w:r>
      <w:r w:rsidR="00DE2AD1" w:rsidRPr="00F37C8C">
        <w:rPr>
          <w:rFonts w:ascii="宋体" w:eastAsia="宋体" w:hAnsi="宋体" w:hint="eastAsia"/>
          <w:sz w:val="24"/>
        </w:rPr>
        <w:t>却</w:t>
      </w:r>
      <w:r w:rsidRPr="00F37C8C">
        <w:rPr>
          <w:rFonts w:ascii="宋体" w:eastAsia="宋体" w:hAnsi="宋体" w:hint="eastAsia"/>
          <w:sz w:val="24"/>
        </w:rPr>
        <w:t>并不具备思考</w:t>
      </w:r>
      <w:r w:rsidR="00E6215F">
        <w:rPr>
          <w:rFonts w:ascii="宋体" w:eastAsia="宋体" w:hAnsi="宋体" w:hint="eastAsia"/>
          <w:sz w:val="24"/>
        </w:rPr>
        <w:t>和辨析</w:t>
      </w:r>
      <w:r w:rsidRPr="00F37C8C">
        <w:rPr>
          <w:rFonts w:ascii="宋体" w:eastAsia="宋体" w:hAnsi="宋体" w:hint="eastAsia"/>
          <w:sz w:val="24"/>
        </w:rPr>
        <w:t>的意味。</w:t>
      </w:r>
      <w:r w:rsidR="00DE2AD1" w:rsidRPr="00F37C8C">
        <w:rPr>
          <w:rFonts w:ascii="宋体" w:eastAsia="宋体" w:hAnsi="宋体" w:hint="eastAsia"/>
          <w:sz w:val="24"/>
        </w:rPr>
        <w:t>同时，精神返回的对象也仅仅局限于客观事物，而非自身或自我。</w:t>
      </w:r>
    </w:p>
    <w:p w:rsidR="00A065F4" w:rsidRDefault="00DB3A2F" w:rsidP="008D3DCF">
      <w:pPr>
        <w:spacing w:line="360" w:lineRule="auto"/>
        <w:ind w:firstLineChars="200" w:firstLine="480"/>
        <w:rPr>
          <w:rFonts w:ascii="宋体" w:eastAsia="宋体" w:hAnsi="宋体" w:cs="Adobe Gurmukhi"/>
          <w:sz w:val="24"/>
        </w:rPr>
      </w:pPr>
      <w:r w:rsidRPr="00F37C8C">
        <w:rPr>
          <w:rFonts w:ascii="宋体" w:eastAsia="宋体" w:hAnsi="宋体" w:hint="eastAsia"/>
          <w:sz w:val="24"/>
        </w:rPr>
        <w:t>时间发展到中世纪经院哲学，奥古斯丁</w:t>
      </w:r>
      <w:r w:rsidR="008D3DCF">
        <w:rPr>
          <w:rFonts w:ascii="宋体" w:eastAsia="宋体" w:hAnsi="宋体" w:hint="eastAsia"/>
          <w:sz w:val="24"/>
        </w:rPr>
        <w:t>以宗教的视角对真理加以考察。</w:t>
      </w:r>
      <w:r w:rsidR="00DE2AD1" w:rsidRPr="00F37C8C">
        <w:rPr>
          <w:rFonts w:ascii="宋体" w:eastAsia="宋体" w:hAnsi="宋体" w:hint="eastAsia"/>
          <w:sz w:val="24"/>
        </w:rPr>
        <w:t>他认为真理就在人自身之中，只有回归人自身才能把握真理。</w:t>
      </w:r>
      <w:r w:rsidR="0043164C">
        <w:rPr>
          <w:rFonts w:ascii="宋体" w:eastAsia="宋体" w:hAnsi="宋体" w:hint="eastAsia"/>
          <w:sz w:val="24"/>
        </w:rPr>
        <w:t>于是</w:t>
      </w:r>
      <w:r w:rsidRPr="00B50274">
        <w:rPr>
          <w:rFonts w:ascii="Times New Roman" w:eastAsia="HGB1X_CNKI" w:hAnsi="Times New Roman" w:cs="Times New Roman"/>
          <w:i/>
          <w:sz w:val="24"/>
        </w:rPr>
        <w:t>reflecto</w:t>
      </w:r>
      <w:r w:rsidR="00E23D9A" w:rsidRPr="00F37C8C">
        <w:rPr>
          <w:rFonts w:ascii="宋体" w:eastAsia="宋体" w:hAnsi="宋体" w:cs="Adobe Gurmukhi" w:hint="eastAsia"/>
          <w:sz w:val="24"/>
        </w:rPr>
        <w:t>在奥古斯丁的文本中被首次确立为精神向自身</w:t>
      </w:r>
      <w:r w:rsidRPr="00F37C8C">
        <w:rPr>
          <w:rFonts w:ascii="宋体" w:eastAsia="宋体" w:hAnsi="宋体" w:cs="Adobe Gurmukhi" w:hint="eastAsia"/>
          <w:sz w:val="24"/>
        </w:rPr>
        <w:t>返回</w:t>
      </w:r>
      <w:r w:rsidR="00E82746" w:rsidRPr="00F37C8C">
        <w:rPr>
          <w:rFonts w:ascii="宋体" w:eastAsia="宋体" w:hAnsi="宋体" w:cs="Adobe Gurmukhi" w:hint="eastAsia"/>
          <w:sz w:val="24"/>
        </w:rPr>
        <w:t>，</w:t>
      </w:r>
      <w:r w:rsidR="00AB76CC" w:rsidRPr="00B50274">
        <w:rPr>
          <w:rFonts w:ascii="Times New Roman" w:eastAsia="HGB1X_CNKI" w:hAnsi="Times New Roman" w:cs="Times New Roman"/>
          <w:i/>
          <w:sz w:val="24"/>
        </w:rPr>
        <w:t>reflecto</w:t>
      </w:r>
      <w:r w:rsidR="008B7209">
        <w:rPr>
          <w:rFonts w:ascii="宋体" w:eastAsia="宋体" w:hAnsi="宋体" w:cs="Adobe Gurmukhi" w:hint="eastAsia"/>
          <w:sz w:val="24"/>
        </w:rPr>
        <w:t>由此</w:t>
      </w:r>
      <w:r w:rsidR="00E82746" w:rsidRPr="00F37C8C">
        <w:rPr>
          <w:rFonts w:ascii="宋体" w:eastAsia="宋体" w:hAnsi="宋体" w:cs="Adobe Gurmukhi" w:hint="eastAsia"/>
          <w:sz w:val="24"/>
        </w:rPr>
        <w:t>出现了向现代精神性反思意义靠拢的趋势</w:t>
      </w:r>
      <w:r w:rsidR="0043164C">
        <w:rPr>
          <w:rFonts w:ascii="宋体" w:eastAsia="宋体" w:hAnsi="宋体" w:cs="Adobe Gurmukhi" w:hint="eastAsia"/>
          <w:sz w:val="24"/>
        </w:rPr>
        <w:t>。此后</w:t>
      </w:r>
      <w:r w:rsidRPr="00F37C8C">
        <w:rPr>
          <w:rFonts w:ascii="宋体" w:eastAsia="宋体" w:hAnsi="宋体" w:cs="Adobe Gurmukhi" w:hint="eastAsia"/>
          <w:sz w:val="24"/>
        </w:rPr>
        <w:t>托马斯·阿奎那也常引此义</w:t>
      </w:r>
      <w:r w:rsidR="0043164C">
        <w:rPr>
          <w:rFonts w:ascii="宋体" w:eastAsia="宋体" w:hAnsi="宋体" w:cs="Adobe Gurmukhi" w:hint="eastAsia"/>
          <w:sz w:val="24"/>
        </w:rPr>
        <w:t>，</w:t>
      </w:r>
      <w:r w:rsidR="00DF253F" w:rsidRPr="00F37C8C">
        <w:rPr>
          <w:rFonts w:ascii="宋体" w:eastAsia="宋体" w:hAnsi="宋体" w:cs="Adobe Gurmukhi" w:hint="eastAsia"/>
          <w:sz w:val="24"/>
        </w:rPr>
        <w:t>阿奎那明确地将思考辨析</w:t>
      </w:r>
      <w:r w:rsidR="00E23D9A" w:rsidRPr="00F37C8C">
        <w:rPr>
          <w:rFonts w:ascii="宋体" w:eastAsia="宋体" w:hAnsi="宋体" w:cs="Adobe Gurmukhi" w:hint="eastAsia"/>
          <w:sz w:val="24"/>
        </w:rPr>
        <w:t>的含义引入</w:t>
      </w:r>
      <w:r w:rsidR="00E23D9A" w:rsidRPr="00B50274">
        <w:rPr>
          <w:rFonts w:ascii="Times New Roman" w:eastAsia="HGB1X_CNKI" w:hAnsi="Times New Roman" w:cs="Times New Roman"/>
          <w:i/>
          <w:sz w:val="24"/>
        </w:rPr>
        <w:t>reflecto</w:t>
      </w:r>
      <w:r w:rsidR="0043164C">
        <w:rPr>
          <w:rFonts w:ascii="宋体" w:eastAsia="宋体" w:hAnsi="宋体" w:cs="Adobe Gurmukhi" w:hint="eastAsia"/>
          <w:sz w:val="24"/>
        </w:rPr>
        <w:t>之中。</w:t>
      </w:r>
      <w:r w:rsidR="00E23D9A" w:rsidRPr="00F37C8C">
        <w:rPr>
          <w:rFonts w:ascii="宋体" w:eastAsia="宋体" w:hAnsi="宋体" w:cs="Adobe Gurmukhi" w:hint="eastAsia"/>
          <w:sz w:val="24"/>
        </w:rPr>
        <w:t>他认为感官能力、感性不能返回自身并认识自身</w:t>
      </w:r>
      <w:r w:rsidR="00A065F4">
        <w:rPr>
          <w:rFonts w:ascii="宋体" w:eastAsia="宋体" w:hAnsi="宋体" w:cs="Adobe Gurmukhi" w:hint="eastAsia"/>
          <w:sz w:val="24"/>
        </w:rPr>
        <w:t>。</w:t>
      </w:r>
      <w:r w:rsidRPr="00F37C8C">
        <w:rPr>
          <w:rFonts w:ascii="宋体" w:eastAsia="宋体" w:hAnsi="宋体" w:cs="Adobe Gurmukhi" w:hint="eastAsia"/>
          <w:sz w:val="24"/>
        </w:rPr>
        <w:t>阿奎那有时也使用</w:t>
      </w:r>
      <w:r w:rsidRPr="00B50274">
        <w:rPr>
          <w:rFonts w:ascii="Times New Roman" w:eastAsia="HGB1X_CNKI" w:hAnsi="Times New Roman" w:cs="Times New Roman"/>
          <w:i/>
          <w:sz w:val="24"/>
        </w:rPr>
        <w:t>reflecto super se</w:t>
      </w:r>
      <w:r w:rsidR="009F51BF" w:rsidRPr="00F37C8C">
        <w:rPr>
          <w:rFonts w:ascii="宋体" w:eastAsia="宋体" w:hAnsi="宋体" w:cs="Adobe Gurmukhi" w:hint="eastAsia"/>
          <w:sz w:val="24"/>
        </w:rPr>
        <w:t>作为表达，而对此短语最合适的翻译</w:t>
      </w:r>
      <w:r w:rsidRPr="00F37C8C">
        <w:rPr>
          <w:rFonts w:ascii="宋体" w:eastAsia="宋体" w:hAnsi="宋体" w:cs="Adobe Gurmukhi" w:hint="eastAsia"/>
          <w:sz w:val="24"/>
        </w:rPr>
        <w:t>是“对自身进行思考”</w:t>
      </w:r>
      <w:r w:rsidR="009F51BF" w:rsidRPr="00F37C8C">
        <w:rPr>
          <w:rStyle w:val="a6"/>
          <w:rFonts w:ascii="宋体" w:eastAsia="宋体" w:hAnsi="宋体" w:cs="Adobe Gurmukhi"/>
          <w:sz w:val="24"/>
        </w:rPr>
        <w:footnoteReference w:id="3"/>
      </w:r>
      <w:r w:rsidRPr="00F37C8C">
        <w:rPr>
          <w:rFonts w:ascii="宋体" w:eastAsia="宋体" w:hAnsi="宋体" w:cs="Adobe Gurmukhi" w:hint="eastAsia"/>
          <w:sz w:val="24"/>
        </w:rPr>
        <w:t>。</w:t>
      </w:r>
    </w:p>
    <w:p w:rsidR="00DB3A2F" w:rsidRPr="008D3DCF" w:rsidRDefault="009F51BF" w:rsidP="008D3DCF">
      <w:pPr>
        <w:spacing w:line="360" w:lineRule="auto"/>
        <w:ind w:firstLineChars="200" w:firstLine="480"/>
        <w:rPr>
          <w:rFonts w:ascii="宋体" w:eastAsia="宋体" w:hAnsi="宋体"/>
          <w:sz w:val="24"/>
        </w:rPr>
      </w:pPr>
      <w:r w:rsidRPr="00F37C8C">
        <w:rPr>
          <w:rFonts w:ascii="宋体" w:eastAsia="宋体" w:hAnsi="宋体" w:cs="Adobe Gurmukhi" w:hint="eastAsia"/>
          <w:sz w:val="24"/>
        </w:rPr>
        <w:t>在奥古斯丁时期，用</w:t>
      </w:r>
      <w:r w:rsidRPr="00B50274">
        <w:rPr>
          <w:rFonts w:ascii="Times New Roman" w:eastAsia="HGB1X_CNKI" w:hAnsi="Times New Roman" w:cs="Times New Roman"/>
          <w:i/>
          <w:sz w:val="24"/>
        </w:rPr>
        <w:t>reflecto</w:t>
      </w:r>
      <w:r w:rsidRPr="00F37C8C">
        <w:rPr>
          <w:rFonts w:ascii="Adobe Gurmukhi" w:eastAsia="宋体" w:hAnsi="Adobe Gurmukhi" w:cs="Adobe Gurmukhi" w:hint="eastAsia"/>
          <w:sz w:val="24"/>
        </w:rPr>
        <w:t>来</w:t>
      </w:r>
      <w:r w:rsidRPr="00F37C8C">
        <w:rPr>
          <w:rFonts w:ascii="宋体" w:eastAsia="宋体" w:hAnsi="宋体" w:cs="Adobe Gurmukhi" w:hint="eastAsia"/>
          <w:sz w:val="24"/>
        </w:rPr>
        <w:t>表达自身认知时，还必须</w:t>
      </w:r>
      <w:r w:rsidR="000C5454" w:rsidRPr="00F37C8C">
        <w:rPr>
          <w:rFonts w:ascii="宋体" w:eastAsia="宋体" w:hAnsi="宋体" w:cs="Adobe Gurmukhi" w:hint="eastAsia"/>
          <w:sz w:val="24"/>
        </w:rPr>
        <w:t>经历一个从外向内的回归</w:t>
      </w:r>
      <w:r w:rsidRPr="00F37C8C">
        <w:rPr>
          <w:rFonts w:ascii="宋体" w:eastAsia="宋体" w:hAnsi="宋体" w:cs="Adobe Gurmukhi" w:hint="eastAsia"/>
          <w:sz w:val="24"/>
        </w:rPr>
        <w:t>的</w:t>
      </w:r>
      <w:r w:rsidR="00E82746" w:rsidRPr="00F37C8C">
        <w:rPr>
          <w:rFonts w:ascii="宋体" w:eastAsia="宋体" w:hAnsi="宋体" w:cs="Adobe Gurmukhi" w:hint="eastAsia"/>
          <w:sz w:val="24"/>
        </w:rPr>
        <w:t>过程。也就是说要达到</w:t>
      </w:r>
      <w:r w:rsidR="000C5454" w:rsidRPr="00F37C8C">
        <w:rPr>
          <w:rFonts w:ascii="宋体" w:eastAsia="宋体" w:hAnsi="宋体" w:cs="Adobe Gurmukhi" w:hint="eastAsia"/>
          <w:sz w:val="24"/>
        </w:rPr>
        <w:t>对自身的</w:t>
      </w:r>
      <w:r w:rsidR="00C31AD2" w:rsidRPr="00F37C8C">
        <w:rPr>
          <w:rFonts w:ascii="宋体" w:eastAsia="宋体" w:hAnsi="宋体" w:cs="Adobe Gurmukhi" w:hint="eastAsia"/>
          <w:sz w:val="24"/>
        </w:rPr>
        <w:t>认知</w:t>
      </w:r>
      <w:r w:rsidR="00AB76CC">
        <w:rPr>
          <w:rFonts w:ascii="宋体" w:eastAsia="宋体" w:hAnsi="宋体" w:cs="Adobe Gurmukhi" w:hint="eastAsia"/>
          <w:sz w:val="24"/>
        </w:rPr>
        <w:t>，</w:t>
      </w:r>
      <w:r w:rsidR="000C5454" w:rsidRPr="00F37C8C">
        <w:rPr>
          <w:rFonts w:ascii="宋体" w:eastAsia="宋体" w:hAnsi="宋体" w:cs="Adobe Gurmukhi" w:hint="eastAsia"/>
          <w:sz w:val="24"/>
        </w:rPr>
        <w:t>必须要借助一个精神性事物，如注意力、目光等，通过其出离自身之后再有意识地返回自身</w:t>
      </w:r>
      <w:r w:rsidR="00C31AD2" w:rsidRPr="00F37C8C">
        <w:rPr>
          <w:rFonts w:ascii="宋体" w:eastAsia="宋体" w:hAnsi="宋体" w:cs="Adobe Gurmukhi" w:hint="eastAsia"/>
          <w:sz w:val="24"/>
        </w:rPr>
        <w:t>才能实现</w:t>
      </w:r>
      <w:r w:rsidR="000C5454" w:rsidRPr="00F37C8C">
        <w:rPr>
          <w:rFonts w:ascii="宋体" w:eastAsia="宋体" w:hAnsi="宋体" w:cs="Adobe Gurmukhi" w:hint="eastAsia"/>
          <w:sz w:val="24"/>
        </w:rPr>
        <w:t>。</w:t>
      </w:r>
      <w:r w:rsidR="00C31AD2" w:rsidRPr="00F37C8C">
        <w:rPr>
          <w:rFonts w:ascii="宋体" w:eastAsia="宋体" w:hAnsi="宋体" w:cs="Adobe Gurmukhi" w:hint="eastAsia"/>
          <w:sz w:val="24"/>
        </w:rPr>
        <w:t>因此，人的自我认识都是间接性的，而不能直接对自我进行探究。但</w:t>
      </w:r>
      <w:r w:rsidR="000C5454" w:rsidRPr="00F37C8C">
        <w:rPr>
          <w:rFonts w:ascii="宋体" w:eastAsia="宋体" w:hAnsi="宋体" w:cs="Adobe Gurmukhi" w:hint="eastAsia"/>
          <w:sz w:val="24"/>
        </w:rPr>
        <w:t>到了阿奎那时期，其“返回”的基本意义</w:t>
      </w:r>
      <w:r w:rsidR="00A065F4">
        <w:rPr>
          <w:rFonts w:ascii="宋体" w:eastAsia="宋体" w:hAnsi="宋体" w:cs="Adobe Gurmukhi" w:hint="eastAsia"/>
          <w:sz w:val="24"/>
        </w:rPr>
        <w:t>被大大削弱了。由“</w:t>
      </w:r>
      <w:r w:rsidR="00A065F4" w:rsidRPr="00A065F4">
        <w:rPr>
          <w:rFonts w:ascii="宋体" w:eastAsia="宋体" w:hAnsi="宋体" w:cs="Adobe Gurmukhi" w:hint="eastAsia"/>
          <w:sz w:val="24"/>
        </w:rPr>
        <w:t>对自身进行思考</w:t>
      </w:r>
      <w:r w:rsidR="00A065F4">
        <w:rPr>
          <w:rFonts w:ascii="宋体" w:eastAsia="宋体" w:hAnsi="宋体" w:cs="Adobe Gurmukhi" w:hint="eastAsia"/>
          <w:sz w:val="24"/>
        </w:rPr>
        <w:t>”的含义可看出，</w:t>
      </w:r>
      <w:r w:rsidR="00C31AD2" w:rsidRPr="00B50274">
        <w:rPr>
          <w:rFonts w:ascii="Times New Roman" w:eastAsia="HGB1X_CNKI" w:hAnsi="Times New Roman" w:cs="Times New Roman"/>
          <w:i/>
          <w:sz w:val="24"/>
        </w:rPr>
        <w:t>reflecto</w:t>
      </w:r>
      <w:r w:rsidR="00D84F1E" w:rsidRPr="00F37C8C">
        <w:rPr>
          <w:rFonts w:ascii="宋体" w:eastAsia="宋体" w:hAnsi="宋体" w:cs="Adobe Gurmukhi" w:hint="eastAsia"/>
          <w:sz w:val="24"/>
        </w:rPr>
        <w:t>开始被直接</w:t>
      </w:r>
      <w:r w:rsidR="00FB7105">
        <w:rPr>
          <w:rFonts w:ascii="宋体" w:eastAsia="宋体" w:hAnsi="宋体" w:cs="Adobe Gurmukhi" w:hint="eastAsia"/>
          <w:sz w:val="24"/>
        </w:rPr>
        <w:t>理解为“反思”，</w:t>
      </w:r>
      <w:r w:rsidR="002F44C4">
        <w:rPr>
          <w:rFonts w:ascii="宋体" w:eastAsia="宋体" w:hAnsi="宋体" w:cs="Adobe Gurmukhi" w:hint="eastAsia"/>
          <w:sz w:val="24"/>
        </w:rPr>
        <w:t>即对自身的直接思维、</w:t>
      </w:r>
      <w:r w:rsidR="00C31AD2" w:rsidRPr="00F37C8C">
        <w:rPr>
          <w:rFonts w:ascii="宋体" w:eastAsia="宋体" w:hAnsi="宋体" w:cs="Adobe Gurmukhi" w:hint="eastAsia"/>
          <w:sz w:val="24"/>
        </w:rPr>
        <w:t>直接认知，而不再强调</w:t>
      </w:r>
      <w:r w:rsidR="00EF7D45" w:rsidRPr="00F37C8C">
        <w:rPr>
          <w:rFonts w:ascii="宋体" w:eastAsia="宋体" w:hAnsi="宋体" w:cs="Adobe Gurmukhi" w:hint="eastAsia"/>
          <w:sz w:val="24"/>
        </w:rPr>
        <w:t>出离之后</w:t>
      </w:r>
      <w:r w:rsidR="00894468">
        <w:rPr>
          <w:rFonts w:ascii="宋体" w:eastAsia="宋体" w:hAnsi="宋体" w:cs="Adobe Gurmukhi" w:hint="eastAsia"/>
          <w:sz w:val="24"/>
        </w:rPr>
        <w:t>再返回</w:t>
      </w:r>
      <w:r w:rsidR="00EF7D45" w:rsidRPr="00F37C8C">
        <w:rPr>
          <w:rFonts w:ascii="宋体" w:eastAsia="宋体" w:hAnsi="宋体" w:cs="Adobe Gurmukhi" w:hint="eastAsia"/>
          <w:sz w:val="24"/>
        </w:rPr>
        <w:t>。</w:t>
      </w:r>
      <w:r w:rsidR="004603E6" w:rsidRPr="00F37C8C">
        <w:rPr>
          <w:rFonts w:ascii="宋体" w:eastAsia="宋体" w:hAnsi="宋体" w:cs="Adobe Gurmukhi" w:hint="eastAsia"/>
          <w:sz w:val="24"/>
        </w:rPr>
        <w:t>直到</w:t>
      </w:r>
      <w:r w:rsidR="00DB3A2F" w:rsidRPr="00F37C8C">
        <w:rPr>
          <w:rFonts w:ascii="宋体" w:eastAsia="宋体" w:hAnsi="宋体" w:cs="Adobe Gurmukhi" w:hint="eastAsia"/>
          <w:sz w:val="24"/>
        </w:rPr>
        <w:t>欧洲近</w:t>
      </w:r>
      <w:r w:rsidR="00C12667">
        <w:rPr>
          <w:rFonts w:ascii="宋体" w:eastAsia="宋体" w:hAnsi="宋体" w:cs="Adobe Gurmukhi" w:hint="eastAsia"/>
          <w:sz w:val="24"/>
        </w:rPr>
        <w:t>代哲学时期，主体性探索的哲学主流使自身关系成为各大哲学家</w:t>
      </w:r>
      <w:r w:rsidR="00DF253F" w:rsidRPr="00F37C8C">
        <w:rPr>
          <w:rFonts w:ascii="宋体" w:eastAsia="宋体" w:hAnsi="宋体" w:cs="Adobe Gurmukhi" w:hint="eastAsia"/>
          <w:sz w:val="24"/>
        </w:rPr>
        <w:t>哲学思想中的核心议题。</w:t>
      </w:r>
      <w:r w:rsidR="00DB3A2F" w:rsidRPr="00F37C8C">
        <w:rPr>
          <w:rFonts w:ascii="宋体" w:eastAsia="宋体" w:hAnsi="宋体" w:cs="Adobe Gurmukhi" w:hint="eastAsia"/>
          <w:sz w:val="24"/>
        </w:rPr>
        <w:t>自笛卡尔之后，</w:t>
      </w:r>
      <w:r w:rsidR="00DB3A2F" w:rsidRPr="00F37C8C">
        <w:rPr>
          <w:rFonts w:ascii="Times New Roman" w:eastAsia="Adobe Myungjo Std M" w:hAnsi="Times New Roman" w:cs="Times New Roman"/>
          <w:sz w:val="24"/>
        </w:rPr>
        <w:t>reflexion</w:t>
      </w:r>
      <w:r w:rsidR="00DF253F" w:rsidRPr="00F37C8C">
        <w:rPr>
          <w:rFonts w:ascii="宋体" w:eastAsia="宋体" w:hAnsi="宋体" w:cs="Adobe Gurmukhi" w:hint="eastAsia"/>
          <w:sz w:val="24"/>
        </w:rPr>
        <w:t>最终以</w:t>
      </w:r>
      <w:r w:rsidR="00D84F1E" w:rsidRPr="00F37C8C">
        <w:rPr>
          <w:rFonts w:ascii="宋体" w:eastAsia="宋体" w:hAnsi="宋体" w:cs="Adobe Gurmukhi" w:hint="eastAsia"/>
          <w:sz w:val="24"/>
        </w:rPr>
        <w:t>“反思”，即</w:t>
      </w:r>
      <w:r w:rsidR="005A2FC8">
        <w:rPr>
          <w:rFonts w:ascii="宋体" w:eastAsia="宋体" w:hAnsi="宋体" w:cs="Adobe Gurmukhi" w:hint="eastAsia"/>
          <w:sz w:val="24"/>
        </w:rPr>
        <w:t>“</w:t>
      </w:r>
      <w:r w:rsidR="00D84F1E" w:rsidRPr="00F37C8C">
        <w:rPr>
          <w:rFonts w:ascii="宋体" w:eastAsia="宋体" w:hAnsi="宋体" w:cs="Adobe Gurmukhi" w:hint="eastAsia"/>
          <w:sz w:val="24"/>
        </w:rPr>
        <w:t>自我认知</w:t>
      </w:r>
      <w:r w:rsidR="005A2FC8">
        <w:rPr>
          <w:rFonts w:ascii="宋体" w:eastAsia="宋体" w:hAnsi="宋体" w:cs="Adobe Gurmukhi" w:hint="eastAsia"/>
          <w:sz w:val="24"/>
        </w:rPr>
        <w:t>”</w:t>
      </w:r>
      <w:r w:rsidR="00DF253F" w:rsidRPr="00F37C8C">
        <w:rPr>
          <w:rFonts w:ascii="宋体" w:eastAsia="宋体" w:hAnsi="宋体" w:cs="Adobe Gurmukhi" w:hint="eastAsia"/>
          <w:sz w:val="24"/>
        </w:rPr>
        <w:t>的含义被规定下来</w:t>
      </w:r>
      <w:r w:rsidR="0031129B">
        <w:rPr>
          <w:rFonts w:ascii="宋体" w:eastAsia="宋体" w:hAnsi="宋体" w:cs="Adobe Gurmukhi" w:hint="eastAsia"/>
          <w:sz w:val="24"/>
        </w:rPr>
        <w:t>，</w:t>
      </w:r>
      <w:r w:rsidR="00DB3A2F" w:rsidRPr="00F37C8C">
        <w:rPr>
          <w:rFonts w:ascii="宋体" w:eastAsia="宋体" w:hAnsi="宋体" w:cs="Adobe Gurmukhi" w:hint="eastAsia"/>
          <w:sz w:val="24"/>
        </w:rPr>
        <w:t>不再需</w:t>
      </w:r>
      <w:r w:rsidR="00DF253F" w:rsidRPr="00F37C8C">
        <w:rPr>
          <w:rFonts w:ascii="宋体" w:eastAsia="宋体" w:hAnsi="宋体" w:cs="Adobe Gurmukhi" w:hint="eastAsia"/>
          <w:sz w:val="24"/>
        </w:rPr>
        <w:t>要</w:t>
      </w:r>
      <w:r w:rsidR="00B50274">
        <w:rPr>
          <w:rFonts w:ascii="宋体" w:eastAsia="宋体" w:hAnsi="宋体" w:cs="Adobe Gurmukhi" w:hint="eastAsia"/>
          <w:sz w:val="24"/>
        </w:rPr>
        <w:t>通过转义或借助多余的中介。此外，</w:t>
      </w:r>
      <w:r w:rsidR="00B50274" w:rsidRPr="00F37C8C">
        <w:rPr>
          <w:rFonts w:ascii="Times New Roman" w:eastAsia="Adobe Myungjo Std M" w:hAnsi="Times New Roman" w:cs="Times New Roman"/>
          <w:sz w:val="24"/>
        </w:rPr>
        <w:lastRenderedPageBreak/>
        <w:t>reflexion</w:t>
      </w:r>
      <w:r w:rsidR="00B50274">
        <w:rPr>
          <w:rFonts w:ascii="宋体" w:eastAsia="宋体" w:hAnsi="宋体" w:cs="宋体" w:hint="eastAsia"/>
          <w:sz w:val="24"/>
        </w:rPr>
        <w:t>还</w:t>
      </w:r>
      <w:r w:rsidR="00D84F1E" w:rsidRPr="00F37C8C">
        <w:rPr>
          <w:rFonts w:ascii="宋体" w:eastAsia="宋体" w:hAnsi="宋体" w:cs="Adobe Gurmukhi" w:hint="eastAsia"/>
          <w:sz w:val="24"/>
        </w:rPr>
        <w:t>被广泛的运用于各个学科领域内</w:t>
      </w:r>
      <w:r w:rsidR="00B50274">
        <w:rPr>
          <w:rFonts w:ascii="宋体" w:eastAsia="宋体" w:hAnsi="宋体" w:cs="Adobe Gurmukhi" w:hint="eastAsia"/>
          <w:sz w:val="24"/>
        </w:rPr>
        <w:t>，其意义与内涵</w:t>
      </w:r>
      <w:r w:rsidR="005A2FC8">
        <w:rPr>
          <w:rFonts w:ascii="宋体" w:eastAsia="宋体" w:hAnsi="宋体" w:cs="Adobe Gurmukhi" w:hint="eastAsia"/>
          <w:sz w:val="24"/>
        </w:rPr>
        <w:t>都</w:t>
      </w:r>
      <w:r w:rsidR="00B50274">
        <w:rPr>
          <w:rFonts w:ascii="宋体" w:eastAsia="宋体" w:hAnsi="宋体" w:cs="Adobe Gurmukhi" w:hint="eastAsia"/>
          <w:sz w:val="24"/>
        </w:rPr>
        <w:t>大大拓展了</w:t>
      </w:r>
      <w:r w:rsidR="00D84F1E" w:rsidRPr="00F37C8C">
        <w:rPr>
          <w:rFonts w:ascii="宋体" w:eastAsia="宋体" w:hAnsi="宋体" w:cs="Adobe Gurmukhi" w:hint="eastAsia"/>
          <w:sz w:val="24"/>
        </w:rPr>
        <w:t>。</w:t>
      </w:r>
    </w:p>
    <w:p w:rsidR="00DB3A2F" w:rsidRPr="00F37C8C" w:rsidRDefault="004526C3" w:rsidP="00F37C8C">
      <w:pPr>
        <w:spacing w:line="360" w:lineRule="auto"/>
        <w:ind w:firstLineChars="200" w:firstLine="480"/>
        <w:rPr>
          <w:rFonts w:ascii="宋体" w:eastAsia="宋体" w:hAnsi="宋体"/>
          <w:sz w:val="24"/>
        </w:rPr>
      </w:pPr>
      <w:r>
        <w:rPr>
          <w:rFonts w:ascii="宋体" w:eastAsia="宋体" w:hAnsi="宋体" w:hint="eastAsia"/>
          <w:sz w:val="24"/>
        </w:rPr>
        <w:t>虽然</w:t>
      </w:r>
      <w:r w:rsidR="00D84F1E" w:rsidRPr="00F37C8C">
        <w:rPr>
          <w:rFonts w:ascii="宋体" w:eastAsia="宋体" w:hAnsi="宋体" w:hint="eastAsia"/>
          <w:sz w:val="24"/>
        </w:rPr>
        <w:t>近现代语义中</w:t>
      </w:r>
      <w:r w:rsidR="00DB3A2F" w:rsidRPr="00F37C8C">
        <w:rPr>
          <w:rFonts w:ascii="宋体" w:eastAsia="宋体" w:hAnsi="宋体" w:hint="eastAsia"/>
          <w:sz w:val="24"/>
        </w:rPr>
        <w:t>的“</w:t>
      </w:r>
      <w:r w:rsidR="00F762CE" w:rsidRPr="00F37C8C">
        <w:rPr>
          <w:rFonts w:ascii="宋体" w:eastAsia="宋体" w:hAnsi="宋体" w:hint="eastAsia"/>
          <w:sz w:val="24"/>
        </w:rPr>
        <w:t>反思”</w:t>
      </w:r>
      <w:r>
        <w:rPr>
          <w:rFonts w:ascii="宋体" w:eastAsia="宋体" w:hAnsi="宋体" w:hint="eastAsia"/>
          <w:sz w:val="24"/>
        </w:rPr>
        <w:t>未能</w:t>
      </w:r>
      <w:r w:rsidR="00F762CE" w:rsidRPr="00F37C8C">
        <w:rPr>
          <w:rFonts w:ascii="宋体" w:eastAsia="宋体" w:hAnsi="宋体" w:hint="eastAsia"/>
          <w:sz w:val="24"/>
        </w:rPr>
        <w:t>在</w:t>
      </w:r>
      <w:r>
        <w:rPr>
          <w:rFonts w:ascii="宋体" w:eastAsia="宋体" w:hAnsi="宋体" w:hint="eastAsia"/>
          <w:sz w:val="24"/>
        </w:rPr>
        <w:t>古希腊哲学</w:t>
      </w:r>
      <w:r w:rsidR="00F762CE" w:rsidRPr="00F37C8C">
        <w:rPr>
          <w:rFonts w:ascii="宋体" w:eastAsia="宋体" w:hAnsi="宋体" w:hint="eastAsia"/>
          <w:sz w:val="24"/>
        </w:rPr>
        <w:t>语言体系中确立位置，但是思维返回思维、精神返回自身</w:t>
      </w:r>
      <w:r w:rsidR="00DB3A2F" w:rsidRPr="00F37C8C">
        <w:rPr>
          <w:rFonts w:ascii="宋体" w:eastAsia="宋体" w:hAnsi="宋体" w:hint="eastAsia"/>
          <w:sz w:val="24"/>
        </w:rPr>
        <w:t>的内涵却已经出现。继</w:t>
      </w:r>
      <w:r w:rsidR="00F762CE" w:rsidRPr="00F37C8C">
        <w:rPr>
          <w:rFonts w:ascii="宋体" w:eastAsia="宋体" w:hAnsi="宋体" w:hint="eastAsia"/>
          <w:sz w:val="24"/>
        </w:rPr>
        <w:t>苏格拉底对“认识你自己”的神谕进行双重解释之后，柏拉图也</w:t>
      </w:r>
      <w:r w:rsidR="00DB3A2F" w:rsidRPr="00F37C8C">
        <w:rPr>
          <w:rFonts w:ascii="宋体" w:eastAsia="宋体" w:hAnsi="宋体" w:hint="eastAsia"/>
          <w:sz w:val="24"/>
        </w:rPr>
        <w:t>在《查密迪斯篇》中开始将一种与自身有关的“思索”作为讨论的课题。</w:t>
      </w:r>
      <w:r w:rsidR="00F762CE" w:rsidRPr="00F37C8C">
        <w:rPr>
          <w:rFonts w:ascii="宋体" w:eastAsia="宋体" w:hAnsi="宋体" w:hint="eastAsia"/>
          <w:sz w:val="24"/>
        </w:rPr>
        <w:t>值得注意的</w:t>
      </w:r>
      <w:r w:rsidR="009F6432" w:rsidRPr="00F37C8C">
        <w:rPr>
          <w:rFonts w:ascii="宋体" w:eastAsia="宋体" w:hAnsi="宋体" w:hint="eastAsia"/>
          <w:sz w:val="24"/>
        </w:rPr>
        <w:t>是</w:t>
      </w:r>
      <w:r w:rsidR="00F762CE" w:rsidRPr="00F37C8C">
        <w:rPr>
          <w:rFonts w:ascii="宋体" w:eastAsia="宋体" w:hAnsi="宋体" w:hint="eastAsia"/>
          <w:sz w:val="24"/>
        </w:rPr>
        <w:t>，</w:t>
      </w:r>
      <w:r w:rsidR="009F6432" w:rsidRPr="00F37C8C">
        <w:rPr>
          <w:rFonts w:ascii="宋体" w:eastAsia="宋体" w:hAnsi="宋体" w:hint="eastAsia"/>
          <w:sz w:val="24"/>
        </w:rPr>
        <w:t>这里的</w:t>
      </w:r>
      <w:r w:rsidR="00F762CE" w:rsidRPr="00F37C8C">
        <w:rPr>
          <w:rFonts w:ascii="宋体" w:eastAsia="宋体" w:hAnsi="宋体" w:hint="eastAsia"/>
          <w:sz w:val="24"/>
        </w:rPr>
        <w:t>“思索”实际上</w:t>
      </w:r>
      <w:r w:rsidR="009F6432" w:rsidRPr="00F37C8C">
        <w:rPr>
          <w:rFonts w:ascii="宋体" w:eastAsia="宋体" w:hAnsi="宋体" w:hint="eastAsia"/>
          <w:sz w:val="24"/>
        </w:rPr>
        <w:t>具备了</w:t>
      </w:r>
      <w:r w:rsidR="00F762CE" w:rsidRPr="00F37C8C">
        <w:rPr>
          <w:rFonts w:ascii="宋体" w:eastAsia="宋体" w:hAnsi="宋体" w:hint="eastAsia"/>
          <w:sz w:val="24"/>
        </w:rPr>
        <w:t>“对认识者本身的认识”</w:t>
      </w:r>
      <w:r w:rsidR="009F6432" w:rsidRPr="00F37C8C">
        <w:rPr>
          <w:rFonts w:ascii="宋体" w:eastAsia="宋体" w:hAnsi="宋体" w:hint="eastAsia"/>
          <w:sz w:val="24"/>
        </w:rPr>
        <w:t>和“对认识本身的认识”</w:t>
      </w:r>
      <w:r>
        <w:rPr>
          <w:rFonts w:ascii="宋体" w:eastAsia="宋体" w:hAnsi="宋体" w:hint="eastAsia"/>
          <w:sz w:val="24"/>
        </w:rPr>
        <w:t>的两层含义。</w:t>
      </w:r>
      <w:r w:rsidR="009F6432" w:rsidRPr="00F37C8C">
        <w:rPr>
          <w:rFonts w:ascii="宋体" w:eastAsia="宋体" w:hAnsi="宋体" w:hint="eastAsia"/>
          <w:sz w:val="24"/>
        </w:rPr>
        <w:t>柏拉图提出</w:t>
      </w:r>
      <w:r>
        <w:rPr>
          <w:rFonts w:ascii="宋体" w:eastAsia="宋体" w:hAnsi="宋体" w:hint="eastAsia"/>
          <w:sz w:val="24"/>
        </w:rPr>
        <w:t>：“如果有人具有了对认识本身的认识，他必定也就可以认识他自身。”</w:t>
      </w:r>
      <w:r w:rsidR="009F6432" w:rsidRPr="00F37C8C">
        <w:rPr>
          <w:rStyle w:val="a6"/>
          <w:rFonts w:ascii="宋体" w:eastAsia="宋体" w:hAnsi="宋体"/>
          <w:sz w:val="24"/>
        </w:rPr>
        <w:footnoteReference w:id="4"/>
      </w:r>
      <w:r>
        <w:rPr>
          <w:rFonts w:ascii="宋体" w:eastAsia="宋体" w:hAnsi="宋体" w:hint="eastAsia"/>
          <w:sz w:val="24"/>
        </w:rPr>
        <w:t>这说明，</w:t>
      </w:r>
      <w:r w:rsidR="00EE3FA0" w:rsidRPr="00F37C8C">
        <w:rPr>
          <w:rFonts w:ascii="宋体" w:eastAsia="宋体" w:hAnsi="宋体" w:hint="eastAsia"/>
          <w:sz w:val="24"/>
        </w:rPr>
        <w:t>当时的哲学家已经对自身认识有了相当高的重视，并且将关于自我的知识</w:t>
      </w:r>
      <w:r w:rsidR="00E91AB4" w:rsidRPr="00E91AB4">
        <w:rPr>
          <w:rFonts w:ascii="宋体" w:eastAsia="宋体" w:hAnsi="宋体" w:hint="eastAsia"/>
          <w:sz w:val="24"/>
        </w:rPr>
        <w:t>置于</w:t>
      </w:r>
      <w:r w:rsidR="00EE3FA0" w:rsidRPr="00F37C8C">
        <w:rPr>
          <w:rFonts w:ascii="宋体" w:eastAsia="宋体" w:hAnsi="宋体" w:hint="eastAsia"/>
          <w:sz w:val="24"/>
        </w:rPr>
        <w:t>关于客观认识的知识之上。</w:t>
      </w:r>
      <w:r w:rsidR="00DB3A2F" w:rsidRPr="00F37C8C">
        <w:rPr>
          <w:rFonts w:ascii="宋体" w:eastAsia="宋体" w:hAnsi="宋体" w:hint="eastAsia"/>
          <w:sz w:val="24"/>
        </w:rPr>
        <w:t>亚里士多德</w:t>
      </w:r>
      <w:r>
        <w:rPr>
          <w:rFonts w:ascii="宋体" w:eastAsia="宋体" w:hAnsi="宋体" w:hint="eastAsia"/>
          <w:sz w:val="24"/>
        </w:rPr>
        <w:t>受到了柏拉图的影响</w:t>
      </w:r>
      <w:r w:rsidR="00B50274">
        <w:rPr>
          <w:rFonts w:ascii="宋体" w:eastAsia="宋体" w:hAnsi="宋体" w:hint="eastAsia"/>
          <w:sz w:val="24"/>
        </w:rPr>
        <w:t>，</w:t>
      </w:r>
      <w:r>
        <w:rPr>
          <w:rFonts w:ascii="宋体" w:eastAsia="宋体" w:hAnsi="宋体" w:hint="eastAsia"/>
          <w:sz w:val="24"/>
        </w:rPr>
        <w:t>在《论灵魂》中他</w:t>
      </w:r>
      <w:r w:rsidR="00001A29" w:rsidRPr="00F37C8C">
        <w:rPr>
          <w:rFonts w:ascii="宋体" w:eastAsia="宋体" w:hAnsi="宋体" w:hint="eastAsia"/>
          <w:sz w:val="24"/>
        </w:rPr>
        <w:t>进一步将“对思想的思想”归结为心智（</w:t>
      </w:r>
      <w:r w:rsidR="008F276E" w:rsidRPr="00B50274">
        <w:rPr>
          <w:rFonts w:ascii="Times New Roman" w:eastAsia="HGB1X_CNKI" w:hAnsi="Times New Roman" w:cs="Times New Roman"/>
          <w:i/>
          <w:sz w:val="24"/>
        </w:rPr>
        <w:t>nous</w:t>
      </w:r>
      <w:r w:rsidR="00001A29" w:rsidRPr="00F37C8C">
        <w:rPr>
          <w:rFonts w:ascii="宋体" w:eastAsia="宋体" w:hAnsi="宋体" w:hint="eastAsia"/>
          <w:sz w:val="24"/>
        </w:rPr>
        <w:t>）所具有的一种自身能够思维自身的潜能。</w:t>
      </w:r>
      <w:r w:rsidR="008F276E" w:rsidRPr="00F37C8C">
        <w:rPr>
          <w:rFonts w:ascii="宋体" w:eastAsia="宋体" w:hAnsi="宋体" w:hint="eastAsia"/>
          <w:sz w:val="24"/>
        </w:rPr>
        <w:t>这与中世纪经院哲学将智力（</w:t>
      </w:r>
      <w:r w:rsidR="008F276E" w:rsidRPr="00B50274">
        <w:rPr>
          <w:rFonts w:ascii="Times New Roman" w:eastAsia="HGB1X_CNKI" w:hAnsi="Times New Roman" w:cs="Times New Roman"/>
          <w:i/>
          <w:sz w:val="24"/>
        </w:rPr>
        <w:t>intellectus</w:t>
      </w:r>
      <w:r w:rsidR="008F276E" w:rsidRPr="00F37C8C">
        <w:rPr>
          <w:rFonts w:ascii="宋体" w:eastAsia="宋体" w:hAnsi="宋体" w:hint="eastAsia"/>
          <w:sz w:val="24"/>
        </w:rPr>
        <w:t>）的基本特征规定为能返回自身，思维自身的反思有一定相通之处。</w:t>
      </w:r>
      <w:r>
        <w:rPr>
          <w:rFonts w:ascii="宋体" w:eastAsia="宋体" w:hAnsi="宋体" w:hint="eastAsia"/>
          <w:sz w:val="24"/>
        </w:rPr>
        <w:t>接着，普罗提诺提出了“思想的回转”的概念。</w:t>
      </w:r>
      <w:r w:rsidR="008F276E" w:rsidRPr="00F37C8C">
        <w:rPr>
          <w:rFonts w:ascii="宋体" w:eastAsia="宋体" w:hAnsi="宋体" w:hint="eastAsia"/>
          <w:sz w:val="24"/>
        </w:rPr>
        <w:t>这里的“回转”指的是转向作为宇宙本源</w:t>
      </w:r>
      <w:r w:rsidR="00DB3A2F" w:rsidRPr="00F37C8C">
        <w:rPr>
          <w:rFonts w:ascii="宋体" w:eastAsia="宋体" w:hAnsi="宋体" w:hint="eastAsia"/>
          <w:sz w:val="24"/>
        </w:rPr>
        <w:t>的“太一”。学者倪梁康认为，若把</w:t>
      </w:r>
      <w:r w:rsidR="00D650BA" w:rsidRPr="00F37C8C">
        <w:rPr>
          <w:rFonts w:ascii="宋体" w:eastAsia="宋体" w:hAnsi="宋体" w:hint="eastAsia"/>
          <w:sz w:val="24"/>
        </w:rPr>
        <w:t>“太一”理解为“超思维”，那么“回转”与“反思”便是基本一致的，若仅仅停留在心智的领域探究这一回转运动，其依旧透露出“反思”的标记。这反映出，近代哲学</w:t>
      </w:r>
      <w:r w:rsidR="008B317B" w:rsidRPr="00F37C8C">
        <w:rPr>
          <w:rFonts w:ascii="宋体" w:eastAsia="宋体" w:hAnsi="宋体" w:hint="eastAsia"/>
          <w:sz w:val="24"/>
        </w:rPr>
        <w:t>意义上的</w:t>
      </w:r>
      <w:r w:rsidR="00D650BA" w:rsidRPr="00F37C8C">
        <w:rPr>
          <w:rFonts w:ascii="宋体" w:eastAsia="宋体" w:hAnsi="宋体" w:hint="eastAsia"/>
          <w:sz w:val="24"/>
        </w:rPr>
        <w:t>反思，早在古希腊哲学中就已有思想源头。</w:t>
      </w:r>
    </w:p>
    <w:p w:rsidR="00DB3A2F" w:rsidRPr="00CB5283" w:rsidRDefault="00DB3A2F" w:rsidP="00CB5283">
      <w:pPr>
        <w:pStyle w:val="af1"/>
        <w:jc w:val="left"/>
        <w:rPr>
          <w:rFonts w:ascii="黑体" w:eastAsia="黑体" w:hAnsi="黑体"/>
          <w:b w:val="0"/>
          <w:sz w:val="28"/>
          <w:szCs w:val="28"/>
        </w:rPr>
      </w:pPr>
      <w:r w:rsidRPr="00CB5283">
        <w:rPr>
          <w:rFonts w:ascii="黑体" w:eastAsia="黑体" w:hAnsi="黑体" w:hint="eastAsia"/>
          <w:b w:val="0"/>
          <w:sz w:val="28"/>
          <w:szCs w:val="28"/>
        </w:rPr>
        <w:t>（二）反思在克尔凯郭尔文本中的释义</w:t>
      </w:r>
    </w:p>
    <w:p w:rsidR="00DB3A2F" w:rsidRPr="00F37C8C" w:rsidRDefault="00D340AF" w:rsidP="00F37C8C">
      <w:pPr>
        <w:spacing w:line="360" w:lineRule="auto"/>
        <w:ind w:firstLineChars="200" w:firstLine="480"/>
        <w:rPr>
          <w:rFonts w:ascii="宋体" w:eastAsia="宋体" w:hAnsi="宋体"/>
          <w:sz w:val="24"/>
        </w:rPr>
      </w:pPr>
      <w:r>
        <w:rPr>
          <w:rFonts w:ascii="宋体" w:eastAsia="宋体" w:hAnsi="宋体" w:hint="eastAsia"/>
          <w:sz w:val="24"/>
        </w:rPr>
        <w:t>虽然反思在克尔凯郭尔的自我概念</w:t>
      </w:r>
      <w:r w:rsidR="00DB3A2F" w:rsidRPr="00F37C8C">
        <w:rPr>
          <w:rFonts w:ascii="宋体" w:eastAsia="宋体" w:hAnsi="宋体" w:hint="eastAsia"/>
          <w:sz w:val="24"/>
        </w:rPr>
        <w:t>中占据非常重要的地位，但是克尔凯郭尔未曾</w:t>
      </w:r>
      <w:r w:rsidR="0062065A" w:rsidRPr="00F37C8C">
        <w:rPr>
          <w:rFonts w:ascii="宋体" w:eastAsia="宋体" w:hAnsi="宋体" w:hint="eastAsia"/>
          <w:sz w:val="24"/>
        </w:rPr>
        <w:t>在文本中</w:t>
      </w:r>
      <w:r w:rsidR="00DB3A2F" w:rsidRPr="00F37C8C">
        <w:rPr>
          <w:rFonts w:ascii="宋体" w:eastAsia="宋体" w:hAnsi="宋体" w:hint="eastAsia"/>
          <w:sz w:val="24"/>
        </w:rPr>
        <w:t>给予</w:t>
      </w:r>
      <w:r w:rsidR="00086B0A">
        <w:rPr>
          <w:rFonts w:ascii="宋体" w:eastAsia="宋体" w:hAnsi="宋体" w:hint="eastAsia"/>
          <w:sz w:val="24"/>
        </w:rPr>
        <w:t>过反思一个概括性的定义，而是通过与其他</w:t>
      </w:r>
      <w:r w:rsidR="00DB3A2F" w:rsidRPr="00F37C8C">
        <w:rPr>
          <w:rFonts w:ascii="宋体" w:eastAsia="宋体" w:hAnsi="宋体" w:hint="eastAsia"/>
          <w:sz w:val="24"/>
        </w:rPr>
        <w:t>概念的关系去解释反思。</w:t>
      </w:r>
    </w:p>
    <w:p w:rsidR="004F38CA" w:rsidRDefault="00435471" w:rsidP="007E31E4">
      <w:pPr>
        <w:spacing w:line="360" w:lineRule="auto"/>
        <w:ind w:firstLineChars="200" w:firstLine="480"/>
        <w:rPr>
          <w:rFonts w:ascii="宋体" w:eastAsia="宋体" w:hAnsi="宋体"/>
          <w:sz w:val="24"/>
        </w:rPr>
      </w:pPr>
      <w:r w:rsidRPr="00F37C8C">
        <w:rPr>
          <w:rFonts w:ascii="宋体" w:eastAsia="宋体" w:hAnsi="宋体" w:hint="eastAsia"/>
          <w:sz w:val="24"/>
        </w:rPr>
        <w:t>首先，</w:t>
      </w:r>
      <w:r w:rsidR="004B00A6" w:rsidRPr="00F37C8C">
        <w:rPr>
          <w:rFonts w:ascii="宋体" w:eastAsia="宋体" w:hAnsi="宋体" w:hint="eastAsia"/>
          <w:sz w:val="24"/>
        </w:rPr>
        <w:t>从反思的来源上看，</w:t>
      </w:r>
      <w:r w:rsidR="00B8177B" w:rsidRPr="00F37C8C">
        <w:rPr>
          <w:rFonts w:ascii="宋体" w:eastAsia="宋体" w:hAnsi="宋体" w:hint="eastAsia"/>
          <w:sz w:val="24"/>
        </w:rPr>
        <w:t>克尔凯郭尔在《概念恐惧》中将“反思性”描述为个体的一种“禀赋预设”。反思性作为个体的禀赋，意味着反思是人天生具备的一种思维能力</w:t>
      </w:r>
      <w:r w:rsidR="00602C66">
        <w:rPr>
          <w:rFonts w:ascii="宋体" w:eastAsia="宋体" w:hAnsi="宋体" w:hint="eastAsia"/>
          <w:sz w:val="24"/>
        </w:rPr>
        <w:t>。</w:t>
      </w:r>
      <w:r w:rsidR="00FF6C3D" w:rsidRPr="00F37C8C">
        <w:rPr>
          <w:rFonts w:ascii="宋体" w:eastAsia="宋体" w:hAnsi="宋体" w:hint="eastAsia"/>
          <w:sz w:val="24"/>
        </w:rPr>
        <w:t>在同一著作</w:t>
      </w:r>
      <w:r w:rsidR="004B00A6" w:rsidRPr="00F37C8C">
        <w:rPr>
          <w:rFonts w:ascii="宋体" w:eastAsia="宋体" w:hAnsi="宋体" w:hint="eastAsia"/>
          <w:sz w:val="24"/>
        </w:rPr>
        <w:t>中</w:t>
      </w:r>
      <w:r w:rsidR="00283577">
        <w:rPr>
          <w:rFonts w:ascii="宋体" w:eastAsia="宋体" w:hAnsi="宋体" w:hint="eastAsia"/>
          <w:sz w:val="24"/>
        </w:rPr>
        <w:t>，</w:t>
      </w:r>
      <w:r w:rsidR="008A7CBC" w:rsidRPr="00F37C8C">
        <w:rPr>
          <w:rFonts w:ascii="宋体" w:eastAsia="宋体" w:hAnsi="宋体" w:hint="eastAsia"/>
          <w:sz w:val="24"/>
        </w:rPr>
        <w:t>克尔凯郭尔</w:t>
      </w:r>
      <w:r w:rsidR="00283577">
        <w:rPr>
          <w:rFonts w:ascii="宋体" w:eastAsia="宋体" w:hAnsi="宋体" w:hint="eastAsia"/>
          <w:sz w:val="24"/>
        </w:rPr>
        <w:t>还将</w:t>
      </w:r>
      <w:r w:rsidR="008A7CBC" w:rsidRPr="00F37C8C">
        <w:rPr>
          <w:rFonts w:ascii="宋体" w:eastAsia="宋体" w:hAnsi="宋体" w:hint="eastAsia"/>
          <w:sz w:val="24"/>
        </w:rPr>
        <w:t>反思定性</w:t>
      </w:r>
      <w:r w:rsidR="00FF6C3D" w:rsidRPr="00F37C8C">
        <w:rPr>
          <w:rFonts w:ascii="宋体" w:eastAsia="宋体" w:hAnsi="宋体" w:hint="eastAsia"/>
          <w:sz w:val="24"/>
        </w:rPr>
        <w:t>为</w:t>
      </w:r>
      <w:r w:rsidR="00FF6C3D" w:rsidRPr="00F37C8C">
        <w:rPr>
          <w:rFonts w:ascii="宋体" w:eastAsia="宋体" w:hAnsi="宋体"/>
          <w:sz w:val="24"/>
        </w:rPr>
        <w:t>直接性的</w:t>
      </w:r>
      <w:r w:rsidR="00FF6C3D" w:rsidRPr="00F37C8C">
        <w:rPr>
          <w:rFonts w:ascii="宋体" w:eastAsia="宋体" w:hAnsi="宋体" w:hint="eastAsia"/>
          <w:sz w:val="24"/>
        </w:rPr>
        <w:t>对立面，是对直接性的否定</w:t>
      </w:r>
      <w:r w:rsidR="004B00A6" w:rsidRPr="00F37C8C">
        <w:rPr>
          <w:rFonts w:ascii="宋体" w:eastAsia="宋体" w:hAnsi="宋体" w:hint="eastAsia"/>
          <w:sz w:val="24"/>
        </w:rPr>
        <w:t>。在这里，克尔凯郭尔所说的直接性是指</w:t>
      </w:r>
      <w:r w:rsidR="00FF6C3D" w:rsidRPr="00F37C8C">
        <w:rPr>
          <w:rFonts w:ascii="宋体" w:eastAsia="宋体" w:hAnsi="宋体" w:hint="eastAsia"/>
          <w:sz w:val="24"/>
        </w:rPr>
        <w:t>人</w:t>
      </w:r>
      <w:r w:rsidR="004B00A6" w:rsidRPr="00F37C8C">
        <w:rPr>
          <w:rFonts w:ascii="宋体" w:eastAsia="宋体" w:hAnsi="宋体" w:hint="eastAsia"/>
          <w:sz w:val="24"/>
        </w:rPr>
        <w:t>与经验世界混沌统一，</w:t>
      </w:r>
      <w:r w:rsidR="00FF6C3D" w:rsidRPr="00F37C8C">
        <w:rPr>
          <w:rFonts w:ascii="宋体" w:eastAsia="宋体" w:hAnsi="宋体" w:hint="eastAsia"/>
          <w:sz w:val="24"/>
        </w:rPr>
        <w:t>个体依靠感官</w:t>
      </w:r>
      <w:r w:rsidR="004B00A6" w:rsidRPr="00F37C8C">
        <w:rPr>
          <w:rFonts w:ascii="宋体" w:eastAsia="宋体" w:hAnsi="宋体" w:hint="eastAsia"/>
          <w:sz w:val="24"/>
        </w:rPr>
        <w:t>生存且自我意识尚未觉醒的状态。反思</w:t>
      </w:r>
      <w:r w:rsidR="00FF6C3D" w:rsidRPr="00F37C8C">
        <w:rPr>
          <w:rFonts w:ascii="宋体" w:eastAsia="宋体" w:hAnsi="宋体" w:hint="eastAsia"/>
          <w:sz w:val="24"/>
        </w:rPr>
        <w:t>对直接性的</w:t>
      </w:r>
      <w:r w:rsidR="004B00A6" w:rsidRPr="00F37C8C">
        <w:rPr>
          <w:rFonts w:ascii="宋体" w:eastAsia="宋体" w:hAnsi="宋体" w:hint="eastAsia"/>
          <w:sz w:val="24"/>
        </w:rPr>
        <w:t>否定，</w:t>
      </w:r>
      <w:r w:rsidR="008A7CBC" w:rsidRPr="00F37C8C">
        <w:rPr>
          <w:rFonts w:ascii="宋体" w:eastAsia="宋体" w:hAnsi="宋体" w:hint="eastAsia"/>
          <w:sz w:val="24"/>
        </w:rPr>
        <w:t>意味着</w:t>
      </w:r>
      <w:r w:rsidR="00D97068" w:rsidRPr="00F37C8C">
        <w:rPr>
          <w:rFonts w:ascii="宋体" w:eastAsia="宋体" w:hAnsi="宋体" w:hint="eastAsia"/>
          <w:sz w:val="24"/>
        </w:rPr>
        <w:t>人</w:t>
      </w:r>
      <w:r w:rsidR="00004B41">
        <w:rPr>
          <w:rFonts w:ascii="宋体" w:eastAsia="宋体" w:hAnsi="宋体" w:hint="eastAsia"/>
          <w:sz w:val="24"/>
        </w:rPr>
        <w:t>破除感官与物质的束缚，</w:t>
      </w:r>
      <w:r w:rsidR="004B00A6" w:rsidRPr="00F37C8C">
        <w:rPr>
          <w:rFonts w:ascii="宋体" w:eastAsia="宋体" w:hAnsi="宋体" w:hint="eastAsia"/>
          <w:sz w:val="24"/>
        </w:rPr>
        <w:t>脱离</w:t>
      </w:r>
      <w:r w:rsidR="008A7CBC" w:rsidRPr="00F37C8C">
        <w:rPr>
          <w:rFonts w:ascii="宋体" w:eastAsia="宋体" w:hAnsi="宋体" w:hint="eastAsia"/>
          <w:sz w:val="24"/>
        </w:rPr>
        <w:t>混沌拥有自知</w:t>
      </w:r>
      <w:r w:rsidR="00004B41">
        <w:rPr>
          <w:rFonts w:ascii="宋体" w:eastAsia="宋体" w:hAnsi="宋体" w:hint="eastAsia"/>
          <w:sz w:val="24"/>
        </w:rPr>
        <w:t>。经过反思，外在经验世界和人自身及其生命活动，都成为了人的</w:t>
      </w:r>
      <w:r w:rsidR="00004B41" w:rsidRPr="00004B41">
        <w:rPr>
          <w:rFonts w:ascii="宋体" w:eastAsia="宋体" w:hAnsi="宋体" w:hint="eastAsia"/>
          <w:sz w:val="24"/>
        </w:rPr>
        <w:t>意志和意识的对象</w:t>
      </w:r>
      <w:r w:rsidR="00004B41">
        <w:rPr>
          <w:rFonts w:ascii="宋体" w:eastAsia="宋体" w:hAnsi="宋体" w:hint="eastAsia"/>
          <w:sz w:val="24"/>
        </w:rPr>
        <w:t>。反思作为</w:t>
      </w:r>
      <w:r w:rsidR="00004B41" w:rsidRPr="00A565F0">
        <w:rPr>
          <w:rFonts w:ascii="宋体" w:eastAsia="宋体" w:hAnsi="宋体" w:cs="Arial"/>
          <w:color w:val="000000" w:themeColor="text1"/>
          <w:sz w:val="24"/>
          <w:szCs w:val="20"/>
          <w:shd w:val="clear" w:color="auto" w:fill="FFFFFF"/>
        </w:rPr>
        <w:t>历史</w:t>
      </w:r>
      <w:r w:rsidR="00004B41" w:rsidRPr="00A565F0">
        <w:rPr>
          <w:rStyle w:val="afa"/>
          <w:rFonts w:ascii="宋体" w:eastAsia="宋体" w:hAnsi="宋体" w:cs="Arial"/>
          <w:i w:val="0"/>
          <w:iCs w:val="0"/>
          <w:color w:val="000000" w:themeColor="text1"/>
          <w:sz w:val="24"/>
          <w:szCs w:val="20"/>
        </w:rPr>
        <w:t>主体能动</w:t>
      </w:r>
      <w:r w:rsidR="00004B41" w:rsidRPr="00A565F0">
        <w:rPr>
          <w:rFonts w:ascii="宋体" w:eastAsia="宋体" w:hAnsi="宋体" w:cs="Arial"/>
          <w:color w:val="000000" w:themeColor="text1"/>
          <w:sz w:val="24"/>
          <w:szCs w:val="20"/>
          <w:shd w:val="clear" w:color="auto" w:fill="FFFFFF"/>
        </w:rPr>
        <w:t>性</w:t>
      </w:r>
      <w:r w:rsidR="00004B41">
        <w:rPr>
          <w:rFonts w:ascii="宋体" w:eastAsia="宋体" w:hAnsi="宋体" w:hint="eastAsia"/>
          <w:sz w:val="24"/>
        </w:rPr>
        <w:lastRenderedPageBreak/>
        <w:t>的显现，使人</w:t>
      </w:r>
      <w:r w:rsidR="00086B0A">
        <w:rPr>
          <w:rFonts w:ascii="宋体" w:eastAsia="宋体" w:hAnsi="宋体" w:hint="eastAsia"/>
          <w:sz w:val="24"/>
        </w:rPr>
        <w:t>有了自主的思维而</w:t>
      </w:r>
      <w:r w:rsidR="00004B41">
        <w:rPr>
          <w:rFonts w:ascii="宋体" w:eastAsia="宋体" w:hAnsi="宋体" w:hint="eastAsia"/>
          <w:sz w:val="24"/>
        </w:rPr>
        <w:t>不再隶属于自然</w:t>
      </w:r>
      <w:r w:rsidR="004B00A6" w:rsidRPr="00F37C8C">
        <w:rPr>
          <w:rFonts w:ascii="宋体" w:eastAsia="宋体" w:hAnsi="宋体" w:hint="eastAsia"/>
          <w:sz w:val="24"/>
        </w:rPr>
        <w:t>。</w:t>
      </w:r>
    </w:p>
    <w:p w:rsidR="00602C66" w:rsidRDefault="00602C66" w:rsidP="00CB1462">
      <w:pPr>
        <w:spacing w:line="360" w:lineRule="auto"/>
        <w:ind w:firstLineChars="200" w:firstLine="480"/>
        <w:rPr>
          <w:rFonts w:ascii="宋体" w:eastAsia="宋体" w:hAnsi="宋体"/>
          <w:sz w:val="24"/>
        </w:rPr>
      </w:pPr>
      <w:r>
        <w:rPr>
          <w:rFonts w:ascii="宋体" w:eastAsia="宋体" w:hAnsi="宋体" w:hint="eastAsia"/>
          <w:sz w:val="24"/>
        </w:rPr>
        <w:t>其次</w:t>
      </w:r>
      <w:r w:rsidR="007E31E4">
        <w:rPr>
          <w:rFonts w:ascii="宋体" w:eastAsia="宋体" w:hAnsi="宋体" w:hint="eastAsia"/>
          <w:sz w:val="24"/>
        </w:rPr>
        <w:t>，</w:t>
      </w:r>
      <w:r w:rsidR="00004B41" w:rsidRPr="00F37C8C">
        <w:rPr>
          <w:rFonts w:ascii="宋体" w:eastAsia="宋体" w:hAnsi="宋体" w:hint="eastAsia"/>
          <w:sz w:val="24"/>
        </w:rPr>
        <w:t>在《非此即彼》中</w:t>
      </w:r>
      <w:r w:rsidR="00283577">
        <w:rPr>
          <w:rFonts w:ascii="宋体" w:eastAsia="宋体" w:hAnsi="宋体" w:hint="eastAsia"/>
          <w:sz w:val="24"/>
        </w:rPr>
        <w:t>克尔凯郭尔</w:t>
      </w:r>
      <w:r w:rsidR="00004B41" w:rsidRPr="00F37C8C">
        <w:rPr>
          <w:rFonts w:ascii="宋体" w:eastAsia="宋体" w:hAnsi="宋体" w:hint="eastAsia"/>
          <w:sz w:val="24"/>
        </w:rPr>
        <w:t>明确提到“恐惧是一种反思”</w:t>
      </w:r>
      <w:r w:rsidR="00004B41" w:rsidRPr="00F37C8C">
        <w:rPr>
          <w:rStyle w:val="a6"/>
          <w:rFonts w:ascii="宋体" w:eastAsia="宋体" w:hAnsi="宋体"/>
          <w:sz w:val="24"/>
        </w:rPr>
        <w:footnoteReference w:id="5"/>
      </w:r>
      <w:r w:rsidR="00004B41" w:rsidRPr="00F37C8C">
        <w:rPr>
          <w:rFonts w:ascii="宋体" w:eastAsia="宋体" w:hAnsi="宋体" w:hint="eastAsia"/>
          <w:sz w:val="24"/>
        </w:rPr>
        <w:t>。在这里，他将反思直接等同于一种生存性情感，使得反思不再只</w:t>
      </w:r>
      <w:r w:rsidR="00004B41">
        <w:rPr>
          <w:rFonts w:ascii="宋体" w:eastAsia="宋体" w:hAnsi="宋体" w:hint="eastAsia"/>
          <w:sz w:val="24"/>
        </w:rPr>
        <w:t>是主体</w:t>
      </w:r>
      <w:r w:rsidR="00004B41" w:rsidRPr="00F37C8C">
        <w:rPr>
          <w:rFonts w:ascii="宋体" w:eastAsia="宋体" w:hAnsi="宋体" w:hint="eastAsia"/>
          <w:sz w:val="24"/>
        </w:rPr>
        <w:t>获取知识的思维工具，</w:t>
      </w:r>
      <w:r w:rsidR="00004B41">
        <w:rPr>
          <w:rFonts w:ascii="宋体" w:eastAsia="宋体" w:hAnsi="宋体" w:hint="eastAsia"/>
          <w:sz w:val="24"/>
        </w:rPr>
        <w:t>还</w:t>
      </w:r>
      <w:r w:rsidR="00004B41" w:rsidRPr="00F37C8C">
        <w:rPr>
          <w:rFonts w:ascii="宋体" w:eastAsia="宋体" w:hAnsi="宋体" w:hint="eastAsia"/>
          <w:sz w:val="24"/>
        </w:rPr>
        <w:t>成为人所特有的情感本能。心理学把情感定义为一种主观体验、主观态度或主观反映，归属主观意识的范畴。对于克尔凯郭尔而言，恐惧的情感只有在具体的生存之中才能体验得到</w:t>
      </w:r>
      <w:r w:rsidR="00736243">
        <w:rPr>
          <w:rFonts w:ascii="宋体" w:eastAsia="宋体" w:hAnsi="宋体" w:hint="eastAsia"/>
          <w:sz w:val="24"/>
        </w:rPr>
        <w:t>。</w:t>
      </w:r>
      <w:r w:rsidR="000A0A3F">
        <w:rPr>
          <w:rFonts w:ascii="宋体" w:eastAsia="宋体" w:hAnsi="宋体" w:hint="eastAsia"/>
          <w:sz w:val="24"/>
        </w:rPr>
        <w:t>因此作为恐惧的反思</w:t>
      </w:r>
      <w:r w:rsidR="00736243">
        <w:rPr>
          <w:rFonts w:ascii="宋体" w:eastAsia="宋体" w:hAnsi="宋体" w:hint="eastAsia"/>
          <w:sz w:val="24"/>
        </w:rPr>
        <w:t>，</w:t>
      </w:r>
      <w:r w:rsidR="000A0A3F">
        <w:rPr>
          <w:rFonts w:ascii="宋体" w:eastAsia="宋体" w:hAnsi="宋体" w:hint="eastAsia"/>
          <w:sz w:val="24"/>
        </w:rPr>
        <w:t>必须给予</w:t>
      </w:r>
      <w:r w:rsidR="002A302B">
        <w:rPr>
          <w:rFonts w:ascii="宋体" w:eastAsia="宋体" w:hAnsi="宋体" w:hint="eastAsia"/>
          <w:sz w:val="24"/>
        </w:rPr>
        <w:t>个体具体的生存实践主观性的观</w:t>
      </w:r>
      <w:r w:rsidR="00004B41" w:rsidRPr="00F37C8C">
        <w:rPr>
          <w:rFonts w:ascii="宋体" w:eastAsia="宋体" w:hAnsi="宋体" w:hint="eastAsia"/>
          <w:sz w:val="24"/>
        </w:rPr>
        <w:t>照，即从主体自身出发去参与并思考现实生存</w:t>
      </w:r>
      <w:r w:rsidR="001D4D80">
        <w:rPr>
          <w:rFonts w:ascii="宋体" w:eastAsia="宋体" w:hAnsi="宋体" w:hint="eastAsia"/>
          <w:sz w:val="24"/>
        </w:rPr>
        <w:t>，</w:t>
      </w:r>
      <w:r w:rsidR="00553C83">
        <w:rPr>
          <w:rFonts w:ascii="宋体" w:eastAsia="宋体" w:hAnsi="宋体" w:hint="eastAsia"/>
          <w:sz w:val="24"/>
        </w:rPr>
        <w:t>去思考人与生存的关系。在这个意义上，反思就</w:t>
      </w:r>
      <w:r w:rsidR="001D4D80" w:rsidRPr="001D4D80">
        <w:rPr>
          <w:rFonts w:ascii="宋体" w:eastAsia="宋体" w:hAnsi="宋体" w:hint="eastAsia"/>
          <w:sz w:val="24"/>
        </w:rPr>
        <w:t>具备了一定的伦理内涵</w:t>
      </w:r>
      <w:r w:rsidR="00004B41" w:rsidRPr="00F37C8C">
        <w:rPr>
          <w:rFonts w:ascii="宋体" w:eastAsia="宋体" w:hAnsi="宋体" w:hint="eastAsia"/>
          <w:sz w:val="24"/>
        </w:rPr>
        <w:t>。</w:t>
      </w:r>
    </w:p>
    <w:p w:rsidR="00A17507" w:rsidRDefault="00283577" w:rsidP="00A17507">
      <w:pPr>
        <w:spacing w:line="360" w:lineRule="auto"/>
        <w:ind w:firstLineChars="200" w:firstLine="480"/>
        <w:rPr>
          <w:rFonts w:ascii="宋体" w:eastAsia="宋体" w:hAnsi="宋体"/>
          <w:sz w:val="24"/>
        </w:rPr>
      </w:pPr>
      <w:r w:rsidRPr="00F37C8C">
        <w:rPr>
          <w:rFonts w:ascii="宋体" w:eastAsia="宋体" w:hAnsi="宋体" w:hint="eastAsia"/>
          <w:sz w:val="24"/>
        </w:rPr>
        <w:t>最后</w:t>
      </w:r>
      <w:r w:rsidR="002513CE">
        <w:rPr>
          <w:rFonts w:ascii="宋体" w:eastAsia="宋体" w:hAnsi="宋体" w:hint="eastAsia"/>
          <w:sz w:val="24"/>
        </w:rPr>
        <w:t>，克尔凯郭尔提出</w:t>
      </w:r>
      <w:r w:rsidRPr="00F37C8C">
        <w:rPr>
          <w:rFonts w:ascii="宋体" w:eastAsia="宋体" w:hAnsi="宋体" w:hint="eastAsia"/>
          <w:sz w:val="24"/>
        </w:rPr>
        <w:t>反思</w:t>
      </w:r>
      <w:r w:rsidR="002513CE">
        <w:rPr>
          <w:rFonts w:ascii="宋体" w:eastAsia="宋体" w:hAnsi="宋体" w:hint="eastAsia"/>
          <w:sz w:val="24"/>
        </w:rPr>
        <w:t>的最终目的</w:t>
      </w:r>
      <w:r w:rsidR="00196A8C">
        <w:rPr>
          <w:rFonts w:ascii="宋体" w:eastAsia="宋体" w:hAnsi="宋体" w:hint="eastAsia"/>
          <w:sz w:val="24"/>
        </w:rPr>
        <w:t>，</w:t>
      </w:r>
      <w:r w:rsidR="002513CE">
        <w:rPr>
          <w:rFonts w:ascii="宋体" w:eastAsia="宋体" w:hAnsi="宋体" w:hint="eastAsia"/>
          <w:sz w:val="24"/>
        </w:rPr>
        <w:t>是为了实现对“自我</w:t>
      </w:r>
      <w:r>
        <w:rPr>
          <w:rFonts w:ascii="宋体" w:eastAsia="宋体" w:hAnsi="宋体" w:hint="eastAsia"/>
          <w:sz w:val="24"/>
        </w:rPr>
        <w:t>”的把握</w:t>
      </w:r>
      <w:r w:rsidR="00A17507">
        <w:rPr>
          <w:rFonts w:ascii="宋体" w:eastAsia="宋体" w:hAnsi="宋体" w:hint="eastAsia"/>
          <w:sz w:val="24"/>
        </w:rPr>
        <w:t>。</w:t>
      </w:r>
      <w:r w:rsidR="00196A8C" w:rsidRPr="00F37C8C">
        <w:rPr>
          <w:rFonts w:ascii="宋体" w:eastAsia="宋体" w:hAnsi="宋体" w:hint="eastAsia"/>
          <w:sz w:val="24"/>
        </w:rPr>
        <w:t>在他看来，</w:t>
      </w:r>
      <w:r w:rsidR="00306CFC">
        <w:rPr>
          <w:rFonts w:ascii="宋体" w:eastAsia="宋体" w:hAnsi="宋体" w:hint="eastAsia"/>
          <w:sz w:val="24"/>
        </w:rPr>
        <w:t>成为</w:t>
      </w:r>
      <w:r w:rsidR="00196A8C" w:rsidRPr="00F37C8C">
        <w:rPr>
          <w:rFonts w:ascii="宋体" w:eastAsia="宋体" w:hAnsi="宋体" w:hint="eastAsia"/>
          <w:sz w:val="24"/>
        </w:rPr>
        <w:t>自我</w:t>
      </w:r>
      <w:r w:rsidR="00306CFC">
        <w:rPr>
          <w:rFonts w:ascii="宋体" w:eastAsia="宋体" w:hAnsi="宋体" w:hint="eastAsia"/>
          <w:sz w:val="24"/>
        </w:rPr>
        <w:t>，拥有自我</w:t>
      </w:r>
      <w:r w:rsidR="00196A8C" w:rsidRPr="00F37C8C">
        <w:rPr>
          <w:rFonts w:ascii="宋体" w:eastAsia="宋体" w:hAnsi="宋体" w:hint="eastAsia"/>
          <w:sz w:val="24"/>
        </w:rPr>
        <w:t>，</w:t>
      </w:r>
      <w:r w:rsidR="00196A8C">
        <w:rPr>
          <w:rFonts w:ascii="宋体" w:eastAsia="宋体" w:hAnsi="宋体" w:hint="eastAsia"/>
          <w:sz w:val="24"/>
        </w:rPr>
        <w:t>是一个人的</w:t>
      </w:r>
      <w:r w:rsidR="00196A8C" w:rsidRPr="00F37C8C">
        <w:rPr>
          <w:rFonts w:ascii="宋体" w:eastAsia="宋体" w:hAnsi="宋体" w:hint="eastAsia"/>
          <w:sz w:val="24"/>
        </w:rPr>
        <w:t>终极目标，</w:t>
      </w:r>
      <w:r w:rsidR="00A17507">
        <w:rPr>
          <w:rFonts w:ascii="宋体" w:eastAsia="宋体" w:hAnsi="宋体" w:hint="eastAsia"/>
          <w:sz w:val="24"/>
        </w:rPr>
        <w:t>也</w:t>
      </w:r>
      <w:r w:rsidR="00196A8C" w:rsidRPr="00F37C8C">
        <w:rPr>
          <w:rFonts w:ascii="宋体" w:eastAsia="宋体" w:hAnsi="宋体" w:hint="eastAsia"/>
          <w:sz w:val="24"/>
        </w:rPr>
        <w:t>是对人最伟大、最无限的认可</w:t>
      </w:r>
      <w:r>
        <w:rPr>
          <w:rFonts w:ascii="宋体" w:eastAsia="宋体" w:hAnsi="宋体" w:hint="eastAsia"/>
          <w:sz w:val="24"/>
        </w:rPr>
        <w:t>。</w:t>
      </w:r>
      <w:r w:rsidR="00A17507" w:rsidRPr="00A17507">
        <w:rPr>
          <w:rFonts w:ascii="宋体" w:eastAsia="宋体" w:hAnsi="宋体" w:hint="eastAsia"/>
          <w:sz w:val="24"/>
        </w:rPr>
        <w:t>乔治·斯塔克（</w:t>
      </w:r>
      <w:r w:rsidR="00A17507" w:rsidRPr="00A17507">
        <w:rPr>
          <w:rFonts w:ascii="宋体" w:eastAsia="宋体" w:hAnsi="宋体"/>
          <w:sz w:val="24"/>
        </w:rPr>
        <w:t>George J. Stack</w:t>
      </w:r>
      <w:r w:rsidR="00A17507" w:rsidRPr="00A17507">
        <w:rPr>
          <w:rFonts w:ascii="宋体" w:eastAsia="宋体" w:hAnsi="宋体" w:hint="eastAsia"/>
          <w:sz w:val="24"/>
        </w:rPr>
        <w:t>）认为克尔凯郭尔继承了苏格拉底“美德即知识”的理念，</w:t>
      </w:r>
      <w:r w:rsidR="00A17507">
        <w:rPr>
          <w:rFonts w:ascii="宋体" w:eastAsia="宋体" w:hAnsi="宋体" w:hint="eastAsia"/>
          <w:sz w:val="24"/>
        </w:rPr>
        <w:t>这使得有关</w:t>
      </w:r>
      <w:r w:rsidR="00A17507" w:rsidRPr="00A17507">
        <w:rPr>
          <w:rFonts w:ascii="宋体" w:eastAsia="宋体" w:hAnsi="宋体" w:hint="eastAsia"/>
          <w:sz w:val="24"/>
        </w:rPr>
        <w:t>自我</w:t>
      </w:r>
      <w:r w:rsidR="00A17507">
        <w:rPr>
          <w:rFonts w:ascii="宋体" w:eastAsia="宋体" w:hAnsi="宋体" w:hint="eastAsia"/>
          <w:sz w:val="24"/>
        </w:rPr>
        <w:t>的问题都打上了</w:t>
      </w:r>
      <w:r w:rsidR="00A17507" w:rsidRPr="00A17507">
        <w:rPr>
          <w:rFonts w:ascii="宋体" w:eastAsia="宋体" w:hAnsi="宋体" w:hint="eastAsia"/>
          <w:sz w:val="24"/>
        </w:rPr>
        <w:t>道德</w:t>
      </w:r>
      <w:r w:rsidR="00A17507">
        <w:rPr>
          <w:rFonts w:ascii="宋体" w:eastAsia="宋体" w:hAnsi="宋体" w:hint="eastAsia"/>
          <w:sz w:val="24"/>
        </w:rPr>
        <w:t>的烙印</w:t>
      </w:r>
      <w:r w:rsidR="00A17507" w:rsidRPr="00A17507">
        <w:rPr>
          <w:rFonts w:ascii="宋体" w:eastAsia="宋体" w:hAnsi="宋体" w:hint="eastAsia"/>
          <w:sz w:val="24"/>
        </w:rPr>
        <w:t>。“对于克尔凯郭尔而言</w:t>
      </w:r>
      <w:r w:rsidR="00A17507" w:rsidRPr="00A17507">
        <w:rPr>
          <w:rFonts w:ascii="宋体" w:eastAsia="宋体" w:hAnsi="宋体"/>
          <w:sz w:val="24"/>
        </w:rPr>
        <w:t>，是苏格拉底将道德问题与自我问题联系在一起……</w:t>
      </w:r>
      <w:r w:rsidR="00A17507" w:rsidRPr="00A17507">
        <w:rPr>
          <w:rFonts w:ascii="宋体" w:eastAsia="宋体" w:hAnsi="宋体" w:hint="eastAsia"/>
          <w:sz w:val="24"/>
        </w:rPr>
        <w:t>当克尔凯郭尔</w:t>
      </w:r>
      <w:r w:rsidR="00A17507" w:rsidRPr="00A17507">
        <w:rPr>
          <w:rFonts w:ascii="宋体" w:eastAsia="宋体" w:hAnsi="宋体"/>
          <w:sz w:val="24"/>
        </w:rPr>
        <w:t>说自我知识是知识的基础，知识是成为道德人</w:t>
      </w:r>
      <w:r w:rsidR="00A17507" w:rsidRPr="00A17507">
        <w:rPr>
          <w:rFonts w:ascii="宋体" w:eastAsia="宋体" w:hAnsi="宋体" w:hint="eastAsia"/>
          <w:sz w:val="24"/>
        </w:rPr>
        <w:t>的</w:t>
      </w:r>
      <w:r w:rsidR="00A17507" w:rsidRPr="00A17507">
        <w:rPr>
          <w:rFonts w:ascii="宋体" w:eastAsia="宋体" w:hAnsi="宋体"/>
          <w:sz w:val="24"/>
        </w:rPr>
        <w:t>必需</w:t>
      </w:r>
      <w:r w:rsidR="00A17507" w:rsidRPr="00A17507">
        <w:rPr>
          <w:rFonts w:ascii="宋体" w:eastAsia="宋体" w:hAnsi="宋体" w:hint="eastAsia"/>
          <w:sz w:val="24"/>
        </w:rPr>
        <w:t>品时，就表明</w:t>
      </w:r>
      <w:r w:rsidR="00A17507">
        <w:rPr>
          <w:rFonts w:ascii="宋体" w:eastAsia="宋体" w:hAnsi="宋体" w:hint="eastAsia"/>
          <w:sz w:val="24"/>
        </w:rPr>
        <w:t>了他对苏格拉底的继承。”</w:t>
      </w:r>
      <w:bookmarkStart w:id="0" w:name="_GoBack"/>
      <w:bookmarkEnd w:id="0"/>
      <w:r w:rsidR="00A17507" w:rsidRPr="00A17507">
        <w:rPr>
          <w:rStyle w:val="a6"/>
          <w:rFonts w:ascii="宋体" w:eastAsia="宋体" w:hAnsi="宋体"/>
          <w:sz w:val="24"/>
        </w:rPr>
        <w:footnoteReference w:id="6"/>
      </w:r>
      <w:r w:rsidR="00A17507" w:rsidRPr="00A17507">
        <w:rPr>
          <w:rFonts w:ascii="宋体" w:eastAsia="宋体" w:hAnsi="宋体" w:hint="eastAsia"/>
          <w:sz w:val="24"/>
        </w:rPr>
        <w:t>这意味着自我的知识是道德人的知识基础，不道德的无知并非是对道德原则或法律的无知，而是对自我的无知。这使反思在获取自我知识的过程中，必然与道德进行交涉，而道德作为伦理范畴中的一个重要议题，必然携带一定的伦理色彩。因此，道德反思也必然具备一定的伦理维度。</w:t>
      </w:r>
    </w:p>
    <w:p w:rsidR="00785540" w:rsidRPr="004B7912" w:rsidRDefault="00A17507" w:rsidP="001D4D80">
      <w:pPr>
        <w:spacing w:line="360" w:lineRule="auto"/>
        <w:ind w:firstLineChars="200" w:firstLine="480"/>
        <w:rPr>
          <w:rFonts w:ascii="宋体" w:eastAsia="宋体" w:hAnsi="宋体"/>
          <w:sz w:val="24"/>
        </w:rPr>
      </w:pPr>
      <w:r>
        <w:rPr>
          <w:rFonts w:ascii="宋体" w:eastAsia="宋体" w:hAnsi="宋体" w:hint="eastAsia"/>
          <w:sz w:val="24"/>
        </w:rPr>
        <w:t>另外，克尔凯郭尔</w:t>
      </w:r>
      <w:r w:rsidR="00306CFC">
        <w:rPr>
          <w:rFonts w:ascii="宋体" w:eastAsia="宋体" w:hAnsi="宋体" w:hint="eastAsia"/>
          <w:sz w:val="24"/>
        </w:rPr>
        <w:t>还将自我等同于精神。</w:t>
      </w:r>
      <w:r w:rsidR="00283577">
        <w:rPr>
          <w:rFonts w:ascii="宋体" w:eastAsia="宋体" w:hAnsi="宋体" w:hint="eastAsia"/>
          <w:sz w:val="24"/>
        </w:rPr>
        <w:t>在《致死的疾病》中</w:t>
      </w:r>
      <w:r w:rsidR="00306CFC">
        <w:rPr>
          <w:rFonts w:ascii="宋体" w:eastAsia="宋体" w:hAnsi="宋体" w:hint="eastAsia"/>
          <w:sz w:val="24"/>
        </w:rPr>
        <w:t>他</w:t>
      </w:r>
      <w:r w:rsidR="00283577">
        <w:rPr>
          <w:rFonts w:ascii="宋体" w:eastAsia="宋体" w:hAnsi="宋体" w:hint="eastAsia"/>
          <w:sz w:val="24"/>
        </w:rPr>
        <w:t>说到：</w:t>
      </w:r>
      <w:r w:rsidR="00283577" w:rsidRPr="00602C66">
        <w:rPr>
          <w:rFonts w:ascii="宋体" w:eastAsia="宋体" w:hAnsi="宋体" w:hint="eastAsia"/>
          <w:sz w:val="24"/>
        </w:rPr>
        <w:t>“人是精神。但什么是精神？精神是自我</w:t>
      </w:r>
      <w:r w:rsidR="00283577">
        <w:rPr>
          <w:rFonts w:ascii="宋体" w:eastAsia="宋体" w:hAnsi="宋体" w:hint="eastAsia"/>
          <w:sz w:val="24"/>
        </w:rPr>
        <w:t>。</w:t>
      </w:r>
      <w:r w:rsidR="00FE0D85">
        <w:rPr>
          <w:rFonts w:ascii="宋体" w:eastAsia="宋体" w:hAnsi="宋体" w:hint="eastAsia"/>
          <w:sz w:val="24"/>
        </w:rPr>
        <w:t>”</w:t>
      </w:r>
      <w:r w:rsidR="00283577">
        <w:rPr>
          <w:rStyle w:val="a6"/>
          <w:rFonts w:ascii="宋体" w:eastAsia="宋体" w:hAnsi="宋体"/>
          <w:sz w:val="24"/>
        </w:rPr>
        <w:footnoteReference w:id="7"/>
      </w:r>
      <w:r w:rsidR="00283577" w:rsidRPr="00F37C8C">
        <w:rPr>
          <w:rFonts w:ascii="宋体" w:eastAsia="宋体" w:hAnsi="宋体" w:hint="eastAsia"/>
          <w:sz w:val="24"/>
        </w:rPr>
        <w:t>克尔凯郭尔所采用的是定性于“伦理</w:t>
      </w:r>
      <w:r w:rsidR="00283577" w:rsidRPr="00F37C8C">
        <w:rPr>
          <w:rFonts w:ascii="宋体" w:eastAsia="宋体" w:hAnsi="宋体"/>
          <w:sz w:val="24"/>
        </w:rPr>
        <w:t>-宗教</w:t>
      </w:r>
      <w:r w:rsidR="00283577" w:rsidRPr="00F37C8C">
        <w:rPr>
          <w:rFonts w:ascii="宋体" w:eastAsia="宋体" w:hAnsi="宋体" w:hint="eastAsia"/>
          <w:sz w:val="24"/>
        </w:rPr>
        <w:t>”</w:t>
      </w:r>
      <w:r w:rsidR="00306CFC">
        <w:rPr>
          <w:rFonts w:ascii="宋体" w:eastAsia="宋体" w:hAnsi="宋体"/>
          <w:sz w:val="24"/>
        </w:rPr>
        <w:t>意义上</w:t>
      </w:r>
      <w:r w:rsidR="00283577">
        <w:rPr>
          <w:rFonts w:ascii="宋体" w:eastAsia="宋体" w:hAnsi="宋体" w:hint="eastAsia"/>
          <w:sz w:val="24"/>
        </w:rPr>
        <w:t>的</w:t>
      </w:r>
      <w:r w:rsidR="00283577" w:rsidRPr="00F37C8C">
        <w:rPr>
          <w:rFonts w:ascii="宋体" w:eastAsia="宋体" w:hAnsi="宋体"/>
          <w:sz w:val="24"/>
        </w:rPr>
        <w:t>精神</w:t>
      </w:r>
      <w:r w:rsidR="00283577">
        <w:rPr>
          <w:rFonts w:ascii="宋体" w:eastAsia="宋体" w:hAnsi="宋体" w:hint="eastAsia"/>
          <w:sz w:val="24"/>
        </w:rPr>
        <w:t>，</w:t>
      </w:r>
      <w:r w:rsidR="00306CFC">
        <w:rPr>
          <w:rFonts w:ascii="宋体" w:eastAsia="宋体" w:hAnsi="宋体" w:hint="eastAsia"/>
          <w:sz w:val="24"/>
        </w:rPr>
        <w:t>由上帝发展而来。</w:t>
      </w:r>
      <w:r w:rsidR="00283577" w:rsidRPr="009858CE">
        <w:rPr>
          <w:rFonts w:ascii="宋体" w:eastAsia="宋体" w:hAnsi="宋体" w:hint="eastAsia"/>
          <w:sz w:val="24"/>
        </w:rPr>
        <w:t>他认为</w:t>
      </w:r>
      <w:r w:rsidR="00736243">
        <w:rPr>
          <w:rFonts w:ascii="宋体" w:eastAsia="宋体" w:hAnsi="宋体" w:hint="eastAsia"/>
          <w:sz w:val="24"/>
        </w:rPr>
        <w:t>人的</w:t>
      </w:r>
      <w:r w:rsidR="00283577" w:rsidRPr="009858CE">
        <w:rPr>
          <w:rFonts w:ascii="宋体" w:eastAsia="宋体" w:hAnsi="宋体"/>
          <w:sz w:val="24"/>
        </w:rPr>
        <w:t>自我是由上帝</w:t>
      </w:r>
      <w:r w:rsidR="00283577" w:rsidRPr="009858CE">
        <w:rPr>
          <w:rFonts w:ascii="宋体" w:eastAsia="宋体" w:hAnsi="宋体" w:hint="eastAsia"/>
          <w:sz w:val="24"/>
        </w:rPr>
        <w:t>给定</w:t>
      </w:r>
      <w:r w:rsidR="00283577" w:rsidRPr="009858CE">
        <w:rPr>
          <w:rFonts w:ascii="宋体" w:eastAsia="宋体" w:hAnsi="宋体"/>
          <w:sz w:val="24"/>
        </w:rPr>
        <w:t>和赋予的</w:t>
      </w:r>
      <w:r w:rsidR="009858CE">
        <w:rPr>
          <w:rFonts w:ascii="宋体" w:eastAsia="宋体" w:hAnsi="宋体" w:hint="eastAsia"/>
          <w:sz w:val="24"/>
        </w:rPr>
        <w:t>，人只有通过信仰上帝才能获得自我，才能意识到自己作为一个精神而生存</w:t>
      </w:r>
      <w:r w:rsidR="00283577" w:rsidRPr="009858CE">
        <w:rPr>
          <w:rFonts w:ascii="宋体" w:eastAsia="宋体" w:hAnsi="宋体" w:hint="eastAsia"/>
          <w:sz w:val="24"/>
        </w:rPr>
        <w:t>。</w:t>
      </w:r>
      <w:r w:rsidR="00283577">
        <w:rPr>
          <w:rFonts w:ascii="宋体" w:eastAsia="宋体" w:hAnsi="宋体" w:hint="eastAsia"/>
          <w:sz w:val="24"/>
        </w:rPr>
        <w:t>作为精神的人是一个</w:t>
      </w:r>
      <w:r w:rsidR="00FE0D85" w:rsidRPr="00283577">
        <w:rPr>
          <w:rFonts w:ascii="宋体" w:eastAsia="宋体" w:hAnsi="宋体" w:hint="eastAsia"/>
          <w:sz w:val="24"/>
        </w:rPr>
        <w:t>有限与无限、暂时与永恒、自由与必然的综合</w:t>
      </w:r>
      <w:r w:rsidR="00FE0D85">
        <w:rPr>
          <w:rFonts w:ascii="宋体" w:eastAsia="宋体" w:hAnsi="宋体" w:hint="eastAsia"/>
          <w:sz w:val="24"/>
        </w:rPr>
        <w:t>。</w:t>
      </w:r>
      <w:r w:rsidR="009858CE">
        <w:rPr>
          <w:rFonts w:ascii="宋体" w:eastAsia="宋体" w:hAnsi="宋体" w:hint="eastAsia"/>
          <w:sz w:val="24"/>
        </w:rPr>
        <w:t>这意味着</w:t>
      </w:r>
      <w:r w:rsidR="009858CE" w:rsidRPr="009858CE">
        <w:rPr>
          <w:rFonts w:ascii="宋体" w:eastAsia="宋体" w:hAnsi="宋体" w:hint="eastAsia"/>
          <w:sz w:val="24"/>
        </w:rPr>
        <w:t>精神是一个</w:t>
      </w:r>
      <w:r w:rsidR="00E76287">
        <w:rPr>
          <w:rFonts w:ascii="宋体" w:eastAsia="宋体" w:hAnsi="宋体" w:hint="eastAsia"/>
          <w:sz w:val="24"/>
        </w:rPr>
        <w:t>蕴涵矛盾的</w:t>
      </w:r>
      <w:r w:rsidR="00E43A89">
        <w:rPr>
          <w:rFonts w:ascii="宋体" w:eastAsia="宋体" w:hAnsi="宋体" w:hint="eastAsia"/>
          <w:sz w:val="24"/>
        </w:rPr>
        <w:t>整</w:t>
      </w:r>
      <w:r w:rsidR="00E76287">
        <w:rPr>
          <w:rFonts w:ascii="宋体" w:eastAsia="宋体" w:hAnsi="宋体" w:hint="eastAsia"/>
          <w:sz w:val="24"/>
        </w:rPr>
        <w:t>体</w:t>
      </w:r>
      <w:r w:rsidR="006468E5" w:rsidRPr="009858CE">
        <w:rPr>
          <w:rFonts w:ascii="宋体" w:eastAsia="宋体" w:hAnsi="宋体" w:hint="eastAsia"/>
          <w:sz w:val="24"/>
        </w:rPr>
        <w:t>，在</w:t>
      </w:r>
      <w:r w:rsidR="001D4D80">
        <w:rPr>
          <w:rFonts w:ascii="宋体" w:eastAsia="宋体" w:hAnsi="宋体" w:hint="eastAsia"/>
          <w:sz w:val="24"/>
        </w:rPr>
        <w:t>其内部</w:t>
      </w:r>
      <w:r w:rsidR="00CB1462" w:rsidRPr="009858CE">
        <w:rPr>
          <w:rFonts w:ascii="宋体" w:eastAsia="宋体" w:hAnsi="宋体" w:hint="eastAsia"/>
          <w:sz w:val="24"/>
        </w:rPr>
        <w:t>主体自身和主客体之间</w:t>
      </w:r>
      <w:r w:rsidR="006468E5" w:rsidRPr="009858CE">
        <w:rPr>
          <w:rFonts w:ascii="宋体" w:eastAsia="宋体" w:hAnsi="宋体" w:hint="eastAsia"/>
          <w:sz w:val="24"/>
        </w:rPr>
        <w:t>都存在</w:t>
      </w:r>
      <w:r w:rsidR="00CB1462" w:rsidRPr="009858CE">
        <w:rPr>
          <w:rFonts w:ascii="宋体" w:eastAsia="宋体" w:hAnsi="宋体" w:hint="eastAsia"/>
          <w:sz w:val="24"/>
        </w:rPr>
        <w:t>冲突和对立</w:t>
      </w:r>
      <w:r w:rsidR="00E43A89">
        <w:rPr>
          <w:rFonts w:ascii="宋体" w:eastAsia="宋体" w:hAnsi="宋体" w:hint="eastAsia"/>
          <w:sz w:val="24"/>
        </w:rPr>
        <w:t>。</w:t>
      </w:r>
      <w:r w:rsidR="009858CE">
        <w:rPr>
          <w:rFonts w:ascii="宋体" w:eastAsia="宋体" w:hAnsi="宋体" w:hint="eastAsia"/>
          <w:sz w:val="24"/>
        </w:rPr>
        <w:t>但</w:t>
      </w:r>
      <w:r w:rsidR="00E43A89">
        <w:rPr>
          <w:rFonts w:ascii="宋体" w:eastAsia="宋体" w:hAnsi="宋体" w:hint="eastAsia"/>
          <w:sz w:val="24"/>
        </w:rPr>
        <w:t>作为整体，</w:t>
      </w:r>
      <w:r w:rsidR="00CB1462" w:rsidRPr="009858CE">
        <w:rPr>
          <w:rFonts w:ascii="宋体" w:eastAsia="宋体" w:hAnsi="宋体" w:hint="eastAsia"/>
          <w:sz w:val="24"/>
        </w:rPr>
        <w:t>精神</w:t>
      </w:r>
      <w:r w:rsidR="00E43A89">
        <w:rPr>
          <w:rFonts w:ascii="宋体" w:eastAsia="宋体" w:hAnsi="宋体" w:hint="eastAsia"/>
          <w:sz w:val="24"/>
        </w:rPr>
        <w:t>又具有</w:t>
      </w:r>
      <w:r w:rsidR="009858CE">
        <w:rPr>
          <w:rFonts w:ascii="宋体" w:eastAsia="宋体" w:hAnsi="宋体" w:hint="eastAsia"/>
          <w:sz w:val="24"/>
        </w:rPr>
        <w:t>调和</w:t>
      </w:r>
      <w:r w:rsidR="00932361" w:rsidRPr="009858CE">
        <w:rPr>
          <w:rFonts w:ascii="宋体" w:eastAsia="宋体" w:hAnsi="宋体" w:hint="eastAsia"/>
          <w:sz w:val="24"/>
        </w:rPr>
        <w:t>矛盾</w:t>
      </w:r>
      <w:r w:rsidR="009858CE">
        <w:rPr>
          <w:rFonts w:ascii="宋体" w:eastAsia="宋体" w:hAnsi="宋体" w:hint="eastAsia"/>
          <w:sz w:val="24"/>
        </w:rPr>
        <w:t>，综合对立，实现</w:t>
      </w:r>
      <w:r w:rsidR="001D4D80">
        <w:rPr>
          <w:rFonts w:ascii="宋体" w:eastAsia="宋体" w:hAnsi="宋体" w:hint="eastAsia"/>
          <w:sz w:val="24"/>
        </w:rPr>
        <w:t>和谐</w:t>
      </w:r>
      <w:r w:rsidR="009858CE">
        <w:rPr>
          <w:rFonts w:ascii="宋体" w:eastAsia="宋体" w:hAnsi="宋体" w:hint="eastAsia"/>
          <w:sz w:val="24"/>
        </w:rPr>
        <w:t>统一</w:t>
      </w:r>
      <w:r w:rsidR="00736243">
        <w:rPr>
          <w:rFonts w:ascii="宋体" w:eastAsia="宋体" w:hAnsi="宋体" w:hint="eastAsia"/>
          <w:sz w:val="24"/>
        </w:rPr>
        <w:t>的功能，</w:t>
      </w:r>
      <w:r w:rsidR="00E43A89">
        <w:rPr>
          <w:rFonts w:ascii="宋体" w:eastAsia="宋体" w:hAnsi="宋体" w:hint="eastAsia"/>
          <w:sz w:val="24"/>
        </w:rPr>
        <w:t>而此功能的发挥依赖于反思。</w:t>
      </w:r>
      <w:r w:rsidR="00A570C3" w:rsidRPr="00F37C8C">
        <w:rPr>
          <w:rFonts w:ascii="宋体" w:eastAsia="宋体" w:hAnsi="宋体" w:hint="eastAsia"/>
          <w:sz w:val="24"/>
        </w:rPr>
        <w:t>对</w:t>
      </w:r>
      <w:r w:rsidR="00546991" w:rsidRPr="00F37C8C">
        <w:rPr>
          <w:rFonts w:ascii="宋体" w:eastAsia="宋体" w:hAnsi="宋体" w:hint="eastAsia"/>
          <w:sz w:val="24"/>
        </w:rPr>
        <w:t>“</w:t>
      </w:r>
      <w:r w:rsidR="00A570C3" w:rsidRPr="00F37C8C">
        <w:rPr>
          <w:rFonts w:ascii="宋体" w:eastAsia="宋体" w:hAnsi="宋体" w:hint="eastAsia"/>
          <w:sz w:val="24"/>
        </w:rPr>
        <w:t>伦理-宗教</w:t>
      </w:r>
      <w:r w:rsidR="00546991" w:rsidRPr="00F37C8C">
        <w:rPr>
          <w:rFonts w:ascii="宋体" w:eastAsia="宋体" w:hAnsi="宋体" w:hint="eastAsia"/>
          <w:sz w:val="24"/>
        </w:rPr>
        <w:t>”</w:t>
      </w:r>
      <w:r w:rsidR="00A570C3" w:rsidRPr="00F37C8C">
        <w:rPr>
          <w:rFonts w:ascii="宋体" w:eastAsia="宋体" w:hAnsi="宋体" w:hint="eastAsia"/>
          <w:sz w:val="24"/>
        </w:rPr>
        <w:t>意义的精神的追求，使得反思</w:t>
      </w:r>
      <w:r w:rsidR="00B47A23" w:rsidRPr="00F37C8C">
        <w:rPr>
          <w:rFonts w:ascii="宋体" w:eastAsia="宋体" w:hAnsi="宋体" w:hint="eastAsia"/>
          <w:sz w:val="24"/>
        </w:rPr>
        <w:t>不得不</w:t>
      </w:r>
      <w:r w:rsidR="00A570C3" w:rsidRPr="00F37C8C">
        <w:rPr>
          <w:rFonts w:ascii="宋体" w:eastAsia="宋体" w:hAnsi="宋体" w:hint="eastAsia"/>
          <w:sz w:val="24"/>
        </w:rPr>
        <w:t>参与到伦理、宗教</w:t>
      </w:r>
      <w:r w:rsidR="00546991" w:rsidRPr="00F37C8C">
        <w:rPr>
          <w:rFonts w:ascii="宋体" w:eastAsia="宋体" w:hAnsi="宋体" w:hint="eastAsia"/>
          <w:sz w:val="24"/>
        </w:rPr>
        <w:t>的事务之中，</w:t>
      </w:r>
      <w:r w:rsidR="001D4D80">
        <w:rPr>
          <w:rFonts w:ascii="宋体" w:eastAsia="宋体" w:hAnsi="宋体" w:hint="eastAsia"/>
          <w:sz w:val="24"/>
        </w:rPr>
        <w:t>从而协助</w:t>
      </w:r>
      <w:r w:rsidR="00E43A89">
        <w:rPr>
          <w:rFonts w:ascii="宋体" w:eastAsia="宋体" w:hAnsi="宋体" w:hint="eastAsia"/>
          <w:sz w:val="24"/>
        </w:rPr>
        <w:t>其</w:t>
      </w:r>
      <w:r w:rsidR="001D4D80">
        <w:rPr>
          <w:rFonts w:ascii="宋体" w:eastAsia="宋体" w:hAnsi="宋体" w:hint="eastAsia"/>
          <w:sz w:val="24"/>
        </w:rPr>
        <w:t>化解内在矛盾。</w:t>
      </w:r>
      <w:r w:rsidR="001D4D80" w:rsidRPr="001D4D80">
        <w:rPr>
          <w:rFonts w:ascii="宋体" w:eastAsia="宋体" w:hAnsi="宋体" w:hint="eastAsia"/>
          <w:sz w:val="24"/>
        </w:rPr>
        <w:t>在这个意义上，克尔凯郭尔反</w:t>
      </w:r>
      <w:r w:rsidR="001D4D80" w:rsidRPr="001D4D80">
        <w:rPr>
          <w:rFonts w:ascii="宋体" w:eastAsia="宋体" w:hAnsi="宋体" w:hint="eastAsia"/>
          <w:sz w:val="24"/>
        </w:rPr>
        <w:lastRenderedPageBreak/>
        <w:t>思</w:t>
      </w:r>
      <w:r w:rsidR="005B4D11">
        <w:rPr>
          <w:rFonts w:ascii="宋体" w:eastAsia="宋体" w:hAnsi="宋体" w:hint="eastAsia"/>
          <w:sz w:val="24"/>
        </w:rPr>
        <w:t>概念</w:t>
      </w:r>
      <w:r w:rsidR="001D4D80" w:rsidRPr="001D4D80">
        <w:rPr>
          <w:rFonts w:ascii="宋体" w:eastAsia="宋体" w:hAnsi="宋体" w:hint="eastAsia"/>
          <w:sz w:val="24"/>
        </w:rPr>
        <w:t>的伦理维度又得以再次凸显。</w:t>
      </w:r>
    </w:p>
    <w:p w:rsidR="00E91AB4" w:rsidRPr="00F37C8C" w:rsidRDefault="00435471" w:rsidP="00283577">
      <w:pPr>
        <w:spacing w:line="360" w:lineRule="auto"/>
        <w:ind w:firstLineChars="200" w:firstLine="480"/>
        <w:rPr>
          <w:rFonts w:ascii="宋体" w:eastAsia="宋体" w:hAnsi="宋体"/>
          <w:sz w:val="24"/>
        </w:rPr>
      </w:pPr>
      <w:r w:rsidRPr="00F37C8C">
        <w:rPr>
          <w:rFonts w:ascii="宋体" w:eastAsia="宋体" w:hAnsi="宋体" w:hint="eastAsia"/>
          <w:sz w:val="24"/>
        </w:rPr>
        <w:t>由此，我们可以对克尔凯郭尔的反思进行一个总结：</w:t>
      </w:r>
      <w:r w:rsidR="00E540F4" w:rsidRPr="00F37C8C">
        <w:rPr>
          <w:rFonts w:ascii="宋体" w:eastAsia="宋体" w:hAnsi="宋体" w:hint="eastAsia"/>
          <w:sz w:val="24"/>
        </w:rPr>
        <w:t>首先，</w:t>
      </w:r>
      <w:r w:rsidRPr="00F37C8C">
        <w:rPr>
          <w:rFonts w:ascii="宋体" w:eastAsia="宋体" w:hAnsi="宋体" w:hint="eastAsia"/>
          <w:sz w:val="24"/>
        </w:rPr>
        <w:t>反思</w:t>
      </w:r>
      <w:r w:rsidR="00E540F4" w:rsidRPr="00F37C8C">
        <w:rPr>
          <w:rFonts w:ascii="宋体" w:eastAsia="宋体" w:hAnsi="宋体" w:hint="eastAsia"/>
          <w:sz w:val="24"/>
        </w:rPr>
        <w:t>是</w:t>
      </w:r>
      <w:r w:rsidR="007E553E" w:rsidRPr="00F37C8C">
        <w:rPr>
          <w:rFonts w:ascii="宋体" w:eastAsia="宋体" w:hAnsi="宋体" w:hint="eastAsia"/>
          <w:sz w:val="24"/>
        </w:rPr>
        <w:t>人的一种先天认知能力，处于</w:t>
      </w:r>
      <w:r w:rsidR="000F5C53" w:rsidRPr="00F37C8C">
        <w:rPr>
          <w:rFonts w:ascii="宋体" w:eastAsia="宋体" w:hAnsi="宋体" w:hint="eastAsia"/>
          <w:sz w:val="24"/>
        </w:rPr>
        <w:t>直接性的对立面，是内在于自我的一种辩证否定的本能</w:t>
      </w:r>
      <w:r w:rsidR="00E540F4" w:rsidRPr="00F37C8C">
        <w:rPr>
          <w:rFonts w:ascii="宋体" w:eastAsia="宋体" w:hAnsi="宋体" w:hint="eastAsia"/>
          <w:sz w:val="24"/>
        </w:rPr>
        <w:t>，它能借助抽象思辨将自我与经验世界分离</w:t>
      </w:r>
      <w:r w:rsidR="00AD5D87">
        <w:rPr>
          <w:rFonts w:ascii="宋体" w:eastAsia="宋体" w:hAnsi="宋体" w:hint="eastAsia"/>
          <w:sz w:val="24"/>
        </w:rPr>
        <w:t>，从而获得关于</w:t>
      </w:r>
      <w:r w:rsidR="00E540F4" w:rsidRPr="00F37C8C">
        <w:rPr>
          <w:rFonts w:ascii="宋体" w:eastAsia="宋体" w:hAnsi="宋体" w:hint="eastAsia"/>
          <w:sz w:val="24"/>
        </w:rPr>
        <w:t>自我</w:t>
      </w:r>
      <w:r w:rsidR="00AD5D87">
        <w:rPr>
          <w:rFonts w:ascii="宋体" w:eastAsia="宋体" w:hAnsi="宋体" w:hint="eastAsia"/>
          <w:sz w:val="24"/>
        </w:rPr>
        <w:t>的可能性与无限性</w:t>
      </w:r>
      <w:r w:rsidR="00E540F4" w:rsidRPr="00F37C8C">
        <w:rPr>
          <w:rFonts w:ascii="宋体" w:eastAsia="宋体" w:hAnsi="宋体" w:hint="eastAsia"/>
          <w:sz w:val="24"/>
        </w:rPr>
        <w:t>的认识</w:t>
      </w:r>
      <w:r w:rsidR="000F5C53" w:rsidRPr="00F37C8C">
        <w:rPr>
          <w:rFonts w:ascii="宋体" w:eastAsia="宋体" w:hAnsi="宋体" w:hint="eastAsia"/>
          <w:sz w:val="24"/>
        </w:rPr>
        <w:t>；</w:t>
      </w:r>
      <w:r w:rsidR="00E540F4" w:rsidRPr="00F37C8C">
        <w:rPr>
          <w:rFonts w:ascii="宋体" w:eastAsia="宋体" w:hAnsi="宋体" w:hint="eastAsia"/>
          <w:sz w:val="24"/>
        </w:rPr>
        <w:t>其次，</w:t>
      </w:r>
      <w:r w:rsidR="008A77B8" w:rsidRPr="00F37C8C">
        <w:rPr>
          <w:rFonts w:ascii="宋体" w:eastAsia="宋体" w:hAnsi="宋体" w:hint="eastAsia"/>
          <w:sz w:val="24"/>
        </w:rPr>
        <w:t>反思是人所特有的一种生存性情感本能，能够在具体的生存</w:t>
      </w:r>
      <w:r w:rsidR="00922BFF" w:rsidRPr="00F37C8C">
        <w:rPr>
          <w:rFonts w:ascii="宋体" w:eastAsia="宋体" w:hAnsi="宋体" w:hint="eastAsia"/>
          <w:sz w:val="24"/>
        </w:rPr>
        <w:t>实践中被激发，</w:t>
      </w:r>
      <w:r w:rsidR="004C50FB" w:rsidRPr="00F37C8C">
        <w:rPr>
          <w:rFonts w:ascii="宋体" w:eastAsia="宋体" w:hAnsi="宋体" w:hint="eastAsia"/>
          <w:sz w:val="24"/>
        </w:rPr>
        <w:t>对自我</w:t>
      </w:r>
      <w:r w:rsidR="00086228">
        <w:rPr>
          <w:rFonts w:ascii="宋体" w:eastAsia="宋体" w:hAnsi="宋体" w:hint="eastAsia"/>
          <w:sz w:val="24"/>
        </w:rPr>
        <w:t>现实生存</w:t>
      </w:r>
      <w:r w:rsidR="00E540F4" w:rsidRPr="00F37C8C">
        <w:rPr>
          <w:rFonts w:ascii="宋体" w:eastAsia="宋体" w:hAnsi="宋体" w:hint="eastAsia"/>
          <w:sz w:val="24"/>
        </w:rPr>
        <w:t>的辩证性、悖论性，以及</w:t>
      </w:r>
      <w:r w:rsidR="00AD5D87">
        <w:rPr>
          <w:rFonts w:ascii="宋体" w:eastAsia="宋体" w:hAnsi="宋体" w:hint="eastAsia"/>
          <w:sz w:val="24"/>
        </w:rPr>
        <w:t>作为规定性的有限性</w:t>
      </w:r>
      <w:r w:rsidR="004D0301">
        <w:rPr>
          <w:rFonts w:ascii="宋体" w:eastAsia="宋体" w:hAnsi="宋体" w:hint="eastAsia"/>
          <w:sz w:val="24"/>
        </w:rPr>
        <w:t>，</w:t>
      </w:r>
      <w:r w:rsidR="00AD5D87">
        <w:rPr>
          <w:rFonts w:ascii="宋体" w:eastAsia="宋体" w:hAnsi="宋体" w:hint="eastAsia"/>
          <w:sz w:val="24"/>
        </w:rPr>
        <w:t>进行强烈的主观</w:t>
      </w:r>
      <w:r w:rsidR="002A302B">
        <w:rPr>
          <w:rFonts w:ascii="宋体" w:eastAsia="宋体" w:hAnsi="宋体" w:hint="eastAsia"/>
          <w:sz w:val="24"/>
        </w:rPr>
        <w:t>观</w:t>
      </w:r>
      <w:r w:rsidR="00E540F4" w:rsidRPr="00F37C8C">
        <w:rPr>
          <w:rFonts w:ascii="宋体" w:eastAsia="宋体" w:hAnsi="宋体" w:hint="eastAsia"/>
          <w:sz w:val="24"/>
        </w:rPr>
        <w:t>照。</w:t>
      </w:r>
      <w:r w:rsidR="00B57DE2" w:rsidRPr="00F37C8C">
        <w:rPr>
          <w:rFonts w:ascii="宋体" w:eastAsia="宋体" w:hAnsi="宋体" w:hint="eastAsia"/>
          <w:sz w:val="24"/>
        </w:rPr>
        <w:t>因此，</w:t>
      </w:r>
      <w:r w:rsidR="00E540F4" w:rsidRPr="00F37C8C">
        <w:rPr>
          <w:rFonts w:ascii="宋体" w:eastAsia="宋体" w:hAnsi="宋体" w:hint="eastAsia"/>
          <w:sz w:val="24"/>
        </w:rPr>
        <w:t>将“个体的人”</w:t>
      </w:r>
      <w:r w:rsidR="004D0301">
        <w:rPr>
          <w:rStyle w:val="a6"/>
          <w:rFonts w:ascii="宋体" w:eastAsia="宋体" w:hAnsi="宋体"/>
          <w:sz w:val="24"/>
        </w:rPr>
        <w:footnoteReference w:id="8"/>
      </w:r>
      <w:r w:rsidR="00E540F4" w:rsidRPr="00F37C8C">
        <w:rPr>
          <w:rFonts w:ascii="宋体" w:eastAsia="宋体" w:hAnsi="宋体" w:hint="eastAsia"/>
          <w:sz w:val="24"/>
        </w:rPr>
        <w:t>作为行动中心的反思，</w:t>
      </w:r>
      <w:r w:rsidR="00473B73">
        <w:rPr>
          <w:rFonts w:ascii="宋体" w:eastAsia="宋体" w:hAnsi="宋体" w:hint="eastAsia"/>
          <w:sz w:val="24"/>
        </w:rPr>
        <w:t>既能对个体的</w:t>
      </w:r>
      <w:r w:rsidR="00BB308B">
        <w:rPr>
          <w:rFonts w:ascii="宋体" w:eastAsia="宋体" w:hAnsi="宋体" w:hint="eastAsia"/>
          <w:sz w:val="24"/>
        </w:rPr>
        <w:t>自我</w:t>
      </w:r>
      <w:r w:rsidR="00086228">
        <w:rPr>
          <w:rFonts w:ascii="宋体" w:eastAsia="宋体" w:hAnsi="宋体" w:hint="eastAsia"/>
          <w:sz w:val="24"/>
        </w:rPr>
        <w:t>形成抽象普遍的认识，又能保持对个体生存</w:t>
      </w:r>
      <w:r w:rsidR="00473B73">
        <w:rPr>
          <w:rFonts w:ascii="宋体" w:eastAsia="宋体" w:hAnsi="宋体" w:hint="eastAsia"/>
          <w:sz w:val="24"/>
        </w:rPr>
        <w:t>的实在性、具体性的</w:t>
      </w:r>
      <w:r w:rsidR="006F602C">
        <w:rPr>
          <w:rFonts w:ascii="宋体" w:eastAsia="宋体" w:hAnsi="宋体" w:hint="eastAsia"/>
          <w:sz w:val="24"/>
        </w:rPr>
        <w:t>重视，</w:t>
      </w:r>
      <w:r w:rsidR="00473B73">
        <w:rPr>
          <w:rFonts w:ascii="宋体" w:eastAsia="宋体" w:hAnsi="宋体" w:hint="eastAsia"/>
          <w:sz w:val="24"/>
        </w:rPr>
        <w:t>从而能在自身中映照出他者以及自身，</w:t>
      </w:r>
      <w:r w:rsidR="00B57DE2" w:rsidRPr="00F37C8C">
        <w:rPr>
          <w:rFonts w:ascii="宋体" w:eastAsia="宋体" w:hAnsi="宋体" w:hint="eastAsia"/>
          <w:sz w:val="24"/>
        </w:rPr>
        <w:t>成为沟通他者与自身之间关系的桥梁</w:t>
      </w:r>
      <w:r w:rsidR="00922BFF" w:rsidRPr="00F37C8C">
        <w:rPr>
          <w:rFonts w:ascii="宋体" w:eastAsia="宋体" w:hAnsi="宋体" w:hint="eastAsia"/>
          <w:sz w:val="24"/>
        </w:rPr>
        <w:t>，</w:t>
      </w:r>
      <w:r w:rsidR="00C34EFE" w:rsidRPr="00F37C8C">
        <w:rPr>
          <w:rFonts w:ascii="宋体" w:eastAsia="宋体" w:hAnsi="宋体" w:hint="eastAsia"/>
          <w:sz w:val="24"/>
        </w:rPr>
        <w:t>实现对伦理-宗教性的精神的把握</w:t>
      </w:r>
      <w:r w:rsidR="0038752D" w:rsidRPr="00F37C8C">
        <w:rPr>
          <w:rFonts w:ascii="宋体" w:eastAsia="宋体" w:hAnsi="宋体" w:hint="eastAsia"/>
          <w:sz w:val="24"/>
        </w:rPr>
        <w:t>。</w:t>
      </w:r>
      <w:r w:rsidR="00234D2A" w:rsidRPr="006F7968">
        <w:rPr>
          <w:rFonts w:ascii="宋体" w:eastAsia="宋体" w:hAnsi="宋体" w:hint="eastAsia"/>
          <w:sz w:val="24"/>
        </w:rPr>
        <w:t>这意味着</w:t>
      </w:r>
      <w:r w:rsidR="00B57DE2" w:rsidRPr="006F7968">
        <w:rPr>
          <w:rFonts w:ascii="宋体" w:eastAsia="宋体" w:hAnsi="宋体" w:hint="eastAsia"/>
          <w:sz w:val="24"/>
        </w:rPr>
        <w:t>在更宏观的层面上</w:t>
      </w:r>
      <w:r w:rsidR="004C50FB" w:rsidRPr="006F7968">
        <w:rPr>
          <w:rFonts w:ascii="宋体" w:eastAsia="宋体" w:hAnsi="宋体" w:hint="eastAsia"/>
          <w:sz w:val="24"/>
        </w:rPr>
        <w:t>，克尔凯郭尔的</w:t>
      </w:r>
      <w:r w:rsidR="006B6B74" w:rsidRPr="006F7968">
        <w:rPr>
          <w:rFonts w:ascii="宋体" w:eastAsia="宋体" w:hAnsi="宋体" w:hint="eastAsia"/>
          <w:sz w:val="24"/>
        </w:rPr>
        <w:t>反思</w:t>
      </w:r>
      <w:r w:rsidR="004C50FB" w:rsidRPr="006F7968">
        <w:rPr>
          <w:rFonts w:ascii="宋体" w:eastAsia="宋体" w:hAnsi="宋体" w:hint="eastAsia"/>
          <w:sz w:val="24"/>
        </w:rPr>
        <w:t>超越了理念的范畴，</w:t>
      </w:r>
      <w:r w:rsidR="00B57DE2" w:rsidRPr="006F7968">
        <w:rPr>
          <w:rFonts w:ascii="宋体" w:eastAsia="宋体" w:hAnsi="宋体" w:hint="eastAsia"/>
          <w:sz w:val="24"/>
        </w:rPr>
        <w:t>成为一个</w:t>
      </w:r>
      <w:r w:rsidR="006B6B74" w:rsidRPr="006F7968">
        <w:rPr>
          <w:rFonts w:ascii="宋体" w:eastAsia="宋体" w:hAnsi="宋体" w:hint="eastAsia"/>
          <w:sz w:val="24"/>
        </w:rPr>
        <w:t>兼具思辨维度和伦理维度</w:t>
      </w:r>
      <w:r w:rsidR="00BC7325" w:rsidRPr="006F7968">
        <w:rPr>
          <w:rFonts w:ascii="宋体" w:eastAsia="宋体" w:hAnsi="宋体" w:hint="eastAsia"/>
          <w:sz w:val="24"/>
        </w:rPr>
        <w:t>的生存</w:t>
      </w:r>
      <w:r w:rsidR="00B57DE2" w:rsidRPr="006F7968">
        <w:rPr>
          <w:rFonts w:ascii="宋体" w:eastAsia="宋体" w:hAnsi="宋体" w:hint="eastAsia"/>
          <w:sz w:val="24"/>
        </w:rPr>
        <w:t>论概念</w:t>
      </w:r>
      <w:r w:rsidR="006B6B74" w:rsidRPr="006F7968">
        <w:rPr>
          <w:rFonts w:ascii="宋体" w:eastAsia="宋体" w:hAnsi="宋体" w:hint="eastAsia"/>
          <w:sz w:val="24"/>
        </w:rPr>
        <w:t>。</w:t>
      </w:r>
    </w:p>
    <w:p w:rsidR="000C6A2C" w:rsidRPr="00CB5283" w:rsidRDefault="00241499" w:rsidP="00E91AB4">
      <w:pPr>
        <w:pStyle w:val="af1"/>
        <w:spacing w:line="720" w:lineRule="auto"/>
        <w:rPr>
          <w:rFonts w:ascii="黑体" w:eastAsia="黑体" w:hAnsi="黑体"/>
          <w:b w:val="0"/>
          <w:sz w:val="30"/>
          <w:szCs w:val="30"/>
        </w:rPr>
      </w:pPr>
      <w:r w:rsidRPr="00CB5283">
        <w:rPr>
          <w:rFonts w:ascii="黑体" w:eastAsia="黑体" w:hAnsi="黑体" w:hint="eastAsia"/>
          <w:b w:val="0"/>
          <w:sz w:val="30"/>
          <w:szCs w:val="30"/>
        </w:rPr>
        <w:t>三</w:t>
      </w:r>
      <w:r w:rsidR="002550F8" w:rsidRPr="00CB5283">
        <w:rPr>
          <w:rFonts w:ascii="黑体" w:eastAsia="黑体" w:hAnsi="黑体" w:hint="eastAsia"/>
          <w:b w:val="0"/>
          <w:sz w:val="30"/>
          <w:szCs w:val="30"/>
        </w:rPr>
        <w:t>、</w:t>
      </w:r>
      <w:r w:rsidR="00FE2047" w:rsidRPr="00CB5283">
        <w:rPr>
          <w:rFonts w:ascii="黑体" w:eastAsia="黑体" w:hAnsi="黑体" w:hint="eastAsia"/>
          <w:b w:val="0"/>
          <w:sz w:val="30"/>
          <w:szCs w:val="30"/>
        </w:rPr>
        <w:t>反思是</w:t>
      </w:r>
      <w:r w:rsidR="003879A2" w:rsidRPr="00CB5283">
        <w:rPr>
          <w:rFonts w:ascii="黑体" w:eastAsia="黑体" w:hAnsi="黑体" w:hint="eastAsia"/>
          <w:b w:val="0"/>
          <w:sz w:val="30"/>
          <w:szCs w:val="30"/>
        </w:rPr>
        <w:t>有限性与无限性的中介</w:t>
      </w:r>
    </w:p>
    <w:p w:rsidR="0039440F" w:rsidRPr="002B5495" w:rsidRDefault="0039440F" w:rsidP="002B5495">
      <w:pPr>
        <w:spacing w:line="360" w:lineRule="auto"/>
        <w:ind w:firstLineChars="200" w:firstLine="480"/>
        <w:rPr>
          <w:rFonts w:ascii="宋体" w:eastAsia="宋体" w:hAnsi="宋体"/>
          <w:sz w:val="24"/>
        </w:rPr>
      </w:pPr>
      <w:r w:rsidRPr="004A2159">
        <w:rPr>
          <w:rFonts w:ascii="宋体" w:eastAsia="宋体" w:hAnsi="宋体" w:hint="eastAsia"/>
          <w:sz w:val="24"/>
        </w:rPr>
        <w:t>在克尔凯郭尔的文本中，最初在有限与无限的关系中发挥作用的不是“反思”，而是“反讽”。反讽</w:t>
      </w:r>
      <w:r w:rsidR="00D22228">
        <w:rPr>
          <w:rFonts w:ascii="宋体" w:eastAsia="宋体" w:hAnsi="宋体" w:hint="eastAsia"/>
          <w:sz w:val="24"/>
        </w:rPr>
        <w:t>是克尔凯郭尔生存论哲学的开端，也是他批判黑格尔，彰显人的主体性</w:t>
      </w:r>
      <w:r w:rsidRPr="004A2159">
        <w:rPr>
          <w:rFonts w:ascii="宋体" w:eastAsia="宋体" w:hAnsi="宋体" w:hint="eastAsia"/>
          <w:sz w:val="24"/>
        </w:rPr>
        <w:t>特征所迈出的第一步。克尔凯郭尔之所以借助苏格拉底的“反讽”，一是它能通过对有限</w:t>
      </w:r>
      <w:r w:rsidR="00C94D4C">
        <w:rPr>
          <w:rFonts w:ascii="宋体" w:eastAsia="宋体" w:hAnsi="宋体" w:hint="eastAsia"/>
          <w:sz w:val="24"/>
        </w:rPr>
        <w:t>的</w:t>
      </w:r>
      <w:r w:rsidRPr="004A2159">
        <w:rPr>
          <w:rFonts w:ascii="宋体" w:eastAsia="宋体" w:hAnsi="宋体" w:hint="eastAsia"/>
          <w:sz w:val="24"/>
        </w:rPr>
        <w:t>实体生活的否定</w:t>
      </w:r>
      <w:r w:rsidR="00C94D4C">
        <w:rPr>
          <w:rFonts w:ascii="宋体" w:eastAsia="宋体" w:hAnsi="宋体" w:hint="eastAsia"/>
          <w:sz w:val="24"/>
        </w:rPr>
        <w:t>，</w:t>
      </w:r>
      <w:r w:rsidRPr="004A2159">
        <w:rPr>
          <w:rFonts w:ascii="宋体" w:eastAsia="宋体" w:hAnsi="宋体" w:hint="eastAsia"/>
          <w:sz w:val="24"/>
        </w:rPr>
        <w:t>实现对无限</w:t>
      </w:r>
      <w:r w:rsidR="00C94D4C">
        <w:rPr>
          <w:rFonts w:ascii="宋体" w:eastAsia="宋体" w:hAnsi="宋体" w:hint="eastAsia"/>
          <w:sz w:val="24"/>
        </w:rPr>
        <w:t>的</w:t>
      </w:r>
      <w:r w:rsidRPr="004A2159">
        <w:rPr>
          <w:rFonts w:ascii="宋体" w:eastAsia="宋体" w:hAnsi="宋体" w:hint="eastAsia"/>
          <w:sz w:val="24"/>
        </w:rPr>
        <w:t>抽象主体的把握；二是反讽所使用的对话、质问、沟通的形式，蕴涵了主观的自由，暗示着主体内潜藏的无限可能性。克尔凯郭尔在《论反讽概念》中反复强调反讽对于主观性的意义：</w:t>
      </w:r>
      <w:r w:rsidRPr="004A2159">
        <w:rPr>
          <w:rFonts w:ascii="宋体" w:eastAsia="宋体" w:hAnsi="宋体"/>
          <w:sz w:val="24"/>
        </w:rPr>
        <w:t>“反讽推动、催促主观性”</w:t>
      </w:r>
      <w:r w:rsidRPr="004A2159">
        <w:rPr>
          <w:rFonts w:ascii="宋体" w:eastAsia="宋体" w:hAnsi="宋体" w:hint="eastAsia"/>
          <w:sz w:val="24"/>
        </w:rPr>
        <w:t>“反讽是主观性最初、最抽象的规定”</w:t>
      </w:r>
      <w:r w:rsidRPr="004A2159">
        <w:rPr>
          <w:rStyle w:val="a6"/>
          <w:rFonts w:ascii="宋体" w:eastAsia="宋体" w:hAnsi="宋体"/>
          <w:sz w:val="24"/>
        </w:rPr>
        <w:footnoteReference w:id="9"/>
      </w:r>
      <w:r w:rsidRPr="004A2159">
        <w:rPr>
          <w:rFonts w:ascii="宋体" w:eastAsia="宋体" w:hAnsi="宋体" w:hint="eastAsia"/>
          <w:sz w:val="24"/>
        </w:rPr>
        <w:t>。这意味着反讽能推动主观性从个体自身</w:t>
      </w:r>
      <w:r w:rsidR="002A302B">
        <w:rPr>
          <w:rFonts w:ascii="宋体" w:eastAsia="宋体" w:hAnsi="宋体" w:hint="eastAsia"/>
          <w:sz w:val="24"/>
        </w:rPr>
        <w:t>之中解放，对客观事物进行主体性观</w:t>
      </w:r>
      <w:r w:rsidR="00A356FA">
        <w:rPr>
          <w:rFonts w:ascii="宋体" w:eastAsia="宋体" w:hAnsi="宋体" w:hint="eastAsia"/>
          <w:sz w:val="24"/>
        </w:rPr>
        <w:t>照。反讽对主观性的发扬，正是对个体自由本性的挖掘，此外</w:t>
      </w:r>
      <w:r w:rsidRPr="004A2159">
        <w:rPr>
          <w:rFonts w:ascii="宋体" w:eastAsia="宋体" w:hAnsi="宋体" w:hint="eastAsia"/>
          <w:sz w:val="24"/>
        </w:rPr>
        <w:t>反讽凭借对现实生活的怀疑、批判和否定，能够突破现实性的束缚达到对无限可能性的开放。然而，反讽通过对外在自</w:t>
      </w:r>
      <w:r w:rsidR="00C94D4C">
        <w:rPr>
          <w:rFonts w:ascii="宋体" w:eastAsia="宋体" w:hAnsi="宋体" w:hint="eastAsia"/>
          <w:sz w:val="24"/>
        </w:rPr>
        <w:t>身无限抽象来达到对内在自我的强调与构建，本质上是指向自身的否定</w:t>
      </w:r>
      <w:r w:rsidRPr="004A2159">
        <w:rPr>
          <w:rFonts w:ascii="宋体" w:eastAsia="宋体" w:hAnsi="宋体" w:hint="eastAsia"/>
          <w:sz w:val="24"/>
        </w:rPr>
        <w:t>。如果只是一味的否定和抽象，封闭于内在开展构建活动，以内在性片面排斥外在性，以无限性单向否定有限性，那么所构建的自我就会与克尔凯郭尔所意愿的在</w:t>
      </w:r>
      <w:r w:rsidRPr="004A2159">
        <w:rPr>
          <w:rFonts w:ascii="宋体" w:eastAsia="宋体" w:hAnsi="宋体" w:hint="eastAsia"/>
          <w:sz w:val="24"/>
        </w:rPr>
        <w:lastRenderedPageBreak/>
        <w:t>生存中的具体的自我相去甚远了。因此，在对反讽进行定位性的思考时，克尔凯郭尔指出在反讽之中的万物是虚空的；在解释反讽在世界历史中的有效性时，他也指明主体虽然借此挣脱了对既存现实的束缚，但也丧失了支撑物，是消极自由的。反讽虽然把主体性凸显出来，但却走向了虚无的无限之中，对自身的弃绝使人成为消极的主体。</w:t>
      </w:r>
      <w:r w:rsidR="00133AE9">
        <w:rPr>
          <w:rFonts w:ascii="宋体" w:eastAsia="宋体" w:hAnsi="宋体" w:hint="eastAsia"/>
          <w:sz w:val="24"/>
        </w:rPr>
        <w:t>由此可见，反讽不能完成综合的任务，不能实现有限性与无限性的和解，于是</w:t>
      </w:r>
      <w:r w:rsidRPr="004A2159">
        <w:rPr>
          <w:rFonts w:ascii="宋体" w:eastAsia="宋体" w:hAnsi="宋体" w:hint="eastAsia"/>
          <w:sz w:val="24"/>
        </w:rPr>
        <w:t>反思在此困境中出场了。</w:t>
      </w:r>
    </w:p>
    <w:p w:rsidR="00AB7D57" w:rsidRPr="00CB5283" w:rsidRDefault="003879A2" w:rsidP="00CB5283">
      <w:pPr>
        <w:pStyle w:val="af1"/>
        <w:jc w:val="left"/>
        <w:rPr>
          <w:rFonts w:ascii="黑体" w:eastAsia="黑体" w:hAnsi="黑体"/>
          <w:b w:val="0"/>
          <w:sz w:val="28"/>
          <w:szCs w:val="28"/>
        </w:rPr>
      </w:pPr>
      <w:r w:rsidRPr="00CB5283">
        <w:rPr>
          <w:rFonts w:ascii="黑体" w:eastAsia="黑体" w:hAnsi="黑体" w:hint="eastAsia"/>
          <w:b w:val="0"/>
          <w:sz w:val="28"/>
          <w:szCs w:val="28"/>
        </w:rPr>
        <w:t>（一）</w:t>
      </w:r>
      <w:r w:rsidR="00AB7D57" w:rsidRPr="00CB5283">
        <w:rPr>
          <w:rFonts w:ascii="黑体" w:eastAsia="黑体" w:hAnsi="黑体" w:hint="eastAsia"/>
          <w:b w:val="0"/>
          <w:sz w:val="28"/>
          <w:szCs w:val="28"/>
        </w:rPr>
        <w:t>作为限定者的有限性和作为拓展者的无限性</w:t>
      </w:r>
    </w:p>
    <w:p w:rsidR="0073527E" w:rsidRPr="00F37C8C" w:rsidRDefault="0073527E" w:rsidP="00F37C8C">
      <w:pPr>
        <w:spacing w:line="360" w:lineRule="auto"/>
        <w:ind w:firstLineChars="200" w:firstLine="480"/>
        <w:rPr>
          <w:rFonts w:ascii="宋体" w:eastAsia="宋体" w:hAnsi="宋体"/>
          <w:sz w:val="24"/>
        </w:rPr>
      </w:pPr>
      <w:r w:rsidRPr="00F37C8C">
        <w:rPr>
          <w:rFonts w:ascii="宋体" w:eastAsia="宋体" w:hAnsi="宋体" w:hint="eastAsia"/>
          <w:sz w:val="24"/>
        </w:rPr>
        <w:t>在论述反思如何作用于有限性与无限性之前，了解有限性与无限性的概念是十分必要的。</w:t>
      </w:r>
    </w:p>
    <w:p w:rsidR="00D37DBA" w:rsidRPr="00F37C8C" w:rsidRDefault="00CC70BC" w:rsidP="00F37C8C">
      <w:pPr>
        <w:spacing w:line="360" w:lineRule="auto"/>
        <w:ind w:firstLineChars="200" w:firstLine="480"/>
        <w:rPr>
          <w:rFonts w:ascii="宋体" w:eastAsia="宋体" w:hAnsi="宋体"/>
          <w:sz w:val="24"/>
        </w:rPr>
      </w:pPr>
      <w:r w:rsidRPr="00F37C8C">
        <w:rPr>
          <w:rFonts w:ascii="宋体" w:eastAsia="宋体" w:hAnsi="宋体" w:hint="eastAsia"/>
          <w:sz w:val="24"/>
        </w:rPr>
        <w:t>首先，</w:t>
      </w:r>
      <w:r w:rsidR="00E91AB4">
        <w:rPr>
          <w:rFonts w:ascii="宋体" w:eastAsia="宋体" w:hAnsi="宋体" w:hint="eastAsia"/>
          <w:sz w:val="24"/>
        </w:rPr>
        <w:t>在《非此即彼》中，克尔凯郭尔常常用有限性来</w:t>
      </w:r>
      <w:r w:rsidR="00AB7D57" w:rsidRPr="00F37C8C">
        <w:rPr>
          <w:rFonts w:ascii="宋体" w:eastAsia="宋体" w:hAnsi="宋体" w:hint="eastAsia"/>
          <w:sz w:val="24"/>
        </w:rPr>
        <w:t>描述审美生活状态。</w:t>
      </w:r>
      <w:r w:rsidR="0073527E" w:rsidRPr="00F37C8C">
        <w:rPr>
          <w:rFonts w:ascii="宋体" w:eastAsia="宋体" w:hAnsi="宋体" w:hint="eastAsia"/>
          <w:sz w:val="24"/>
        </w:rPr>
        <w:t>生存于</w:t>
      </w:r>
      <w:r w:rsidR="00561005" w:rsidRPr="00F37C8C">
        <w:rPr>
          <w:rFonts w:ascii="宋体" w:eastAsia="宋体" w:hAnsi="宋体" w:hint="eastAsia"/>
          <w:sz w:val="24"/>
        </w:rPr>
        <w:t>审美状态中的人通常处在感官决定性之中，</w:t>
      </w:r>
      <w:r w:rsidR="00D37DBA" w:rsidRPr="00F37C8C">
        <w:rPr>
          <w:rFonts w:ascii="宋体" w:eastAsia="宋体" w:hAnsi="宋体" w:hint="eastAsia"/>
          <w:sz w:val="24"/>
        </w:rPr>
        <w:t>作为</w:t>
      </w:r>
      <w:r w:rsidR="00561005" w:rsidRPr="00F37C8C">
        <w:rPr>
          <w:rFonts w:ascii="宋体" w:eastAsia="宋体" w:hAnsi="宋体" w:hint="eastAsia"/>
          <w:sz w:val="24"/>
        </w:rPr>
        <w:t>特定外部环境的附属品</w:t>
      </w:r>
      <w:r w:rsidR="00D37DBA" w:rsidRPr="00F37C8C">
        <w:rPr>
          <w:rFonts w:ascii="宋体" w:eastAsia="宋体" w:hAnsi="宋体" w:hint="eastAsia"/>
          <w:sz w:val="24"/>
        </w:rPr>
        <w:t>，</w:t>
      </w:r>
      <w:r w:rsidR="004B1BEA" w:rsidRPr="00F37C8C">
        <w:rPr>
          <w:rFonts w:ascii="宋体" w:eastAsia="宋体" w:hAnsi="宋体" w:hint="eastAsia"/>
          <w:sz w:val="24"/>
        </w:rPr>
        <w:t>对</w:t>
      </w:r>
      <w:r w:rsidR="00E025FC">
        <w:rPr>
          <w:rFonts w:ascii="宋体" w:eastAsia="宋体" w:hAnsi="宋体" w:hint="eastAsia"/>
          <w:sz w:val="24"/>
        </w:rPr>
        <w:t>外在事物</w:t>
      </w:r>
      <w:r w:rsidR="00D37DBA" w:rsidRPr="00F37C8C">
        <w:rPr>
          <w:rFonts w:ascii="宋体" w:eastAsia="宋体" w:hAnsi="宋体" w:hint="eastAsia"/>
          <w:sz w:val="24"/>
        </w:rPr>
        <w:t>总是</w:t>
      </w:r>
      <w:r w:rsidR="004B1BEA" w:rsidRPr="00F37C8C">
        <w:rPr>
          <w:rFonts w:ascii="宋体" w:eastAsia="宋体" w:hAnsi="宋体" w:hint="eastAsia"/>
          <w:sz w:val="24"/>
        </w:rPr>
        <w:t>不加反思</w:t>
      </w:r>
      <w:r w:rsidR="00D37DBA" w:rsidRPr="00F37C8C">
        <w:rPr>
          <w:rFonts w:ascii="宋体" w:eastAsia="宋体" w:hAnsi="宋体" w:hint="eastAsia"/>
          <w:sz w:val="24"/>
        </w:rPr>
        <w:t>地全盘接受。</w:t>
      </w:r>
      <w:r w:rsidR="00377059">
        <w:rPr>
          <w:rFonts w:ascii="宋体" w:eastAsia="宋体" w:hAnsi="宋体" w:hint="eastAsia"/>
          <w:sz w:val="24"/>
        </w:rPr>
        <w:t>审美个体忽视了自身本性的主观方面，试图用客观来认同自己。</w:t>
      </w:r>
      <w:r w:rsidR="004B1BEA" w:rsidRPr="00F37C8C">
        <w:rPr>
          <w:rFonts w:ascii="宋体" w:eastAsia="宋体" w:hAnsi="宋体" w:hint="eastAsia"/>
          <w:sz w:val="24"/>
        </w:rPr>
        <w:t>因此</w:t>
      </w:r>
      <w:r w:rsidR="00561005" w:rsidRPr="00F37C8C">
        <w:rPr>
          <w:rFonts w:ascii="宋体" w:eastAsia="宋体" w:hAnsi="宋体" w:hint="eastAsia"/>
          <w:sz w:val="24"/>
        </w:rPr>
        <w:t>其固有的内在性</w:t>
      </w:r>
      <w:r w:rsidR="00C12A38">
        <w:rPr>
          <w:rFonts w:ascii="宋体" w:eastAsia="宋体" w:hAnsi="宋体" w:hint="eastAsia"/>
          <w:sz w:val="24"/>
        </w:rPr>
        <w:t>冲突</w:t>
      </w:r>
      <w:r w:rsidR="004B1BEA" w:rsidRPr="00F37C8C">
        <w:rPr>
          <w:rFonts w:ascii="宋体" w:eastAsia="宋体" w:hAnsi="宋体" w:hint="eastAsia"/>
          <w:sz w:val="24"/>
        </w:rPr>
        <w:t>难以</w:t>
      </w:r>
      <w:r w:rsidR="00AB7D57" w:rsidRPr="00F37C8C">
        <w:rPr>
          <w:rFonts w:ascii="宋体" w:eastAsia="宋体" w:hAnsi="宋体" w:hint="eastAsia"/>
          <w:sz w:val="24"/>
        </w:rPr>
        <w:t>显现，</w:t>
      </w:r>
      <w:r w:rsidR="004B1BEA" w:rsidRPr="00F37C8C">
        <w:rPr>
          <w:rFonts w:ascii="宋体" w:eastAsia="宋体" w:hAnsi="宋体" w:hint="eastAsia"/>
          <w:sz w:val="24"/>
        </w:rPr>
        <w:t>人自然而然地生存于和谐之中</w:t>
      </w:r>
      <w:r w:rsidR="00AB7D57" w:rsidRPr="00F37C8C">
        <w:rPr>
          <w:rFonts w:ascii="宋体" w:eastAsia="宋体" w:hAnsi="宋体" w:hint="eastAsia"/>
          <w:sz w:val="24"/>
        </w:rPr>
        <w:t>。</w:t>
      </w:r>
      <w:r w:rsidR="00D37DBA" w:rsidRPr="00F37C8C">
        <w:rPr>
          <w:rFonts w:ascii="宋体" w:eastAsia="宋体" w:hAnsi="宋体" w:hint="eastAsia"/>
          <w:sz w:val="24"/>
        </w:rPr>
        <w:t>克尔凯郭尔将这种被直接性牢牢包裹的人称为“直接的人”。</w:t>
      </w:r>
      <w:r w:rsidR="00AB7D57" w:rsidRPr="00F37C8C">
        <w:rPr>
          <w:rFonts w:ascii="宋体" w:eastAsia="宋体" w:hAnsi="宋体" w:hint="eastAsia"/>
          <w:sz w:val="24"/>
        </w:rPr>
        <w:t>但显而易见</w:t>
      </w:r>
      <w:r w:rsidR="00CD5E4D">
        <w:rPr>
          <w:rFonts w:ascii="宋体" w:eastAsia="宋体" w:hAnsi="宋体" w:hint="eastAsia"/>
          <w:sz w:val="24"/>
        </w:rPr>
        <w:t>的</w:t>
      </w:r>
      <w:r w:rsidR="00AB7D57" w:rsidRPr="00F37C8C">
        <w:rPr>
          <w:rFonts w:ascii="宋体" w:eastAsia="宋体" w:hAnsi="宋体" w:hint="eastAsia"/>
          <w:sz w:val="24"/>
        </w:rPr>
        <w:t>，这种</w:t>
      </w:r>
      <w:r w:rsidR="0090193E">
        <w:rPr>
          <w:rFonts w:ascii="宋体" w:eastAsia="宋体" w:hAnsi="宋体" w:hint="eastAsia"/>
          <w:sz w:val="24"/>
        </w:rPr>
        <w:t>直接</w:t>
      </w:r>
      <w:r w:rsidR="00D37DBA" w:rsidRPr="00F37C8C">
        <w:rPr>
          <w:rFonts w:ascii="宋体" w:eastAsia="宋体" w:hAnsi="宋体" w:hint="eastAsia"/>
          <w:sz w:val="24"/>
        </w:rPr>
        <w:t>的</w:t>
      </w:r>
      <w:r w:rsidR="00AB7D57" w:rsidRPr="00F37C8C">
        <w:rPr>
          <w:rFonts w:ascii="宋体" w:eastAsia="宋体" w:hAnsi="宋体" w:hint="eastAsia"/>
          <w:sz w:val="24"/>
        </w:rPr>
        <w:t>和谐具有十足的消极性，</w:t>
      </w:r>
      <w:r w:rsidR="004250FD" w:rsidRPr="00F37C8C">
        <w:rPr>
          <w:rFonts w:ascii="宋体" w:eastAsia="宋体" w:hAnsi="宋体" w:hint="eastAsia"/>
          <w:sz w:val="24"/>
        </w:rPr>
        <w:t>因为</w:t>
      </w:r>
      <w:r w:rsidR="0090193E">
        <w:rPr>
          <w:rFonts w:ascii="宋体" w:eastAsia="宋体" w:hAnsi="宋体" w:hint="eastAsia"/>
          <w:sz w:val="24"/>
        </w:rPr>
        <w:t>人</w:t>
      </w:r>
      <w:r w:rsidR="00D37DBA" w:rsidRPr="00F37C8C">
        <w:rPr>
          <w:rFonts w:ascii="宋体" w:eastAsia="宋体" w:hAnsi="宋体" w:hint="eastAsia"/>
          <w:sz w:val="24"/>
        </w:rPr>
        <w:t>往往意识不到他的自我的存在，</w:t>
      </w:r>
      <w:r w:rsidR="00C07430" w:rsidRPr="00F37C8C">
        <w:rPr>
          <w:rFonts w:ascii="宋体" w:eastAsia="宋体" w:hAnsi="宋体" w:hint="eastAsia"/>
          <w:sz w:val="24"/>
        </w:rPr>
        <w:t>用克尔凯郭尔的话来说就是</w:t>
      </w:r>
      <w:r w:rsidR="00AB7D57" w:rsidRPr="00F37C8C">
        <w:rPr>
          <w:rFonts w:ascii="宋体" w:eastAsia="宋体" w:hAnsi="宋体" w:hint="eastAsia"/>
          <w:sz w:val="24"/>
        </w:rPr>
        <w:t>自我处在“无辜性”</w:t>
      </w:r>
      <w:r w:rsidR="00CD5E4D">
        <w:rPr>
          <w:rStyle w:val="a6"/>
          <w:rFonts w:ascii="宋体" w:eastAsia="宋体" w:hAnsi="宋体"/>
          <w:sz w:val="24"/>
        </w:rPr>
        <w:footnoteReference w:id="10"/>
      </w:r>
      <w:r w:rsidR="00AB7D57" w:rsidRPr="00F37C8C">
        <w:rPr>
          <w:rFonts w:ascii="宋体" w:eastAsia="宋体" w:hAnsi="宋体" w:hint="eastAsia"/>
          <w:sz w:val="24"/>
        </w:rPr>
        <w:t>之下。</w:t>
      </w:r>
      <w:r w:rsidR="00D37DBA" w:rsidRPr="00F37C8C">
        <w:rPr>
          <w:rFonts w:ascii="宋体" w:eastAsia="宋体" w:hAnsi="宋体" w:hint="eastAsia"/>
          <w:sz w:val="24"/>
        </w:rPr>
        <w:t>有限性中的人是物质的、感官的</w:t>
      </w:r>
      <w:r w:rsidR="00AB7D57" w:rsidRPr="00F37C8C">
        <w:rPr>
          <w:rFonts w:ascii="宋体" w:eastAsia="宋体" w:hAnsi="宋体" w:hint="eastAsia"/>
          <w:sz w:val="24"/>
        </w:rPr>
        <w:t>，虽然生物意义上的自然同一性断裂了，但是精神意义上的自然同一性</w:t>
      </w:r>
      <w:r w:rsidR="00C07430" w:rsidRPr="00F37C8C">
        <w:rPr>
          <w:rFonts w:ascii="宋体" w:eastAsia="宋体" w:hAnsi="宋体" w:hint="eastAsia"/>
          <w:sz w:val="24"/>
        </w:rPr>
        <w:t>还没被打破</w:t>
      </w:r>
      <w:r w:rsidR="00AB7D57" w:rsidRPr="00F37C8C">
        <w:rPr>
          <w:rFonts w:ascii="宋体" w:eastAsia="宋体" w:hAnsi="宋体" w:hint="eastAsia"/>
          <w:sz w:val="24"/>
        </w:rPr>
        <w:t>。</w:t>
      </w:r>
      <w:r w:rsidR="0090193E">
        <w:rPr>
          <w:rFonts w:ascii="宋体" w:eastAsia="宋体" w:hAnsi="宋体" w:hint="eastAsia"/>
          <w:sz w:val="24"/>
        </w:rPr>
        <w:t>因此这一层面上的有限性可以概括为“感官直接性”。</w:t>
      </w:r>
    </w:p>
    <w:p w:rsidR="00AB7D57" w:rsidRPr="00F37C8C" w:rsidRDefault="00D37DBA" w:rsidP="00F37C8C">
      <w:pPr>
        <w:spacing w:line="360" w:lineRule="auto"/>
        <w:ind w:firstLineChars="200" w:firstLine="480"/>
        <w:rPr>
          <w:rFonts w:ascii="宋体" w:eastAsia="宋体" w:hAnsi="宋体"/>
          <w:sz w:val="22"/>
        </w:rPr>
      </w:pPr>
      <w:r w:rsidRPr="00F37C8C">
        <w:rPr>
          <w:rFonts w:ascii="宋体" w:eastAsia="宋体" w:hAnsi="宋体" w:hint="eastAsia"/>
          <w:sz w:val="24"/>
        </w:rPr>
        <w:t>其次，</w:t>
      </w:r>
      <w:r w:rsidR="00AB7D57" w:rsidRPr="00F37C8C">
        <w:rPr>
          <w:rFonts w:ascii="宋体" w:eastAsia="宋体" w:hAnsi="宋体" w:hint="eastAsia"/>
          <w:sz w:val="24"/>
        </w:rPr>
        <w:t>在《致死的疾病》中，克尔凯郭尔又进一步把有限性解释为“还原主义”和</w:t>
      </w:r>
      <w:r w:rsidR="00AB7D57" w:rsidRPr="00F37C8C">
        <w:rPr>
          <w:rFonts w:ascii="宋体" w:eastAsia="宋体" w:hAnsi="宋体"/>
          <w:sz w:val="24"/>
        </w:rPr>
        <w:t>“狭隘性”</w:t>
      </w:r>
      <w:r w:rsidR="00AB7D57" w:rsidRPr="00F37C8C">
        <w:rPr>
          <w:rFonts w:ascii="宋体" w:eastAsia="宋体" w:hAnsi="宋体" w:hint="eastAsia"/>
          <w:sz w:val="24"/>
        </w:rPr>
        <w:t>，意指</w:t>
      </w:r>
      <w:r w:rsidR="00AB7D57" w:rsidRPr="00F37C8C">
        <w:rPr>
          <w:rFonts w:ascii="宋体" w:eastAsia="宋体" w:hAnsi="宋体"/>
          <w:sz w:val="24"/>
        </w:rPr>
        <w:t>伦理意义上</w:t>
      </w:r>
      <w:r w:rsidR="00AB7D57" w:rsidRPr="00F37C8C">
        <w:rPr>
          <w:rFonts w:ascii="宋体" w:eastAsia="宋体" w:hAnsi="宋体" w:hint="eastAsia"/>
          <w:sz w:val="24"/>
        </w:rPr>
        <w:t>的</w:t>
      </w:r>
      <w:r w:rsidR="00AB7D57" w:rsidRPr="00F37C8C">
        <w:rPr>
          <w:rFonts w:ascii="宋体" w:eastAsia="宋体" w:hAnsi="宋体"/>
          <w:sz w:val="24"/>
        </w:rPr>
        <w:t>狭隘和局限</w:t>
      </w:r>
      <w:r w:rsidR="00626C18" w:rsidRPr="00F37C8C">
        <w:rPr>
          <w:rFonts w:ascii="宋体" w:eastAsia="宋体" w:hAnsi="宋体" w:hint="eastAsia"/>
          <w:sz w:val="24"/>
        </w:rPr>
        <w:t>。</w:t>
      </w:r>
      <w:r w:rsidR="007016DF">
        <w:rPr>
          <w:rFonts w:ascii="宋体" w:eastAsia="宋体" w:hAnsi="宋体" w:hint="eastAsia"/>
          <w:sz w:val="24"/>
        </w:rPr>
        <w:t>此外</w:t>
      </w:r>
      <w:r w:rsidR="00626C18" w:rsidRPr="00F37C8C">
        <w:rPr>
          <w:rFonts w:ascii="宋体" w:eastAsia="宋体" w:hAnsi="宋体" w:hint="eastAsia"/>
          <w:sz w:val="24"/>
        </w:rPr>
        <w:t>，他还</w:t>
      </w:r>
      <w:r w:rsidR="00AB7D57" w:rsidRPr="00F37C8C">
        <w:rPr>
          <w:rFonts w:ascii="宋体" w:eastAsia="宋体" w:hAnsi="宋体" w:hint="eastAsia"/>
          <w:sz w:val="24"/>
        </w:rPr>
        <w:t>谈及了“世俗性”这一概念，他指出人们为了在世俗社会中更从容的生存，往往会迎合世俗的审美，从而丧失了自我的“本原性”。这说明，有限性所囊括的事物超出了物质性、感官性的范畴，还包括了在特定的历史境遇之下，人对外在胁迫因素的屈从。</w:t>
      </w:r>
      <w:r w:rsidR="00C07430" w:rsidRPr="00F37C8C">
        <w:rPr>
          <w:rFonts w:ascii="宋体" w:eastAsia="宋体" w:hAnsi="宋体" w:hint="eastAsia"/>
          <w:sz w:val="24"/>
        </w:rPr>
        <w:t>在克尔凯郭尔看来，</w:t>
      </w:r>
      <w:r w:rsidR="00626C18" w:rsidRPr="00F37C8C">
        <w:rPr>
          <w:rFonts w:ascii="宋体" w:eastAsia="宋体" w:hAnsi="宋体" w:hint="eastAsia"/>
          <w:sz w:val="24"/>
        </w:rPr>
        <w:t>每个人都拥有成为自我的禀赋，但人们往往在世俗压力</w:t>
      </w:r>
      <w:r w:rsidR="00AB7D57" w:rsidRPr="00F37C8C">
        <w:rPr>
          <w:rFonts w:ascii="宋体" w:eastAsia="宋体" w:hAnsi="宋体" w:hint="eastAsia"/>
          <w:sz w:val="24"/>
        </w:rPr>
        <w:t>下丢弃了成为自我的勇气，这是对精神的违背，也是对自我的剥夺。当人们被世俗同化的时候，人与人之间的差异性就削弱了，独特的自我也就消失了。</w:t>
      </w:r>
      <w:r w:rsidR="0090193E">
        <w:rPr>
          <w:rFonts w:ascii="宋体" w:eastAsia="宋体" w:hAnsi="宋体" w:hint="eastAsia"/>
          <w:sz w:val="24"/>
        </w:rPr>
        <w:t>因此</w:t>
      </w:r>
      <w:r w:rsidR="000F716C">
        <w:rPr>
          <w:rFonts w:ascii="宋体" w:eastAsia="宋体" w:hAnsi="宋体" w:hint="eastAsia"/>
          <w:sz w:val="24"/>
        </w:rPr>
        <w:t>，</w:t>
      </w:r>
      <w:r w:rsidR="0090193E">
        <w:rPr>
          <w:rFonts w:ascii="宋体" w:eastAsia="宋体" w:hAnsi="宋体" w:hint="eastAsia"/>
          <w:sz w:val="24"/>
        </w:rPr>
        <w:t>这一层面</w:t>
      </w:r>
      <w:r w:rsidR="0090193E">
        <w:rPr>
          <w:rFonts w:ascii="宋体" w:eastAsia="宋体" w:hAnsi="宋体" w:hint="eastAsia"/>
          <w:sz w:val="24"/>
        </w:rPr>
        <w:lastRenderedPageBreak/>
        <w:t>上的有限性可以概括为“历史局限性”。</w:t>
      </w:r>
    </w:p>
    <w:p w:rsidR="00626C18" w:rsidRPr="00F37C8C" w:rsidRDefault="007016DF" w:rsidP="00F37C8C">
      <w:pPr>
        <w:spacing w:line="360" w:lineRule="auto"/>
        <w:ind w:firstLineChars="200" w:firstLine="480"/>
        <w:rPr>
          <w:rFonts w:ascii="宋体" w:eastAsia="宋体" w:hAnsi="宋体"/>
          <w:sz w:val="24"/>
        </w:rPr>
      </w:pPr>
      <w:r>
        <w:rPr>
          <w:rFonts w:ascii="宋体" w:eastAsia="宋体" w:hAnsi="宋体" w:hint="eastAsia"/>
          <w:sz w:val="24"/>
        </w:rPr>
        <w:t>第三</w:t>
      </w:r>
      <w:r w:rsidR="00C07430" w:rsidRPr="00F37C8C">
        <w:rPr>
          <w:rFonts w:ascii="宋体" w:eastAsia="宋体" w:hAnsi="宋体" w:hint="eastAsia"/>
          <w:sz w:val="24"/>
        </w:rPr>
        <w:t>，有限性还表示人的</w:t>
      </w:r>
      <w:r w:rsidR="00FF3D73">
        <w:rPr>
          <w:rFonts w:ascii="宋体" w:eastAsia="宋体" w:hAnsi="宋体" w:hint="eastAsia"/>
          <w:sz w:val="24"/>
        </w:rPr>
        <w:t>“</w:t>
      </w:r>
      <w:r w:rsidR="00C07430" w:rsidRPr="00F37C8C">
        <w:rPr>
          <w:rFonts w:ascii="宋体" w:eastAsia="宋体" w:hAnsi="宋体" w:hint="eastAsia"/>
          <w:sz w:val="24"/>
        </w:rPr>
        <w:t>原始形态</w:t>
      </w:r>
      <w:r w:rsidR="00FF3D73">
        <w:rPr>
          <w:rFonts w:ascii="宋体" w:eastAsia="宋体" w:hAnsi="宋体" w:hint="eastAsia"/>
          <w:sz w:val="24"/>
        </w:rPr>
        <w:t>”</w:t>
      </w:r>
      <w:r w:rsidR="00695B99">
        <w:rPr>
          <w:rFonts w:ascii="宋体" w:eastAsia="宋体" w:hAnsi="宋体" w:hint="eastAsia"/>
          <w:sz w:val="24"/>
        </w:rPr>
        <w:t>。这</w:t>
      </w:r>
      <w:r w:rsidR="00295C83">
        <w:rPr>
          <w:rFonts w:ascii="宋体" w:eastAsia="宋体" w:hAnsi="宋体" w:hint="eastAsia"/>
          <w:sz w:val="24"/>
        </w:rPr>
        <w:t>是</w:t>
      </w:r>
      <w:r w:rsidR="00295C83" w:rsidRPr="00F37C8C">
        <w:rPr>
          <w:rFonts w:ascii="宋体" w:eastAsia="宋体" w:hAnsi="宋体" w:hint="eastAsia"/>
          <w:sz w:val="24"/>
        </w:rPr>
        <w:t>一种</w:t>
      </w:r>
      <w:r w:rsidR="00295C83">
        <w:rPr>
          <w:rFonts w:ascii="宋体" w:eastAsia="宋体" w:hAnsi="宋体" w:hint="eastAsia"/>
          <w:sz w:val="24"/>
        </w:rPr>
        <w:t>根本的</w:t>
      </w:r>
      <w:r w:rsidR="00295C83" w:rsidRPr="00295C83">
        <w:rPr>
          <w:rFonts w:ascii="宋体" w:eastAsia="宋体" w:hAnsi="宋体" w:hint="eastAsia"/>
          <w:sz w:val="24"/>
        </w:rPr>
        <w:t>限制性和约束力</w:t>
      </w:r>
      <w:r w:rsidR="00295C83">
        <w:rPr>
          <w:rFonts w:ascii="宋体" w:eastAsia="宋体" w:hAnsi="宋体" w:hint="eastAsia"/>
          <w:sz w:val="24"/>
        </w:rPr>
        <w:t>，它</w:t>
      </w:r>
      <w:r w:rsidR="00AB7D57" w:rsidRPr="00F37C8C">
        <w:rPr>
          <w:rFonts w:ascii="宋体" w:eastAsia="宋体" w:hAnsi="宋体" w:hint="eastAsia"/>
          <w:sz w:val="24"/>
        </w:rPr>
        <w:t>意味着最本质的自我规定性，即自我的边界。</w:t>
      </w:r>
      <w:r w:rsidR="00145E51" w:rsidRPr="00F37C8C">
        <w:rPr>
          <w:rFonts w:ascii="宋体" w:eastAsia="宋体" w:hAnsi="宋体" w:hint="eastAsia"/>
          <w:sz w:val="24"/>
        </w:rPr>
        <w:t>也就是说，虽然人可以无限化的探索自身，但人的自我并非是无边无界的，而是被先天限定的。只有</w:t>
      </w:r>
      <w:r w:rsidR="00A82BBD" w:rsidRPr="00F37C8C">
        <w:rPr>
          <w:rFonts w:ascii="宋体" w:eastAsia="宋体" w:hAnsi="宋体" w:hint="eastAsia"/>
          <w:sz w:val="24"/>
        </w:rPr>
        <w:t>在自我的边界</w:t>
      </w:r>
      <w:r w:rsidR="00145E51" w:rsidRPr="00F37C8C">
        <w:rPr>
          <w:rFonts w:ascii="宋体" w:eastAsia="宋体" w:hAnsi="宋体" w:hint="eastAsia"/>
          <w:sz w:val="24"/>
        </w:rPr>
        <w:t>内对自身进行探索，才能将探索所得转化为可能性的自我，从而进一步转化为现实性的自我。超出边界的探索</w:t>
      </w:r>
      <w:r w:rsidR="009816F0" w:rsidRPr="00F37C8C">
        <w:rPr>
          <w:rFonts w:ascii="宋体" w:eastAsia="宋体" w:hAnsi="宋体" w:hint="eastAsia"/>
          <w:sz w:val="24"/>
        </w:rPr>
        <w:t>所得</w:t>
      </w:r>
      <w:r w:rsidR="00145E51" w:rsidRPr="00F37C8C">
        <w:rPr>
          <w:rFonts w:ascii="宋体" w:eastAsia="宋体" w:hAnsi="宋体" w:hint="eastAsia"/>
          <w:sz w:val="24"/>
        </w:rPr>
        <w:t>是虚无的</w:t>
      </w:r>
      <w:r w:rsidR="00A82BBD" w:rsidRPr="00F37C8C">
        <w:rPr>
          <w:rFonts w:ascii="宋体" w:eastAsia="宋体" w:hAnsi="宋体" w:hint="eastAsia"/>
          <w:sz w:val="24"/>
        </w:rPr>
        <w:t>，不具备实现的可能</w:t>
      </w:r>
      <w:r w:rsidR="00145E51" w:rsidRPr="00F37C8C">
        <w:rPr>
          <w:rFonts w:ascii="宋体" w:eastAsia="宋体" w:hAnsi="宋体" w:hint="eastAsia"/>
          <w:sz w:val="24"/>
        </w:rPr>
        <w:t>。但</w:t>
      </w:r>
      <w:r w:rsidR="00AB7D57" w:rsidRPr="00F37C8C">
        <w:rPr>
          <w:rFonts w:ascii="宋体" w:eastAsia="宋体" w:hAnsi="宋体" w:hint="eastAsia"/>
          <w:sz w:val="24"/>
        </w:rPr>
        <w:t>这一规定性是隐而不显的，只有在具体的关联中才能被偶然地触发从而向有限性转化，也恰恰在这种更本质的</w:t>
      </w:r>
      <w:r w:rsidR="00AB7D57" w:rsidRPr="00F37C8C">
        <w:rPr>
          <w:rFonts w:ascii="宋体" w:eastAsia="宋体" w:hAnsi="宋体"/>
          <w:sz w:val="24"/>
        </w:rPr>
        <w:t>偶然性中</w:t>
      </w:r>
      <w:r w:rsidR="00AB7D57" w:rsidRPr="00F37C8C">
        <w:rPr>
          <w:rFonts w:ascii="宋体" w:eastAsia="宋体" w:hAnsi="宋体" w:hint="eastAsia"/>
          <w:sz w:val="24"/>
        </w:rPr>
        <w:t>，</w:t>
      </w:r>
      <w:r w:rsidR="00AB7D57" w:rsidRPr="00F37C8C">
        <w:rPr>
          <w:rFonts w:ascii="宋体" w:eastAsia="宋体" w:hAnsi="宋体"/>
          <w:sz w:val="24"/>
        </w:rPr>
        <w:t>人自为地是他自己。</w:t>
      </w:r>
      <w:r w:rsidR="0090193E">
        <w:rPr>
          <w:rFonts w:ascii="宋体" w:eastAsia="宋体" w:hAnsi="宋体" w:hint="eastAsia"/>
          <w:sz w:val="24"/>
        </w:rPr>
        <w:t>因此，</w:t>
      </w:r>
      <w:r w:rsidR="0072185F">
        <w:rPr>
          <w:rFonts w:ascii="宋体" w:eastAsia="宋体" w:hAnsi="宋体" w:hint="eastAsia"/>
          <w:sz w:val="24"/>
        </w:rPr>
        <w:t>这一层面上的</w:t>
      </w:r>
      <w:r w:rsidR="0090193E">
        <w:rPr>
          <w:rFonts w:ascii="宋体" w:eastAsia="宋体" w:hAnsi="宋体" w:hint="eastAsia"/>
          <w:sz w:val="24"/>
        </w:rPr>
        <w:t>“有限性”可以概括为</w:t>
      </w:r>
      <w:r w:rsidR="00AB7D57" w:rsidRPr="00F37C8C">
        <w:rPr>
          <w:rFonts w:ascii="宋体" w:eastAsia="宋体" w:hAnsi="宋体" w:hint="eastAsia"/>
          <w:sz w:val="24"/>
        </w:rPr>
        <w:t>“</w:t>
      </w:r>
      <w:r w:rsidR="0090193E" w:rsidRPr="0090193E">
        <w:rPr>
          <w:rFonts w:ascii="宋体" w:eastAsia="宋体" w:hAnsi="宋体" w:hint="eastAsia"/>
          <w:sz w:val="24"/>
        </w:rPr>
        <w:t>原始给定性</w:t>
      </w:r>
      <w:r w:rsidR="00AB7D57" w:rsidRPr="00F37C8C">
        <w:rPr>
          <w:rFonts w:ascii="宋体" w:eastAsia="宋体" w:hAnsi="宋体" w:hint="eastAsia"/>
          <w:sz w:val="24"/>
        </w:rPr>
        <w:t>”，象征着人身上那些最初始的、给定的、不可选择的形</w:t>
      </w:r>
      <w:r w:rsidR="009816F0" w:rsidRPr="00F37C8C">
        <w:rPr>
          <w:rFonts w:ascii="宋体" w:eastAsia="宋体" w:hAnsi="宋体" w:hint="eastAsia"/>
          <w:sz w:val="24"/>
        </w:rPr>
        <w:t>式。</w:t>
      </w:r>
      <w:r w:rsidR="00A61D7B">
        <w:rPr>
          <w:rFonts w:ascii="宋体" w:eastAsia="宋体" w:hAnsi="宋体" w:hint="eastAsia"/>
          <w:sz w:val="24"/>
        </w:rPr>
        <w:t>概括地说，</w:t>
      </w:r>
      <w:r w:rsidR="009816F0" w:rsidRPr="00F37C8C">
        <w:rPr>
          <w:rFonts w:ascii="宋体" w:eastAsia="宋体" w:hAnsi="宋体" w:hint="eastAsia"/>
          <w:sz w:val="24"/>
        </w:rPr>
        <w:t>“直接给定性”以肉体为表象，以原始形态的自我为本质。</w:t>
      </w:r>
    </w:p>
    <w:p w:rsidR="00AB7D57" w:rsidRPr="00F37C8C" w:rsidRDefault="009816F0" w:rsidP="00F37C8C">
      <w:pPr>
        <w:spacing w:line="360" w:lineRule="auto"/>
        <w:ind w:firstLineChars="200" w:firstLine="480"/>
        <w:rPr>
          <w:rFonts w:ascii="宋体" w:eastAsia="宋体" w:hAnsi="宋体"/>
          <w:sz w:val="24"/>
        </w:rPr>
      </w:pPr>
      <w:r w:rsidRPr="00F37C8C">
        <w:rPr>
          <w:rFonts w:ascii="宋体" w:eastAsia="宋体" w:hAnsi="宋体" w:hint="eastAsia"/>
          <w:sz w:val="24"/>
        </w:rPr>
        <w:t>综合上述</w:t>
      </w:r>
      <w:r w:rsidR="00A53E45" w:rsidRPr="00F37C8C">
        <w:rPr>
          <w:rFonts w:ascii="宋体" w:eastAsia="宋体" w:hAnsi="宋体" w:hint="eastAsia"/>
          <w:sz w:val="24"/>
        </w:rPr>
        <w:t>三个层面可知，</w:t>
      </w:r>
      <w:r w:rsidR="00AB7D57" w:rsidRPr="00F37C8C">
        <w:rPr>
          <w:rFonts w:ascii="宋体" w:eastAsia="宋体" w:hAnsi="宋体" w:hint="eastAsia"/>
          <w:sz w:val="24"/>
        </w:rPr>
        <w:t>“感官直接</w:t>
      </w:r>
      <w:r w:rsidR="00A53E45" w:rsidRPr="00F37C8C">
        <w:rPr>
          <w:rFonts w:ascii="宋体" w:eastAsia="宋体" w:hAnsi="宋体" w:hint="eastAsia"/>
          <w:sz w:val="24"/>
        </w:rPr>
        <w:t>性”</w:t>
      </w:r>
      <w:r w:rsidR="00AB7D57" w:rsidRPr="00F37C8C">
        <w:rPr>
          <w:rFonts w:ascii="宋体" w:eastAsia="宋体" w:hAnsi="宋体" w:hint="eastAsia"/>
          <w:sz w:val="24"/>
        </w:rPr>
        <w:t>“历史局限性”</w:t>
      </w:r>
      <w:r w:rsidR="00A53E45" w:rsidRPr="00F37C8C">
        <w:rPr>
          <w:rFonts w:ascii="宋体" w:eastAsia="宋体" w:hAnsi="宋体" w:hint="eastAsia"/>
          <w:sz w:val="24"/>
        </w:rPr>
        <w:t>与“原始给定性”</w:t>
      </w:r>
      <w:r w:rsidR="00626C18" w:rsidRPr="00F37C8C">
        <w:rPr>
          <w:rFonts w:ascii="宋体" w:eastAsia="宋体" w:hAnsi="宋体" w:hint="eastAsia"/>
          <w:sz w:val="24"/>
        </w:rPr>
        <w:t>共同构成了有限性。“感官直接性”与“历史局限性”分别从人与自然、人与社会，即人与外在世界之间关系的角度体现有限性，“原始给定性”</w:t>
      </w:r>
      <w:r w:rsidR="00A82BBD" w:rsidRPr="00F37C8C">
        <w:rPr>
          <w:rFonts w:ascii="宋体" w:eastAsia="宋体" w:hAnsi="宋体" w:hint="eastAsia"/>
          <w:sz w:val="24"/>
        </w:rPr>
        <w:t>则从</w:t>
      </w:r>
      <w:r w:rsidR="00626C18" w:rsidRPr="00F37C8C">
        <w:rPr>
          <w:rFonts w:ascii="宋体" w:eastAsia="宋体" w:hAnsi="宋体" w:hint="eastAsia"/>
          <w:sz w:val="24"/>
        </w:rPr>
        <w:t>人与</w:t>
      </w:r>
      <w:r w:rsidR="00A82BBD" w:rsidRPr="00F37C8C">
        <w:rPr>
          <w:rFonts w:ascii="宋体" w:eastAsia="宋体" w:hAnsi="宋体" w:hint="eastAsia"/>
          <w:sz w:val="24"/>
        </w:rPr>
        <w:t>自身，即人与内在自我</w:t>
      </w:r>
      <w:r w:rsidR="00626C18" w:rsidRPr="00F37C8C">
        <w:rPr>
          <w:rFonts w:ascii="宋体" w:eastAsia="宋体" w:hAnsi="宋体" w:hint="eastAsia"/>
          <w:sz w:val="24"/>
        </w:rPr>
        <w:t>之间关系的</w:t>
      </w:r>
      <w:r w:rsidR="00A82BBD" w:rsidRPr="00F37C8C">
        <w:rPr>
          <w:rFonts w:ascii="宋体" w:eastAsia="宋体" w:hAnsi="宋体" w:hint="eastAsia"/>
          <w:sz w:val="24"/>
        </w:rPr>
        <w:t>角度体现</w:t>
      </w:r>
      <w:r w:rsidR="00626C18" w:rsidRPr="00F37C8C">
        <w:rPr>
          <w:rFonts w:ascii="宋体" w:eastAsia="宋体" w:hAnsi="宋体" w:hint="eastAsia"/>
          <w:sz w:val="24"/>
        </w:rPr>
        <w:t>有限性。</w:t>
      </w:r>
    </w:p>
    <w:p w:rsidR="00503CA9" w:rsidRPr="00F37C8C" w:rsidRDefault="001E77DC" w:rsidP="00F37C8C">
      <w:pPr>
        <w:spacing w:line="360" w:lineRule="auto"/>
        <w:ind w:firstLineChars="200" w:firstLine="480"/>
        <w:rPr>
          <w:rFonts w:ascii="宋体" w:eastAsia="宋体" w:hAnsi="宋体"/>
          <w:sz w:val="24"/>
        </w:rPr>
      </w:pPr>
      <w:r w:rsidRPr="00F37C8C">
        <w:rPr>
          <w:rFonts w:ascii="宋体" w:eastAsia="宋体" w:hAnsi="宋体" w:hint="eastAsia"/>
          <w:sz w:val="24"/>
        </w:rPr>
        <w:t>如果说</w:t>
      </w:r>
      <w:r w:rsidR="002F500D">
        <w:rPr>
          <w:rFonts w:ascii="宋体" w:eastAsia="宋体" w:hAnsi="宋体" w:hint="eastAsia"/>
          <w:sz w:val="24"/>
        </w:rPr>
        <w:t>有限性是在审美境界</w:t>
      </w:r>
      <w:r w:rsidR="00F864C9" w:rsidRPr="00F37C8C">
        <w:rPr>
          <w:rFonts w:ascii="宋体" w:eastAsia="宋体" w:hAnsi="宋体" w:hint="eastAsia"/>
          <w:sz w:val="24"/>
        </w:rPr>
        <w:t>中维持和谐的一方，那无限性则是制造矛盾的一方，有限性表示着人</w:t>
      </w:r>
      <w:r w:rsidR="00F864C9" w:rsidRPr="00F37C8C">
        <w:rPr>
          <w:rFonts w:ascii="宋体" w:eastAsia="宋体" w:hAnsi="宋体"/>
          <w:sz w:val="24"/>
        </w:rPr>
        <w:t>直接地是他所是</w:t>
      </w:r>
      <w:r w:rsidR="00F864C9" w:rsidRPr="00F37C8C">
        <w:rPr>
          <w:rFonts w:ascii="宋体" w:eastAsia="宋体" w:hAnsi="宋体" w:hint="eastAsia"/>
          <w:sz w:val="24"/>
        </w:rPr>
        <w:t>，无限性表示人想要为他所为。</w:t>
      </w:r>
      <w:r w:rsidR="00533B49">
        <w:rPr>
          <w:rFonts w:ascii="宋体" w:eastAsia="宋体" w:hAnsi="宋体" w:hint="eastAsia"/>
          <w:sz w:val="24"/>
        </w:rPr>
        <w:t>无限性既不是对有限性的妥协</w:t>
      </w:r>
      <w:r w:rsidR="00B54B32" w:rsidRPr="00F37C8C">
        <w:rPr>
          <w:rFonts w:ascii="宋体" w:eastAsia="宋体" w:hAnsi="宋体" w:hint="eastAsia"/>
          <w:sz w:val="24"/>
        </w:rPr>
        <w:t>，也不能简单理解为无穷性。无限性站在</w:t>
      </w:r>
      <w:r w:rsidRPr="00F37C8C">
        <w:rPr>
          <w:rFonts w:ascii="宋体" w:eastAsia="宋体" w:hAnsi="宋体" w:hint="eastAsia"/>
          <w:sz w:val="24"/>
        </w:rPr>
        <w:t>有限性的对立面，象征的是那可能的、无限的、理想的自我。</w:t>
      </w:r>
      <w:r w:rsidR="00F84504" w:rsidRPr="00F37C8C">
        <w:rPr>
          <w:rFonts w:ascii="宋体" w:eastAsia="宋体" w:hAnsi="宋体" w:hint="eastAsia"/>
          <w:sz w:val="24"/>
        </w:rPr>
        <w:t>无限性</w:t>
      </w:r>
      <w:r w:rsidR="0090193E">
        <w:rPr>
          <w:rFonts w:ascii="宋体" w:eastAsia="宋体" w:hAnsi="宋体" w:hint="eastAsia"/>
          <w:sz w:val="24"/>
        </w:rPr>
        <w:t>引出了理想自我与现实</w:t>
      </w:r>
      <w:r w:rsidR="006A0154" w:rsidRPr="00F37C8C">
        <w:rPr>
          <w:rFonts w:ascii="宋体" w:eastAsia="宋体" w:hAnsi="宋体" w:hint="eastAsia"/>
          <w:sz w:val="24"/>
        </w:rPr>
        <w:t>自我的差异，</w:t>
      </w:r>
      <w:r w:rsidR="003B716E" w:rsidRPr="00F37C8C">
        <w:rPr>
          <w:rFonts w:ascii="宋体" w:eastAsia="宋体" w:hAnsi="宋体" w:hint="eastAsia"/>
          <w:sz w:val="24"/>
        </w:rPr>
        <w:t>公开并激化了理想与现实的矛盾。同时，</w:t>
      </w:r>
      <w:r w:rsidR="006A0154" w:rsidRPr="00F37C8C">
        <w:rPr>
          <w:rFonts w:ascii="宋体" w:eastAsia="宋体" w:hAnsi="宋体" w:hint="eastAsia"/>
          <w:sz w:val="24"/>
        </w:rPr>
        <w:t>作为自我之中的探索者和扩展者，</w:t>
      </w:r>
      <w:r w:rsidR="003B716E" w:rsidRPr="00F37C8C">
        <w:rPr>
          <w:rFonts w:ascii="宋体" w:eastAsia="宋体" w:hAnsi="宋体" w:hint="eastAsia"/>
          <w:sz w:val="24"/>
        </w:rPr>
        <w:t>无限性</w:t>
      </w:r>
      <w:r w:rsidR="00F864C9" w:rsidRPr="00F37C8C">
        <w:rPr>
          <w:rFonts w:ascii="宋体" w:eastAsia="宋体" w:hAnsi="宋体" w:hint="eastAsia"/>
          <w:sz w:val="24"/>
        </w:rPr>
        <w:t>努力地将自身从有限的经验世界、感官的直接性中抽象出来，不断追寻广阔的自我可能性</w:t>
      </w:r>
      <w:r w:rsidR="0073527E" w:rsidRPr="00F37C8C">
        <w:rPr>
          <w:rFonts w:ascii="宋体" w:eastAsia="宋体" w:hAnsi="宋体" w:hint="eastAsia"/>
          <w:sz w:val="24"/>
        </w:rPr>
        <w:t>。</w:t>
      </w:r>
      <w:r w:rsidR="005E4BDE" w:rsidRPr="00F37C8C">
        <w:rPr>
          <w:rFonts w:ascii="宋体" w:eastAsia="宋体" w:hAnsi="宋体" w:hint="eastAsia"/>
          <w:sz w:val="24"/>
        </w:rPr>
        <w:t>无限性所提供的并不仅仅是一种美好自我的提示，还有人们突破外在束缚，追求本我的勇气和能力。</w:t>
      </w:r>
      <w:r w:rsidR="0090193E">
        <w:rPr>
          <w:rFonts w:ascii="宋体" w:eastAsia="宋体" w:hAnsi="宋体" w:hint="eastAsia"/>
          <w:sz w:val="24"/>
        </w:rPr>
        <w:t>人</w:t>
      </w:r>
      <w:r w:rsidR="00215153" w:rsidRPr="00F37C8C">
        <w:rPr>
          <w:rFonts w:ascii="宋体" w:eastAsia="宋体" w:hAnsi="宋体" w:hint="eastAsia"/>
          <w:sz w:val="24"/>
        </w:rPr>
        <w:t>在最基本的意义上是自由的，自我对无限性的追求，</w:t>
      </w:r>
      <w:r w:rsidR="005E4BDE" w:rsidRPr="00F37C8C">
        <w:rPr>
          <w:rFonts w:ascii="宋体" w:eastAsia="宋体" w:hAnsi="宋体" w:hint="eastAsia"/>
          <w:sz w:val="24"/>
        </w:rPr>
        <w:t>恰恰是其自由本性的本质显现。</w:t>
      </w:r>
    </w:p>
    <w:p w:rsidR="00441258" w:rsidRDefault="003B716E" w:rsidP="009E05CA">
      <w:pPr>
        <w:spacing w:line="360" w:lineRule="auto"/>
        <w:ind w:firstLineChars="200" w:firstLine="480"/>
        <w:rPr>
          <w:rFonts w:ascii="宋体" w:eastAsia="宋体" w:hAnsi="宋体"/>
          <w:sz w:val="24"/>
        </w:rPr>
      </w:pPr>
      <w:r w:rsidRPr="00F37C8C">
        <w:rPr>
          <w:rFonts w:ascii="宋体" w:eastAsia="宋体" w:hAnsi="宋体" w:hint="eastAsia"/>
          <w:sz w:val="24"/>
        </w:rPr>
        <w:t>虽然，无限性的积极作用占据主要地位，但是</w:t>
      </w:r>
      <w:r w:rsidR="00A23FBC" w:rsidRPr="00F37C8C">
        <w:rPr>
          <w:rFonts w:ascii="宋体" w:eastAsia="宋体" w:hAnsi="宋体" w:hint="eastAsia"/>
          <w:sz w:val="24"/>
        </w:rPr>
        <w:t>其</w:t>
      </w:r>
      <w:r w:rsidRPr="00F37C8C">
        <w:rPr>
          <w:rFonts w:ascii="宋体" w:eastAsia="宋体" w:hAnsi="宋体" w:hint="eastAsia"/>
          <w:sz w:val="24"/>
        </w:rPr>
        <w:t>负</w:t>
      </w:r>
      <w:r w:rsidR="00215153" w:rsidRPr="00F37C8C">
        <w:rPr>
          <w:rFonts w:ascii="宋体" w:eastAsia="宋体" w:hAnsi="宋体" w:hint="eastAsia"/>
          <w:sz w:val="24"/>
        </w:rPr>
        <w:t>面影响也是不可忽略的。</w:t>
      </w:r>
      <w:r w:rsidR="00F864C9" w:rsidRPr="00F37C8C">
        <w:rPr>
          <w:rFonts w:ascii="宋体" w:eastAsia="宋体" w:hAnsi="宋体" w:hint="eastAsia"/>
          <w:sz w:val="24"/>
        </w:rPr>
        <w:t>当</w:t>
      </w:r>
      <w:r w:rsidR="00DB1EA5">
        <w:rPr>
          <w:rFonts w:ascii="宋体" w:eastAsia="宋体" w:hAnsi="宋体" w:hint="eastAsia"/>
          <w:sz w:val="24"/>
        </w:rPr>
        <w:t>无限性</w:t>
      </w:r>
      <w:r w:rsidR="00560CAA">
        <w:rPr>
          <w:rFonts w:ascii="宋体" w:eastAsia="宋体" w:hAnsi="宋体" w:hint="eastAsia"/>
          <w:sz w:val="24"/>
        </w:rPr>
        <w:t>失去秩序，</w:t>
      </w:r>
      <w:r w:rsidR="00DB1EA5">
        <w:rPr>
          <w:rFonts w:ascii="宋体" w:eastAsia="宋体" w:hAnsi="宋体" w:hint="eastAsia"/>
          <w:sz w:val="24"/>
        </w:rPr>
        <w:t>不受控制地无度扩散时</w:t>
      </w:r>
      <w:r w:rsidR="00F864C9" w:rsidRPr="00F37C8C">
        <w:rPr>
          <w:rFonts w:ascii="宋体" w:eastAsia="宋体" w:hAnsi="宋体" w:hint="eastAsia"/>
          <w:sz w:val="24"/>
        </w:rPr>
        <w:t>，</w:t>
      </w:r>
      <w:r w:rsidR="00DB1EA5">
        <w:rPr>
          <w:rFonts w:ascii="宋体" w:eastAsia="宋体" w:hAnsi="宋体" w:hint="eastAsia"/>
          <w:sz w:val="24"/>
        </w:rPr>
        <w:t>自我</w:t>
      </w:r>
      <w:r w:rsidR="00560CAA">
        <w:rPr>
          <w:rFonts w:ascii="宋体" w:eastAsia="宋体" w:hAnsi="宋体" w:hint="eastAsia"/>
          <w:sz w:val="24"/>
        </w:rPr>
        <w:t>就</w:t>
      </w:r>
      <w:r w:rsidR="00DB1EA5">
        <w:rPr>
          <w:rFonts w:ascii="宋体" w:eastAsia="宋体" w:hAnsi="宋体" w:hint="eastAsia"/>
          <w:sz w:val="24"/>
        </w:rPr>
        <w:t>会在无限中迷失</w:t>
      </w:r>
      <w:r w:rsidR="00D56952">
        <w:rPr>
          <w:rFonts w:ascii="宋体" w:eastAsia="宋体" w:hAnsi="宋体" w:hint="eastAsia"/>
          <w:sz w:val="24"/>
        </w:rPr>
        <w:t>。</w:t>
      </w:r>
      <w:r w:rsidR="003D1FEC">
        <w:rPr>
          <w:rFonts w:ascii="宋体" w:eastAsia="宋体" w:hAnsi="宋体" w:hint="eastAsia"/>
          <w:sz w:val="24"/>
        </w:rPr>
        <w:t>这是由于</w:t>
      </w:r>
      <w:r w:rsidR="00560CAA">
        <w:rPr>
          <w:rFonts w:ascii="宋体" w:eastAsia="宋体" w:hAnsi="宋体" w:hint="eastAsia"/>
          <w:sz w:val="24"/>
        </w:rPr>
        <w:t>无限性</w:t>
      </w:r>
      <w:r w:rsidR="003D1FEC">
        <w:rPr>
          <w:rFonts w:ascii="宋体" w:eastAsia="宋体" w:hAnsi="宋体" w:hint="eastAsia"/>
          <w:sz w:val="24"/>
        </w:rPr>
        <w:t>的无节制发展导致了</w:t>
      </w:r>
      <w:r w:rsidR="00560CAA">
        <w:rPr>
          <w:rFonts w:ascii="宋体" w:eastAsia="宋体" w:hAnsi="宋体" w:hint="eastAsia"/>
          <w:sz w:val="24"/>
        </w:rPr>
        <w:t>可能性</w:t>
      </w:r>
      <w:r w:rsidR="003D1FEC">
        <w:rPr>
          <w:rFonts w:ascii="宋体" w:eastAsia="宋体" w:hAnsi="宋体" w:hint="eastAsia"/>
          <w:sz w:val="24"/>
        </w:rPr>
        <w:t>的泛滥。可能性不等于现实性，它只代表一种“能够”</w:t>
      </w:r>
      <w:r w:rsidR="00B716D0">
        <w:rPr>
          <w:rFonts w:ascii="宋体" w:eastAsia="宋体" w:hAnsi="宋体" w:hint="eastAsia"/>
          <w:sz w:val="24"/>
        </w:rPr>
        <w:t>而并</w:t>
      </w:r>
      <w:r w:rsidR="00A87660">
        <w:rPr>
          <w:rFonts w:ascii="宋体" w:eastAsia="宋体" w:hAnsi="宋体" w:hint="eastAsia"/>
          <w:sz w:val="24"/>
        </w:rPr>
        <w:t>不意味着“已成为”。</w:t>
      </w:r>
      <w:r w:rsidR="00B716D0">
        <w:rPr>
          <w:rFonts w:ascii="宋体" w:eastAsia="宋体" w:hAnsi="宋体" w:hint="eastAsia"/>
          <w:sz w:val="24"/>
        </w:rPr>
        <w:t>因此非实在的</w:t>
      </w:r>
      <w:r w:rsidR="0090193E">
        <w:rPr>
          <w:rFonts w:ascii="宋体" w:eastAsia="宋体" w:hAnsi="宋体" w:hint="eastAsia"/>
          <w:sz w:val="24"/>
        </w:rPr>
        <w:t>、未实现的</w:t>
      </w:r>
      <w:r w:rsidR="00B716D0">
        <w:rPr>
          <w:rFonts w:ascii="宋体" w:eastAsia="宋体" w:hAnsi="宋体" w:hint="eastAsia"/>
          <w:sz w:val="24"/>
        </w:rPr>
        <w:t>可能性在一定程度上终究是虚拟</w:t>
      </w:r>
      <w:r w:rsidR="00B716D0" w:rsidRPr="00B716D0">
        <w:rPr>
          <w:rFonts w:ascii="宋体" w:eastAsia="宋体" w:hAnsi="宋体" w:hint="eastAsia"/>
          <w:sz w:val="24"/>
        </w:rPr>
        <w:t>空幻</w:t>
      </w:r>
      <w:r w:rsidR="00B716D0">
        <w:rPr>
          <w:rFonts w:ascii="宋体" w:eastAsia="宋体" w:hAnsi="宋体" w:hint="eastAsia"/>
          <w:sz w:val="24"/>
        </w:rPr>
        <w:t>的。人不是全能全知的上帝，在面对</w:t>
      </w:r>
      <w:r w:rsidR="00CA14CC">
        <w:rPr>
          <w:rFonts w:ascii="宋体" w:eastAsia="宋体" w:hAnsi="宋体" w:hint="eastAsia"/>
          <w:sz w:val="24"/>
        </w:rPr>
        <w:t>纷乱</w:t>
      </w:r>
      <w:r w:rsidR="003D1FEC">
        <w:rPr>
          <w:rFonts w:ascii="宋体" w:eastAsia="宋体" w:hAnsi="宋体" w:hint="eastAsia"/>
          <w:sz w:val="24"/>
        </w:rPr>
        <w:t>繁多的可能性</w:t>
      </w:r>
      <w:r w:rsidR="00B716D0">
        <w:rPr>
          <w:rFonts w:ascii="宋体" w:eastAsia="宋体" w:hAnsi="宋体" w:hint="eastAsia"/>
          <w:sz w:val="24"/>
        </w:rPr>
        <w:t>时</w:t>
      </w:r>
      <w:r w:rsidR="00A87660">
        <w:rPr>
          <w:rFonts w:ascii="宋体" w:eastAsia="宋体" w:hAnsi="宋体" w:hint="eastAsia"/>
          <w:sz w:val="24"/>
        </w:rPr>
        <w:t>，</w:t>
      </w:r>
      <w:r w:rsidR="009E05CA">
        <w:rPr>
          <w:rFonts w:ascii="宋体" w:eastAsia="宋体" w:hAnsi="宋体" w:hint="eastAsia"/>
          <w:sz w:val="24"/>
        </w:rPr>
        <w:t>他不但不能完全驾驭，还会使自我</w:t>
      </w:r>
      <w:r w:rsidR="003D1FEC" w:rsidRPr="009E05CA">
        <w:rPr>
          <w:rFonts w:ascii="宋体" w:eastAsia="宋体" w:hAnsi="宋体" w:hint="eastAsia"/>
          <w:sz w:val="24"/>
        </w:rPr>
        <w:t>之中</w:t>
      </w:r>
      <w:r w:rsidR="004C2DBC">
        <w:rPr>
          <w:rFonts w:ascii="宋体" w:eastAsia="宋体" w:hAnsi="宋体" w:hint="eastAsia"/>
          <w:sz w:val="24"/>
        </w:rPr>
        <w:t>那</w:t>
      </w:r>
      <w:r w:rsidR="00CA14CC" w:rsidRPr="00CA14CC">
        <w:rPr>
          <w:rFonts w:ascii="宋体" w:eastAsia="宋体" w:hAnsi="宋体" w:hint="eastAsia"/>
          <w:sz w:val="24"/>
        </w:rPr>
        <w:t>深奥精微</w:t>
      </w:r>
      <w:r w:rsidR="004C2DBC">
        <w:rPr>
          <w:rFonts w:ascii="宋体" w:eastAsia="宋体" w:hAnsi="宋体" w:hint="eastAsia"/>
          <w:sz w:val="24"/>
        </w:rPr>
        <w:t>的</w:t>
      </w:r>
      <w:r w:rsidR="003D1FEC" w:rsidRPr="009E05CA">
        <w:rPr>
          <w:rFonts w:ascii="宋体" w:eastAsia="宋体" w:hAnsi="宋体" w:hint="eastAsia"/>
          <w:sz w:val="24"/>
        </w:rPr>
        <w:t>最核心</w:t>
      </w:r>
      <w:r w:rsidR="0090193E">
        <w:rPr>
          <w:rFonts w:ascii="宋体" w:eastAsia="宋体" w:hAnsi="宋体" w:hint="eastAsia"/>
          <w:sz w:val="24"/>
        </w:rPr>
        <w:t>、最本质</w:t>
      </w:r>
      <w:r w:rsidR="003D1FEC" w:rsidRPr="009E05CA">
        <w:rPr>
          <w:rFonts w:ascii="宋体" w:eastAsia="宋体" w:hAnsi="宋体" w:hint="eastAsia"/>
          <w:sz w:val="24"/>
        </w:rPr>
        <w:t>要素</w:t>
      </w:r>
      <w:r w:rsidR="004C2DBC">
        <w:rPr>
          <w:rFonts w:ascii="宋体" w:eastAsia="宋体" w:hAnsi="宋体" w:hint="eastAsia"/>
          <w:sz w:val="24"/>
        </w:rPr>
        <w:t>，</w:t>
      </w:r>
      <w:r w:rsidR="009E05CA" w:rsidRPr="009E05CA">
        <w:rPr>
          <w:rFonts w:ascii="宋体" w:eastAsia="宋体" w:hAnsi="宋体" w:hint="eastAsia"/>
          <w:sz w:val="24"/>
        </w:rPr>
        <w:t>被</w:t>
      </w:r>
      <w:r w:rsidR="00CA14CC">
        <w:rPr>
          <w:rFonts w:ascii="宋体" w:eastAsia="宋体" w:hAnsi="宋体" w:hint="eastAsia"/>
          <w:sz w:val="24"/>
        </w:rPr>
        <w:t>杂多</w:t>
      </w:r>
      <w:r w:rsidR="009E05CA" w:rsidRPr="009E05CA">
        <w:rPr>
          <w:rFonts w:ascii="宋体" w:eastAsia="宋体" w:hAnsi="宋体" w:hint="eastAsia"/>
          <w:sz w:val="24"/>
        </w:rPr>
        <w:lastRenderedPageBreak/>
        <w:t>的</w:t>
      </w:r>
      <w:r w:rsidR="003D1FEC">
        <w:rPr>
          <w:rFonts w:ascii="宋体" w:eastAsia="宋体" w:hAnsi="宋体" w:hint="eastAsia"/>
          <w:sz w:val="24"/>
        </w:rPr>
        <w:t>可能</w:t>
      </w:r>
      <w:r w:rsidR="009E05CA">
        <w:rPr>
          <w:rFonts w:ascii="宋体" w:eastAsia="宋体" w:hAnsi="宋体" w:hint="eastAsia"/>
          <w:sz w:val="24"/>
        </w:rPr>
        <w:t>性</w:t>
      </w:r>
      <w:r w:rsidR="00560CAA" w:rsidRPr="00560CAA">
        <w:rPr>
          <w:rFonts w:ascii="宋体" w:eastAsia="宋体" w:hAnsi="宋体" w:hint="eastAsia"/>
          <w:sz w:val="24"/>
        </w:rPr>
        <w:t>淹没，</w:t>
      </w:r>
      <w:r w:rsidR="009E05CA">
        <w:rPr>
          <w:rFonts w:ascii="宋体" w:eastAsia="宋体" w:hAnsi="宋体" w:hint="eastAsia"/>
          <w:sz w:val="24"/>
        </w:rPr>
        <w:t>自我因此</w:t>
      </w:r>
      <w:r w:rsidR="004C2DBC">
        <w:rPr>
          <w:rFonts w:ascii="宋体" w:eastAsia="宋体" w:hAnsi="宋体" w:hint="eastAsia"/>
          <w:sz w:val="24"/>
        </w:rPr>
        <w:t>迷失在漫无边界的虚幻</w:t>
      </w:r>
      <w:r w:rsidR="00560CAA" w:rsidRPr="00560CAA">
        <w:rPr>
          <w:rFonts w:ascii="宋体" w:eastAsia="宋体" w:hAnsi="宋体" w:hint="eastAsia"/>
          <w:sz w:val="24"/>
        </w:rPr>
        <w:t>之地中陷入绝望。</w:t>
      </w:r>
      <w:r w:rsidR="00560CAA">
        <w:rPr>
          <w:rFonts w:ascii="宋体" w:eastAsia="宋体" w:hAnsi="宋体" w:hint="eastAsia"/>
          <w:sz w:val="24"/>
        </w:rPr>
        <w:t>这意味着极端的</w:t>
      </w:r>
      <w:r w:rsidR="008336DC">
        <w:rPr>
          <w:rFonts w:ascii="宋体" w:eastAsia="宋体" w:hAnsi="宋体" w:hint="eastAsia"/>
          <w:sz w:val="24"/>
        </w:rPr>
        <w:t>无限性</w:t>
      </w:r>
      <w:r w:rsidR="00441258">
        <w:rPr>
          <w:rFonts w:ascii="宋体" w:eastAsia="宋体" w:hAnsi="宋体" w:hint="eastAsia"/>
          <w:sz w:val="24"/>
        </w:rPr>
        <w:t>会</w:t>
      </w:r>
      <w:r w:rsidR="009E05CA">
        <w:rPr>
          <w:rFonts w:ascii="宋体" w:eastAsia="宋体" w:hAnsi="宋体" w:hint="eastAsia"/>
          <w:sz w:val="24"/>
        </w:rPr>
        <w:t>异化为没有反思辩证能力的</w:t>
      </w:r>
      <w:r w:rsidR="00441258">
        <w:rPr>
          <w:rFonts w:ascii="宋体" w:eastAsia="宋体" w:hAnsi="宋体" w:hint="eastAsia"/>
          <w:sz w:val="24"/>
        </w:rPr>
        <w:t>无穷性</w:t>
      </w:r>
      <w:r w:rsidR="009E05CA">
        <w:rPr>
          <w:rFonts w:ascii="宋体" w:eastAsia="宋体" w:hAnsi="宋体" w:hint="eastAsia"/>
          <w:sz w:val="24"/>
        </w:rPr>
        <w:t>，</w:t>
      </w:r>
      <w:r w:rsidR="00441258">
        <w:rPr>
          <w:rFonts w:ascii="宋体" w:eastAsia="宋体" w:hAnsi="宋体" w:hint="eastAsia"/>
          <w:sz w:val="24"/>
        </w:rPr>
        <w:t>这种</w:t>
      </w:r>
      <w:r w:rsidR="00441258" w:rsidRPr="00441258">
        <w:rPr>
          <w:rFonts w:ascii="宋体" w:eastAsia="宋体" w:hAnsi="宋体" w:hint="eastAsia"/>
          <w:sz w:val="24"/>
        </w:rPr>
        <w:t>无穷性</w:t>
      </w:r>
      <w:r w:rsidR="00560CAA">
        <w:rPr>
          <w:rFonts w:ascii="宋体" w:eastAsia="宋体" w:hAnsi="宋体" w:hint="eastAsia"/>
          <w:sz w:val="24"/>
        </w:rPr>
        <w:t>是</w:t>
      </w:r>
      <w:r w:rsidR="009E05CA">
        <w:rPr>
          <w:rFonts w:ascii="宋体" w:eastAsia="宋体" w:hAnsi="宋体" w:hint="eastAsia"/>
          <w:sz w:val="24"/>
        </w:rPr>
        <w:t>恒常的无限制延伸，它无法产生新事物或形成综合，也</w:t>
      </w:r>
      <w:r w:rsidR="00560CAA" w:rsidRPr="00441258">
        <w:rPr>
          <w:rFonts w:ascii="宋体" w:eastAsia="宋体" w:hAnsi="宋体" w:hint="eastAsia"/>
          <w:sz w:val="24"/>
        </w:rPr>
        <w:t>意识不到生命的流动，不知道自我同时属于过去和未来</w:t>
      </w:r>
      <w:r w:rsidR="009E05CA">
        <w:rPr>
          <w:rFonts w:ascii="宋体" w:eastAsia="宋体" w:hAnsi="宋体" w:hint="eastAsia"/>
          <w:sz w:val="24"/>
        </w:rPr>
        <w:t>。无穷性</w:t>
      </w:r>
      <w:r w:rsidR="00DB1EA5">
        <w:rPr>
          <w:rFonts w:ascii="宋体" w:eastAsia="宋体" w:hAnsi="宋体" w:hint="eastAsia"/>
          <w:sz w:val="24"/>
        </w:rPr>
        <w:t>是一种</w:t>
      </w:r>
      <w:r w:rsidR="00441258" w:rsidRPr="00441258">
        <w:rPr>
          <w:rFonts w:ascii="宋体" w:eastAsia="宋体" w:hAnsi="宋体" w:hint="eastAsia"/>
          <w:sz w:val="24"/>
        </w:rPr>
        <w:t>“恶的无限性”</w:t>
      </w:r>
      <w:r w:rsidR="00DB1EA5">
        <w:rPr>
          <w:rStyle w:val="a6"/>
          <w:rFonts w:ascii="宋体" w:eastAsia="宋体" w:hAnsi="宋体"/>
          <w:sz w:val="24"/>
        </w:rPr>
        <w:footnoteReference w:id="11"/>
      </w:r>
      <w:r w:rsidR="009E05CA">
        <w:rPr>
          <w:rFonts w:ascii="宋体" w:eastAsia="宋体" w:hAnsi="宋体" w:hint="eastAsia"/>
          <w:sz w:val="24"/>
        </w:rPr>
        <w:t>，</w:t>
      </w:r>
      <w:r w:rsidR="00441258">
        <w:rPr>
          <w:rFonts w:ascii="宋体" w:eastAsia="宋体" w:hAnsi="宋体" w:hint="eastAsia"/>
          <w:sz w:val="24"/>
        </w:rPr>
        <w:t>克尔凯郭尔认为在</w:t>
      </w:r>
      <w:r w:rsidR="00441258" w:rsidRPr="00AF28A0">
        <w:rPr>
          <w:rFonts w:ascii="宋体" w:eastAsia="宋体" w:hAnsi="宋体" w:hint="eastAsia"/>
          <w:sz w:val="24"/>
        </w:rPr>
        <w:t>恶的无限性</w:t>
      </w:r>
      <w:r w:rsidR="00441258">
        <w:rPr>
          <w:rFonts w:ascii="宋体" w:eastAsia="宋体" w:hAnsi="宋体" w:hint="eastAsia"/>
          <w:sz w:val="24"/>
        </w:rPr>
        <w:t>中不能形成</w:t>
      </w:r>
      <w:r w:rsidR="00441258" w:rsidRPr="00944013">
        <w:rPr>
          <w:rFonts w:ascii="宋体" w:eastAsia="宋体" w:hAnsi="宋体" w:hint="eastAsia"/>
          <w:sz w:val="24"/>
        </w:rPr>
        <w:t>新的伦理学或宗教的概念。</w:t>
      </w:r>
      <w:r w:rsidR="00CA14CC">
        <w:rPr>
          <w:rFonts w:ascii="宋体" w:eastAsia="宋体" w:hAnsi="宋体" w:hint="eastAsia"/>
          <w:sz w:val="24"/>
        </w:rPr>
        <w:t>而</w:t>
      </w:r>
      <w:r w:rsidR="00441258">
        <w:rPr>
          <w:rFonts w:ascii="宋体" w:eastAsia="宋体" w:hAnsi="宋体" w:hint="eastAsia"/>
          <w:sz w:val="24"/>
        </w:rPr>
        <w:t>“善的无限性”表现为圆，</w:t>
      </w:r>
      <w:r w:rsidR="00CA14CC">
        <w:rPr>
          <w:rFonts w:ascii="宋体" w:eastAsia="宋体" w:hAnsi="宋体" w:hint="eastAsia"/>
          <w:sz w:val="24"/>
        </w:rPr>
        <w:t>是</w:t>
      </w:r>
      <w:r w:rsidR="00441258">
        <w:rPr>
          <w:rFonts w:ascii="宋体" w:eastAsia="宋体" w:hAnsi="宋体" w:hint="eastAsia"/>
          <w:sz w:val="24"/>
        </w:rPr>
        <w:t>自我</w:t>
      </w:r>
      <w:r w:rsidR="00CA14CC">
        <w:rPr>
          <w:rFonts w:ascii="宋体" w:eastAsia="宋体" w:hAnsi="宋体" w:hint="eastAsia"/>
          <w:sz w:val="24"/>
        </w:rPr>
        <w:t>的扩展和</w:t>
      </w:r>
      <w:r w:rsidR="00441258">
        <w:rPr>
          <w:rFonts w:ascii="宋体" w:eastAsia="宋体" w:hAnsi="宋体" w:hint="eastAsia"/>
          <w:sz w:val="24"/>
        </w:rPr>
        <w:t>凝聚。在善的无限性中没有任何一个事物是恒常不变的，事物总是</w:t>
      </w:r>
      <w:r w:rsidR="00CA14CC">
        <w:rPr>
          <w:rFonts w:ascii="宋体" w:eastAsia="宋体" w:hAnsi="宋体" w:hint="eastAsia"/>
          <w:sz w:val="24"/>
        </w:rPr>
        <w:t>从</w:t>
      </w:r>
      <w:r w:rsidR="00441258">
        <w:rPr>
          <w:rFonts w:ascii="宋体" w:eastAsia="宋体" w:hAnsi="宋体" w:hint="eastAsia"/>
          <w:sz w:val="24"/>
        </w:rPr>
        <w:t>在其运动中消解并滑向对立面。这意味着真正的无限性</w:t>
      </w:r>
      <w:r w:rsidR="00827ACD">
        <w:rPr>
          <w:rFonts w:ascii="宋体" w:eastAsia="宋体" w:hAnsi="宋体" w:hint="eastAsia"/>
          <w:sz w:val="24"/>
        </w:rPr>
        <w:t>应</w:t>
      </w:r>
      <w:r w:rsidR="004C2DBC">
        <w:rPr>
          <w:rFonts w:ascii="宋体" w:eastAsia="宋体" w:hAnsi="宋体" w:hint="eastAsia"/>
          <w:sz w:val="24"/>
        </w:rPr>
        <w:t>与其对立面紧密连结</w:t>
      </w:r>
      <w:r w:rsidR="0030028B">
        <w:rPr>
          <w:rFonts w:ascii="宋体" w:eastAsia="宋体" w:hAnsi="宋体" w:hint="eastAsia"/>
          <w:sz w:val="24"/>
        </w:rPr>
        <w:t>，</w:t>
      </w:r>
      <w:r w:rsidR="004C2DBC">
        <w:rPr>
          <w:rFonts w:ascii="宋体" w:eastAsia="宋体" w:hAnsi="宋体" w:hint="eastAsia"/>
          <w:sz w:val="24"/>
        </w:rPr>
        <w:t>也就是说无限性不但不能与有限性割裂，反而还要实现向有限性的</w:t>
      </w:r>
      <w:r w:rsidR="00441258">
        <w:rPr>
          <w:rFonts w:ascii="宋体" w:eastAsia="宋体" w:hAnsi="宋体" w:hint="eastAsia"/>
          <w:sz w:val="24"/>
        </w:rPr>
        <w:t>回归</w:t>
      </w:r>
      <w:r w:rsidR="0030028B">
        <w:rPr>
          <w:rFonts w:ascii="宋体" w:eastAsia="宋体" w:hAnsi="宋体" w:hint="eastAsia"/>
          <w:sz w:val="24"/>
        </w:rPr>
        <w:t>。如果</w:t>
      </w:r>
      <w:r w:rsidR="00CD7ED3">
        <w:rPr>
          <w:rFonts w:ascii="宋体" w:eastAsia="宋体" w:hAnsi="宋体" w:hint="eastAsia"/>
          <w:sz w:val="24"/>
        </w:rPr>
        <w:t>片面地追求</w:t>
      </w:r>
      <w:r w:rsidR="00560CAA">
        <w:rPr>
          <w:rFonts w:ascii="宋体" w:eastAsia="宋体" w:hAnsi="宋体" w:hint="eastAsia"/>
          <w:sz w:val="24"/>
        </w:rPr>
        <w:t>无限性</w:t>
      </w:r>
      <w:r w:rsidR="004C2DBC">
        <w:rPr>
          <w:rFonts w:ascii="宋体" w:eastAsia="宋体" w:hAnsi="宋体" w:hint="eastAsia"/>
          <w:sz w:val="24"/>
        </w:rPr>
        <w:t>，</w:t>
      </w:r>
      <w:r w:rsidR="00560CAA">
        <w:rPr>
          <w:rFonts w:ascii="宋体" w:eastAsia="宋体" w:hAnsi="宋体" w:hint="eastAsia"/>
          <w:sz w:val="24"/>
        </w:rPr>
        <w:t>不但不能获得自我，反而</w:t>
      </w:r>
      <w:r w:rsidR="00441258">
        <w:rPr>
          <w:rFonts w:ascii="宋体" w:eastAsia="宋体" w:hAnsi="宋体" w:hint="eastAsia"/>
          <w:sz w:val="24"/>
        </w:rPr>
        <w:t>会失去人存在的基础</w:t>
      </w:r>
      <w:r w:rsidR="00441258" w:rsidRPr="00E82886">
        <w:rPr>
          <w:rFonts w:ascii="宋体" w:eastAsia="宋体" w:hAnsi="宋体" w:hint="eastAsia"/>
          <w:sz w:val="24"/>
        </w:rPr>
        <w:t>和本源</w:t>
      </w:r>
      <w:r w:rsidR="00441258">
        <w:rPr>
          <w:rFonts w:ascii="宋体" w:eastAsia="宋体" w:hAnsi="宋体" w:hint="eastAsia"/>
          <w:sz w:val="24"/>
        </w:rPr>
        <w:t>。</w:t>
      </w:r>
    </w:p>
    <w:p w:rsidR="00A443D8" w:rsidRPr="00CB5283" w:rsidRDefault="00AB7D57" w:rsidP="00CB5283">
      <w:pPr>
        <w:pStyle w:val="af1"/>
        <w:jc w:val="left"/>
        <w:rPr>
          <w:rFonts w:ascii="黑体" w:eastAsia="黑体" w:hAnsi="黑体"/>
          <w:b w:val="0"/>
          <w:sz w:val="28"/>
          <w:szCs w:val="28"/>
        </w:rPr>
      </w:pPr>
      <w:r w:rsidRPr="00CB5283">
        <w:rPr>
          <w:rFonts w:ascii="黑体" w:eastAsia="黑体" w:hAnsi="黑体" w:hint="eastAsia"/>
          <w:b w:val="0"/>
          <w:sz w:val="28"/>
          <w:szCs w:val="28"/>
        </w:rPr>
        <w:t>（二）</w:t>
      </w:r>
      <w:r w:rsidR="00A443D8" w:rsidRPr="00CB5283">
        <w:rPr>
          <w:rFonts w:ascii="黑体" w:eastAsia="黑体" w:hAnsi="黑体" w:hint="eastAsia"/>
          <w:b w:val="0"/>
          <w:sz w:val="28"/>
          <w:szCs w:val="28"/>
        </w:rPr>
        <w:t>反思</w:t>
      </w:r>
      <w:r w:rsidR="00FE2047" w:rsidRPr="00CB5283">
        <w:rPr>
          <w:rFonts w:ascii="黑体" w:eastAsia="黑体" w:hAnsi="黑体" w:hint="eastAsia"/>
          <w:b w:val="0"/>
          <w:sz w:val="28"/>
          <w:szCs w:val="28"/>
        </w:rPr>
        <w:t>对有限性的作用</w:t>
      </w:r>
    </w:p>
    <w:p w:rsidR="00A323BE" w:rsidRPr="00F37C8C" w:rsidRDefault="00285FD8" w:rsidP="00DA2ABA">
      <w:pPr>
        <w:spacing w:line="360" w:lineRule="auto"/>
        <w:ind w:firstLineChars="200" w:firstLine="480"/>
        <w:rPr>
          <w:rFonts w:ascii="宋体" w:eastAsia="宋体" w:hAnsi="宋体"/>
          <w:sz w:val="24"/>
        </w:rPr>
      </w:pPr>
      <w:r w:rsidRPr="00F37C8C">
        <w:rPr>
          <w:rFonts w:ascii="宋体" w:eastAsia="宋体" w:hAnsi="宋体" w:hint="eastAsia"/>
          <w:sz w:val="24"/>
        </w:rPr>
        <w:t>在有限性的</w:t>
      </w:r>
      <w:r w:rsidR="00F864C9" w:rsidRPr="00F37C8C">
        <w:rPr>
          <w:rFonts w:ascii="宋体" w:eastAsia="宋体" w:hAnsi="宋体" w:hint="eastAsia"/>
          <w:sz w:val="24"/>
        </w:rPr>
        <w:t>束缚之下，</w:t>
      </w:r>
      <w:r w:rsidR="00215153" w:rsidRPr="00F37C8C">
        <w:rPr>
          <w:rFonts w:ascii="宋体" w:eastAsia="宋体" w:hAnsi="宋体" w:hint="eastAsia"/>
          <w:sz w:val="24"/>
        </w:rPr>
        <w:t>要实现自我，首先必须实现对直接性的突破。</w:t>
      </w:r>
      <w:r w:rsidR="0033205F" w:rsidRPr="00F37C8C">
        <w:rPr>
          <w:rFonts w:ascii="宋体" w:eastAsia="宋体" w:hAnsi="宋体" w:hint="eastAsia"/>
          <w:sz w:val="24"/>
        </w:rPr>
        <w:t>反思禀赋的存在</w:t>
      </w:r>
      <w:r w:rsidR="00F864C9" w:rsidRPr="00F37C8C">
        <w:rPr>
          <w:rFonts w:ascii="宋体" w:eastAsia="宋体" w:hAnsi="宋体" w:hint="eastAsia"/>
          <w:sz w:val="24"/>
        </w:rPr>
        <w:t>是打破</w:t>
      </w:r>
      <w:r w:rsidR="0033205F" w:rsidRPr="00F37C8C">
        <w:rPr>
          <w:rFonts w:ascii="宋体" w:eastAsia="宋体" w:hAnsi="宋体" w:hint="eastAsia"/>
          <w:sz w:val="24"/>
        </w:rPr>
        <w:t>直接性</w:t>
      </w:r>
      <w:r w:rsidR="00F864C9" w:rsidRPr="00F37C8C">
        <w:rPr>
          <w:rFonts w:ascii="宋体" w:eastAsia="宋体" w:hAnsi="宋体" w:hint="eastAsia"/>
          <w:sz w:val="24"/>
        </w:rPr>
        <w:t>的第一步。</w:t>
      </w:r>
      <w:r w:rsidRPr="00F37C8C">
        <w:rPr>
          <w:rFonts w:ascii="宋体" w:eastAsia="宋体" w:hAnsi="宋体" w:hint="eastAsia"/>
          <w:sz w:val="24"/>
        </w:rPr>
        <w:t>“那种反思性</w:t>
      </w:r>
      <w:r w:rsidRPr="00F37C8C">
        <w:rPr>
          <w:rFonts w:ascii="宋体" w:eastAsia="宋体" w:hAnsi="宋体"/>
          <w:sz w:val="24"/>
        </w:rPr>
        <w:t>是一种禀赋预设</w:t>
      </w:r>
      <w:r w:rsidRPr="00F37C8C">
        <w:rPr>
          <w:rFonts w:ascii="宋体" w:eastAsia="宋体" w:hAnsi="宋体" w:hint="eastAsia"/>
          <w:sz w:val="24"/>
        </w:rPr>
        <w:t>——</w:t>
      </w:r>
      <w:r w:rsidRPr="00F37C8C">
        <w:rPr>
          <w:rFonts w:ascii="宋体" w:eastAsia="宋体" w:hAnsi="宋体"/>
          <w:sz w:val="24"/>
        </w:rPr>
        <w:t>在那个体的</w:t>
      </w:r>
      <w:r w:rsidRPr="00F37C8C">
        <w:rPr>
          <w:rFonts w:ascii="宋体" w:eastAsia="宋体" w:hAnsi="宋体" w:hint="eastAsia"/>
          <w:sz w:val="24"/>
        </w:rPr>
        <w:t>人变得有辜之前，这禀赋预设从本质上看意味了乌有。”</w:t>
      </w:r>
      <w:r w:rsidRPr="00F37C8C">
        <w:rPr>
          <w:rStyle w:val="a6"/>
          <w:rFonts w:ascii="宋体" w:eastAsia="宋体" w:hAnsi="宋体"/>
          <w:sz w:val="24"/>
        </w:rPr>
        <w:footnoteReference w:id="12"/>
      </w:r>
      <w:r w:rsidR="0033205F" w:rsidRPr="00F37C8C">
        <w:rPr>
          <w:rFonts w:ascii="宋体" w:eastAsia="宋体" w:hAnsi="宋体" w:hint="eastAsia"/>
          <w:sz w:val="24"/>
        </w:rPr>
        <w:t>在克尔凯郭尔的哲学思想中，人被定性为精神</w:t>
      </w:r>
      <w:r w:rsidR="00217854" w:rsidRPr="00F37C8C">
        <w:rPr>
          <w:rFonts w:ascii="宋体" w:eastAsia="宋体" w:hAnsi="宋体" w:hint="eastAsia"/>
          <w:sz w:val="24"/>
        </w:rPr>
        <w:t>，反思禀赋就是使人意识到自己是那精神的关键</w:t>
      </w:r>
      <w:r w:rsidR="00DC0A9C" w:rsidRPr="00F37C8C">
        <w:rPr>
          <w:rFonts w:ascii="宋体" w:eastAsia="宋体" w:hAnsi="宋体" w:hint="eastAsia"/>
          <w:sz w:val="24"/>
        </w:rPr>
        <w:t>前提</w:t>
      </w:r>
      <w:r w:rsidR="00217854" w:rsidRPr="00F37C8C">
        <w:rPr>
          <w:rFonts w:ascii="宋体" w:eastAsia="宋体" w:hAnsi="宋体" w:hint="eastAsia"/>
          <w:sz w:val="24"/>
        </w:rPr>
        <w:t>。当人处在直接性之中时，人只在灵魂层面得以</w:t>
      </w:r>
      <w:r w:rsidR="0033205F" w:rsidRPr="00F37C8C">
        <w:rPr>
          <w:rFonts w:ascii="宋体" w:eastAsia="宋体" w:hAnsi="宋体" w:hint="eastAsia"/>
          <w:sz w:val="24"/>
        </w:rPr>
        <w:t>定性。在克尔凯郭尔看来</w:t>
      </w:r>
      <w:r w:rsidR="00F708EE" w:rsidRPr="00F37C8C">
        <w:rPr>
          <w:rFonts w:ascii="宋体" w:eastAsia="宋体" w:hAnsi="宋体" w:hint="eastAsia"/>
          <w:sz w:val="24"/>
        </w:rPr>
        <w:t>精神</w:t>
      </w:r>
      <w:r w:rsidR="0033205F" w:rsidRPr="00F37C8C">
        <w:rPr>
          <w:rFonts w:ascii="宋体" w:eastAsia="宋体" w:hAnsi="宋体" w:hint="eastAsia"/>
          <w:sz w:val="24"/>
        </w:rPr>
        <w:t>是人与动物区别的标志</w:t>
      </w:r>
      <w:r w:rsidR="00A323BE" w:rsidRPr="00F37C8C">
        <w:rPr>
          <w:rFonts w:ascii="宋体" w:eastAsia="宋体" w:hAnsi="宋体" w:hint="eastAsia"/>
          <w:sz w:val="24"/>
        </w:rPr>
        <w:t>，</w:t>
      </w:r>
      <w:r w:rsidR="00F708EE" w:rsidRPr="00F37C8C">
        <w:rPr>
          <w:rFonts w:ascii="宋体" w:eastAsia="宋体" w:hAnsi="宋体" w:hint="eastAsia"/>
          <w:sz w:val="24"/>
        </w:rPr>
        <w:t>因此即使是“直接的人”，其精神也是在场的，</w:t>
      </w:r>
      <w:r w:rsidR="00A323BE" w:rsidRPr="00F37C8C">
        <w:rPr>
          <w:rFonts w:ascii="宋体" w:eastAsia="宋体" w:hAnsi="宋体" w:hint="eastAsia"/>
          <w:sz w:val="24"/>
        </w:rPr>
        <w:t>只不过</w:t>
      </w:r>
      <w:r w:rsidR="0033205F" w:rsidRPr="00F37C8C">
        <w:rPr>
          <w:rFonts w:ascii="宋体" w:eastAsia="宋体" w:hAnsi="宋体" w:hint="eastAsia"/>
          <w:sz w:val="24"/>
        </w:rPr>
        <w:t>是</w:t>
      </w:r>
      <w:r w:rsidR="00217854" w:rsidRPr="00F37C8C">
        <w:rPr>
          <w:rFonts w:ascii="宋体" w:eastAsia="宋体" w:hAnsi="宋体" w:hint="eastAsia"/>
          <w:sz w:val="24"/>
        </w:rPr>
        <w:t>梦着的</w:t>
      </w:r>
      <w:r w:rsidR="00F708EE" w:rsidRPr="00F37C8C">
        <w:rPr>
          <w:rFonts w:ascii="宋体" w:eastAsia="宋体" w:hAnsi="宋体" w:hint="eastAsia"/>
          <w:sz w:val="24"/>
        </w:rPr>
        <w:t>在人之中</w:t>
      </w:r>
      <w:r w:rsidR="0033205F" w:rsidRPr="00F37C8C">
        <w:rPr>
          <w:rFonts w:ascii="宋体" w:eastAsia="宋体" w:hAnsi="宋体" w:hint="eastAsia"/>
          <w:sz w:val="24"/>
        </w:rPr>
        <w:t>。反思禀赋预设了“乌有”，</w:t>
      </w:r>
      <w:r w:rsidR="00E47E7B" w:rsidRPr="00F37C8C">
        <w:rPr>
          <w:rFonts w:ascii="宋体" w:eastAsia="宋体" w:hAnsi="宋体" w:hint="eastAsia"/>
          <w:sz w:val="24"/>
        </w:rPr>
        <w:t>这</w:t>
      </w:r>
      <w:r w:rsidR="00D7772E" w:rsidRPr="00F37C8C">
        <w:rPr>
          <w:rFonts w:ascii="宋体" w:eastAsia="宋体" w:hAnsi="宋体" w:hint="eastAsia"/>
          <w:sz w:val="24"/>
        </w:rPr>
        <w:t>乌有</w:t>
      </w:r>
      <w:r w:rsidR="00C82981" w:rsidRPr="00F37C8C">
        <w:rPr>
          <w:rFonts w:ascii="宋体" w:eastAsia="宋体" w:hAnsi="宋体" w:hint="eastAsia"/>
          <w:sz w:val="24"/>
        </w:rPr>
        <w:t>首先</w:t>
      </w:r>
      <w:r w:rsidR="00D7772E" w:rsidRPr="00F37C8C">
        <w:rPr>
          <w:rFonts w:ascii="宋体" w:eastAsia="宋体" w:hAnsi="宋体" w:hint="eastAsia"/>
          <w:sz w:val="24"/>
        </w:rPr>
        <w:t>是</w:t>
      </w:r>
      <w:r w:rsidR="004343E4">
        <w:rPr>
          <w:rFonts w:ascii="宋体" w:eastAsia="宋体" w:hAnsi="宋体" w:hint="eastAsia"/>
          <w:sz w:val="24"/>
        </w:rPr>
        <w:t>作为</w:t>
      </w:r>
      <w:r w:rsidR="00C82981" w:rsidRPr="00F37C8C">
        <w:rPr>
          <w:rFonts w:ascii="宋体" w:eastAsia="宋体" w:hAnsi="宋体" w:hint="eastAsia"/>
          <w:sz w:val="24"/>
        </w:rPr>
        <w:t>自我的内在根据的</w:t>
      </w:r>
      <w:r w:rsidR="00D7772E" w:rsidRPr="00F37C8C">
        <w:rPr>
          <w:rFonts w:ascii="宋体" w:eastAsia="宋体" w:hAnsi="宋体" w:hint="eastAsia"/>
          <w:sz w:val="24"/>
        </w:rPr>
        <w:t>精神</w:t>
      </w:r>
      <w:r w:rsidR="0033205F" w:rsidRPr="00F37C8C">
        <w:rPr>
          <w:rFonts w:ascii="宋体" w:eastAsia="宋体" w:hAnsi="宋体" w:hint="eastAsia"/>
          <w:sz w:val="24"/>
        </w:rPr>
        <w:t>自身</w:t>
      </w:r>
      <w:r w:rsidR="00D7772E" w:rsidRPr="00F37C8C">
        <w:rPr>
          <w:rFonts w:ascii="宋体" w:eastAsia="宋体" w:hAnsi="宋体" w:hint="eastAsia"/>
          <w:sz w:val="24"/>
        </w:rPr>
        <w:t>现实性</w:t>
      </w:r>
      <w:r w:rsidR="0033205F" w:rsidRPr="00F37C8C">
        <w:rPr>
          <w:rFonts w:ascii="宋体" w:eastAsia="宋体" w:hAnsi="宋体" w:hint="eastAsia"/>
          <w:sz w:val="24"/>
        </w:rPr>
        <w:t>的映现。精神在</w:t>
      </w:r>
      <w:r w:rsidR="00B30572" w:rsidRPr="00F37C8C">
        <w:rPr>
          <w:rFonts w:ascii="宋体" w:eastAsia="宋体" w:hAnsi="宋体" w:hint="eastAsia"/>
          <w:sz w:val="24"/>
        </w:rPr>
        <w:t>直接性中投射出自身并表现为乌有</w:t>
      </w:r>
      <w:r w:rsidR="00C82981" w:rsidRPr="00F37C8C">
        <w:rPr>
          <w:rFonts w:ascii="宋体" w:eastAsia="宋体" w:hAnsi="宋体" w:hint="eastAsia"/>
          <w:sz w:val="24"/>
        </w:rPr>
        <w:t>之后，乌有就成为了</w:t>
      </w:r>
      <w:r w:rsidR="00B30572" w:rsidRPr="00F37C8C">
        <w:rPr>
          <w:rFonts w:ascii="宋体" w:eastAsia="宋体" w:hAnsi="宋体" w:hint="eastAsia"/>
          <w:sz w:val="24"/>
        </w:rPr>
        <w:t>那可能性自我的一个表征，它不仅仅暗示了</w:t>
      </w:r>
      <w:r w:rsidR="003D0093" w:rsidRPr="00F37C8C">
        <w:rPr>
          <w:rFonts w:ascii="宋体" w:eastAsia="宋体" w:hAnsi="宋体" w:hint="eastAsia"/>
          <w:sz w:val="24"/>
        </w:rPr>
        <w:t>自我</w:t>
      </w:r>
      <w:r w:rsidR="00B30572" w:rsidRPr="00F37C8C">
        <w:rPr>
          <w:rFonts w:ascii="宋体" w:eastAsia="宋体" w:hAnsi="宋体" w:hint="eastAsia"/>
          <w:sz w:val="24"/>
        </w:rPr>
        <w:t>的存在，还暗示着一种能够实现的可能。</w:t>
      </w:r>
      <w:r w:rsidR="001032F9" w:rsidRPr="00F37C8C">
        <w:rPr>
          <w:rFonts w:ascii="宋体" w:eastAsia="宋体" w:hAnsi="宋体" w:hint="eastAsia"/>
          <w:sz w:val="24"/>
        </w:rPr>
        <w:t>乌有揭示了自我</w:t>
      </w:r>
      <w:r w:rsidR="005A6E5B">
        <w:rPr>
          <w:rFonts w:ascii="宋体" w:eastAsia="宋体" w:hAnsi="宋体" w:hint="eastAsia"/>
          <w:sz w:val="24"/>
        </w:rPr>
        <w:t>的</w:t>
      </w:r>
      <w:r w:rsidR="001032F9" w:rsidRPr="00F37C8C">
        <w:rPr>
          <w:rFonts w:ascii="宋体" w:eastAsia="宋体" w:hAnsi="宋体" w:hint="eastAsia"/>
          <w:sz w:val="24"/>
        </w:rPr>
        <w:t>可能性与精神</w:t>
      </w:r>
      <w:r w:rsidR="005A6E5B">
        <w:rPr>
          <w:rFonts w:ascii="宋体" w:eastAsia="宋体" w:hAnsi="宋体" w:hint="eastAsia"/>
          <w:sz w:val="24"/>
        </w:rPr>
        <w:t>的</w:t>
      </w:r>
      <w:r w:rsidR="001032F9" w:rsidRPr="00F37C8C">
        <w:rPr>
          <w:rFonts w:ascii="宋体" w:eastAsia="宋体" w:hAnsi="宋体" w:hint="eastAsia"/>
          <w:sz w:val="24"/>
        </w:rPr>
        <w:t>现实性的本质联系和转化</w:t>
      </w:r>
      <w:r w:rsidR="00C82981" w:rsidRPr="00F37C8C">
        <w:rPr>
          <w:rFonts w:ascii="宋体" w:eastAsia="宋体" w:hAnsi="宋体" w:hint="eastAsia"/>
          <w:sz w:val="24"/>
        </w:rPr>
        <w:t>潜能</w:t>
      </w:r>
      <w:r w:rsidR="003841B0" w:rsidRPr="00F37C8C">
        <w:rPr>
          <w:rFonts w:ascii="宋体" w:eastAsia="宋体" w:hAnsi="宋体" w:hint="eastAsia"/>
          <w:sz w:val="24"/>
        </w:rPr>
        <w:t>，</w:t>
      </w:r>
      <w:r w:rsidR="001032F9" w:rsidRPr="00F37C8C">
        <w:rPr>
          <w:rFonts w:ascii="宋体" w:eastAsia="宋体" w:hAnsi="宋体" w:hint="eastAsia"/>
          <w:sz w:val="24"/>
        </w:rPr>
        <w:t>是</w:t>
      </w:r>
      <w:r w:rsidR="00F2645C">
        <w:rPr>
          <w:rFonts w:ascii="宋体" w:eastAsia="宋体" w:hAnsi="宋体" w:hint="eastAsia"/>
          <w:sz w:val="24"/>
        </w:rPr>
        <w:t>主体能动力量</w:t>
      </w:r>
      <w:r w:rsidR="001032F9" w:rsidRPr="00F37C8C">
        <w:rPr>
          <w:rFonts w:ascii="宋体" w:eastAsia="宋体" w:hAnsi="宋体" w:hint="eastAsia"/>
          <w:sz w:val="24"/>
        </w:rPr>
        <w:t>在探寻自我知识层面</w:t>
      </w:r>
      <w:r w:rsidR="00F2645C">
        <w:rPr>
          <w:rFonts w:ascii="宋体" w:eastAsia="宋体" w:hAnsi="宋体" w:hint="eastAsia"/>
          <w:sz w:val="24"/>
        </w:rPr>
        <w:t>上</w:t>
      </w:r>
      <w:r w:rsidR="001032F9" w:rsidRPr="00F37C8C">
        <w:rPr>
          <w:rFonts w:ascii="宋体" w:eastAsia="宋体" w:hAnsi="宋体" w:hint="eastAsia"/>
          <w:sz w:val="24"/>
        </w:rPr>
        <w:t>的初次</w:t>
      </w:r>
      <w:r w:rsidR="008017CF" w:rsidRPr="00F37C8C">
        <w:rPr>
          <w:rFonts w:ascii="宋体" w:eastAsia="宋体" w:hAnsi="宋体" w:hint="eastAsia"/>
          <w:sz w:val="24"/>
        </w:rPr>
        <w:t>显现。在这样的反思禀赋下，</w:t>
      </w:r>
      <w:r w:rsidR="0033205F" w:rsidRPr="00F37C8C">
        <w:rPr>
          <w:rFonts w:ascii="宋体" w:eastAsia="宋体" w:hAnsi="宋体" w:hint="eastAsia"/>
          <w:sz w:val="24"/>
        </w:rPr>
        <w:t>人</w:t>
      </w:r>
      <w:r w:rsidR="00B30572" w:rsidRPr="00F37C8C">
        <w:rPr>
          <w:rFonts w:ascii="宋体" w:eastAsia="宋体" w:hAnsi="宋体" w:hint="eastAsia"/>
          <w:sz w:val="24"/>
        </w:rPr>
        <w:t>瞥见了自我的存在，他本能地受到乌有</w:t>
      </w:r>
      <w:r w:rsidR="00A323BE" w:rsidRPr="00F37C8C">
        <w:rPr>
          <w:rFonts w:ascii="宋体" w:eastAsia="宋体" w:hAnsi="宋体" w:hint="eastAsia"/>
          <w:sz w:val="24"/>
        </w:rPr>
        <w:t>的召唤，同时</w:t>
      </w:r>
      <w:r w:rsidR="006E5D7B" w:rsidRPr="00F37C8C">
        <w:rPr>
          <w:rFonts w:ascii="宋体" w:eastAsia="宋体" w:hAnsi="宋体" w:hint="eastAsia"/>
          <w:sz w:val="24"/>
        </w:rPr>
        <w:t>也</w:t>
      </w:r>
      <w:r w:rsidR="00A323BE" w:rsidRPr="00F37C8C">
        <w:rPr>
          <w:rFonts w:ascii="宋体" w:eastAsia="宋体" w:hAnsi="宋体" w:hint="eastAsia"/>
          <w:sz w:val="24"/>
        </w:rPr>
        <w:t>由于这</w:t>
      </w:r>
      <w:r w:rsidR="006E5D7B" w:rsidRPr="00F37C8C">
        <w:rPr>
          <w:rFonts w:ascii="宋体" w:eastAsia="宋体" w:hAnsi="宋体" w:hint="eastAsia"/>
          <w:sz w:val="24"/>
        </w:rPr>
        <w:t>陌生和</w:t>
      </w:r>
      <w:r w:rsidR="00A323BE" w:rsidRPr="00F37C8C">
        <w:rPr>
          <w:rFonts w:ascii="宋体" w:eastAsia="宋体" w:hAnsi="宋体" w:hint="eastAsia"/>
          <w:sz w:val="24"/>
        </w:rPr>
        <w:t>未知而感到恐惧。</w:t>
      </w:r>
      <w:r w:rsidR="003D0093" w:rsidRPr="00F37C8C">
        <w:rPr>
          <w:rFonts w:ascii="宋体" w:eastAsia="宋体" w:hAnsi="宋体" w:hint="eastAsia"/>
          <w:sz w:val="24"/>
        </w:rPr>
        <w:t>于是，在乌有之中</w:t>
      </w:r>
      <w:r w:rsidR="006F176B" w:rsidRPr="00F37C8C">
        <w:rPr>
          <w:rFonts w:ascii="宋体" w:eastAsia="宋体" w:hAnsi="宋体" w:hint="eastAsia"/>
          <w:sz w:val="24"/>
        </w:rPr>
        <w:t>“恐惧”</w:t>
      </w:r>
      <w:r w:rsidR="00A323BE" w:rsidRPr="00F37C8C">
        <w:rPr>
          <w:rFonts w:ascii="宋体" w:eastAsia="宋体" w:hAnsi="宋体" w:hint="eastAsia"/>
          <w:sz w:val="24"/>
        </w:rPr>
        <w:t>产生了</w:t>
      </w:r>
      <w:r w:rsidR="006F176B" w:rsidRPr="00F37C8C">
        <w:rPr>
          <w:rFonts w:ascii="宋体" w:eastAsia="宋体" w:hAnsi="宋体" w:hint="eastAsia"/>
          <w:sz w:val="24"/>
        </w:rPr>
        <w:t>。</w:t>
      </w:r>
    </w:p>
    <w:p w:rsidR="00451F30" w:rsidRPr="00F37C8C" w:rsidRDefault="00A57019" w:rsidP="00F37C8C">
      <w:pPr>
        <w:spacing w:line="360" w:lineRule="auto"/>
        <w:ind w:firstLineChars="200" w:firstLine="480"/>
        <w:rPr>
          <w:rFonts w:ascii="宋体" w:eastAsia="宋体" w:hAnsi="宋体"/>
          <w:sz w:val="24"/>
          <w:szCs w:val="21"/>
        </w:rPr>
      </w:pPr>
      <w:r w:rsidRPr="00F37C8C">
        <w:rPr>
          <w:rFonts w:ascii="宋体" w:eastAsia="宋体" w:hAnsi="宋体" w:hint="eastAsia"/>
          <w:sz w:val="24"/>
        </w:rPr>
        <w:t>在《概念恐惧》中</w:t>
      </w:r>
      <w:r w:rsidR="003D0093" w:rsidRPr="00F37C8C">
        <w:rPr>
          <w:rFonts w:ascii="宋体" w:eastAsia="宋体" w:hAnsi="宋体" w:hint="eastAsia"/>
          <w:sz w:val="24"/>
        </w:rPr>
        <w:t>克尔凯郭尔将恐惧明确</w:t>
      </w:r>
      <w:r w:rsidRPr="00F37C8C">
        <w:rPr>
          <w:rFonts w:ascii="宋体" w:eastAsia="宋体" w:hAnsi="宋体" w:hint="eastAsia"/>
          <w:sz w:val="24"/>
        </w:rPr>
        <w:t>定性为“一种同情性的反感和一种反感性的同情”</w:t>
      </w:r>
      <w:r w:rsidRPr="00F37C8C">
        <w:rPr>
          <w:rStyle w:val="a6"/>
          <w:rFonts w:ascii="宋体" w:eastAsia="宋体" w:hAnsi="宋体"/>
          <w:sz w:val="24"/>
        </w:rPr>
        <w:footnoteReference w:id="13"/>
      </w:r>
      <w:r w:rsidR="00546991" w:rsidRPr="00F37C8C">
        <w:rPr>
          <w:rFonts w:ascii="宋体" w:eastAsia="宋体" w:hAnsi="宋体" w:hint="eastAsia"/>
          <w:sz w:val="24"/>
        </w:rPr>
        <w:t>。</w:t>
      </w:r>
      <w:r w:rsidR="003D0093" w:rsidRPr="00F37C8C">
        <w:rPr>
          <w:rFonts w:ascii="宋体" w:eastAsia="宋体" w:hAnsi="宋体" w:hint="eastAsia"/>
          <w:sz w:val="24"/>
        </w:rPr>
        <w:t>也就是说</w:t>
      </w:r>
      <w:r w:rsidR="00B30572" w:rsidRPr="00F37C8C">
        <w:rPr>
          <w:rFonts w:ascii="宋体" w:eastAsia="宋体" w:hAnsi="宋体" w:hint="eastAsia"/>
          <w:sz w:val="24"/>
        </w:rPr>
        <w:t>恐惧</w:t>
      </w:r>
      <w:r w:rsidRPr="00F37C8C">
        <w:rPr>
          <w:rFonts w:ascii="宋体" w:eastAsia="宋体" w:hAnsi="宋体" w:hint="eastAsia"/>
          <w:sz w:val="24"/>
        </w:rPr>
        <w:t>是</w:t>
      </w:r>
      <w:r w:rsidR="00B30572" w:rsidRPr="00F37C8C">
        <w:rPr>
          <w:rFonts w:ascii="宋体" w:eastAsia="宋体" w:hAnsi="宋体" w:hint="eastAsia"/>
          <w:sz w:val="24"/>
        </w:rPr>
        <w:t>具有一定</w:t>
      </w:r>
      <w:r w:rsidRPr="00F37C8C">
        <w:rPr>
          <w:rFonts w:ascii="宋体" w:eastAsia="宋体" w:hAnsi="宋体" w:hint="eastAsia"/>
          <w:sz w:val="24"/>
        </w:rPr>
        <w:t>辩证</w:t>
      </w:r>
      <w:r w:rsidR="00B30572" w:rsidRPr="00F37C8C">
        <w:rPr>
          <w:rFonts w:ascii="宋体" w:eastAsia="宋体" w:hAnsi="宋体" w:hint="eastAsia"/>
          <w:sz w:val="24"/>
        </w:rPr>
        <w:t>意义</w:t>
      </w:r>
      <w:r w:rsidRPr="00F37C8C">
        <w:rPr>
          <w:rFonts w:ascii="宋体" w:eastAsia="宋体" w:hAnsi="宋体" w:hint="eastAsia"/>
          <w:sz w:val="24"/>
        </w:rPr>
        <w:t>的</w:t>
      </w:r>
      <w:r w:rsidR="003D0093" w:rsidRPr="00F37C8C">
        <w:rPr>
          <w:rFonts w:ascii="宋体" w:eastAsia="宋体" w:hAnsi="宋体" w:hint="eastAsia"/>
          <w:sz w:val="24"/>
        </w:rPr>
        <w:t>概念</w:t>
      </w:r>
      <w:r w:rsidR="00B30572" w:rsidRPr="00F37C8C">
        <w:rPr>
          <w:rFonts w:ascii="宋体" w:eastAsia="宋体" w:hAnsi="宋体" w:hint="eastAsia"/>
          <w:sz w:val="24"/>
        </w:rPr>
        <w:t>。恐惧作为</w:t>
      </w:r>
      <w:r w:rsidR="00713086" w:rsidRPr="00F37C8C">
        <w:rPr>
          <w:rFonts w:ascii="宋体" w:eastAsia="宋体" w:hAnsi="宋体" w:hint="eastAsia"/>
          <w:sz w:val="24"/>
        </w:rPr>
        <w:t>一种双</w:t>
      </w:r>
      <w:r w:rsidR="00713086" w:rsidRPr="00F37C8C">
        <w:rPr>
          <w:rFonts w:ascii="宋体" w:eastAsia="宋体" w:hAnsi="宋体" w:hint="eastAsia"/>
          <w:sz w:val="24"/>
        </w:rPr>
        <w:lastRenderedPageBreak/>
        <w:t>向的情感，</w:t>
      </w:r>
      <w:r w:rsidRPr="00F37C8C">
        <w:rPr>
          <w:rFonts w:ascii="宋体" w:eastAsia="宋体" w:hAnsi="宋体" w:hint="eastAsia"/>
          <w:sz w:val="24"/>
        </w:rPr>
        <w:t>是</w:t>
      </w:r>
      <w:r w:rsidR="00B246C5">
        <w:rPr>
          <w:rFonts w:ascii="宋体" w:eastAsia="宋体" w:hAnsi="宋体" w:hint="eastAsia"/>
          <w:sz w:val="24"/>
        </w:rPr>
        <w:t>“直接的人”对于</w:t>
      </w:r>
      <w:r w:rsidR="005A6E5B">
        <w:rPr>
          <w:rFonts w:ascii="宋体" w:eastAsia="宋体" w:hAnsi="宋体" w:hint="eastAsia"/>
          <w:sz w:val="24"/>
        </w:rPr>
        <w:t>作为</w:t>
      </w:r>
      <w:r w:rsidR="00B246C5">
        <w:rPr>
          <w:rFonts w:ascii="宋体" w:eastAsia="宋体" w:hAnsi="宋体" w:hint="eastAsia"/>
          <w:sz w:val="24"/>
        </w:rPr>
        <w:t>自我未被规定的状态的乌有</w:t>
      </w:r>
      <w:r w:rsidR="006E5D7B" w:rsidRPr="00F37C8C">
        <w:rPr>
          <w:rFonts w:ascii="宋体" w:eastAsia="宋体" w:hAnsi="宋体" w:hint="eastAsia"/>
          <w:sz w:val="24"/>
        </w:rPr>
        <w:t>既害怕又欲求</w:t>
      </w:r>
      <w:r w:rsidRPr="00F37C8C">
        <w:rPr>
          <w:rFonts w:ascii="宋体" w:eastAsia="宋体" w:hAnsi="宋体" w:hint="eastAsia"/>
          <w:sz w:val="24"/>
        </w:rPr>
        <w:t>的表现</w:t>
      </w:r>
      <w:r w:rsidR="006E5D7B" w:rsidRPr="00F37C8C">
        <w:rPr>
          <w:rFonts w:ascii="宋体" w:eastAsia="宋体" w:hAnsi="宋体" w:hint="eastAsia"/>
          <w:sz w:val="24"/>
        </w:rPr>
        <w:t>。</w:t>
      </w:r>
      <w:r w:rsidRPr="00F37C8C">
        <w:rPr>
          <w:rFonts w:ascii="宋体" w:eastAsia="宋体" w:hAnsi="宋体" w:hint="eastAsia"/>
          <w:sz w:val="24"/>
        </w:rPr>
        <w:t>这说明</w:t>
      </w:r>
      <w:r w:rsidR="003D0093" w:rsidRPr="00F37C8C">
        <w:rPr>
          <w:rFonts w:ascii="宋体" w:eastAsia="宋体" w:hAnsi="宋体" w:hint="eastAsia"/>
          <w:sz w:val="24"/>
        </w:rPr>
        <w:t>，</w:t>
      </w:r>
      <w:r w:rsidRPr="00F37C8C">
        <w:rPr>
          <w:rFonts w:ascii="宋体" w:eastAsia="宋体" w:hAnsi="宋体" w:hint="eastAsia"/>
          <w:sz w:val="24"/>
        </w:rPr>
        <w:t>在恐惧之</w:t>
      </w:r>
      <w:r w:rsidRPr="00F37C8C">
        <w:rPr>
          <w:rFonts w:ascii="宋体" w:eastAsia="宋体" w:hAnsi="宋体" w:hint="eastAsia"/>
          <w:sz w:val="24"/>
          <w:szCs w:val="21"/>
        </w:rPr>
        <w:t>中的人表现出了初步的矛盾性</w:t>
      </w:r>
      <w:r w:rsidR="00697B40">
        <w:rPr>
          <w:rFonts w:ascii="宋体" w:eastAsia="宋体" w:hAnsi="宋体" w:hint="eastAsia"/>
          <w:sz w:val="24"/>
          <w:szCs w:val="21"/>
        </w:rPr>
        <w:t>，他意识到了某种不和谐因素正在其体内发酵</w:t>
      </w:r>
      <w:r w:rsidRPr="00F37C8C">
        <w:rPr>
          <w:rFonts w:ascii="宋体" w:eastAsia="宋体" w:hAnsi="宋体" w:hint="eastAsia"/>
          <w:sz w:val="24"/>
          <w:szCs w:val="21"/>
        </w:rPr>
        <w:t>。</w:t>
      </w:r>
      <w:r w:rsidR="006E5D7B" w:rsidRPr="00F37C8C">
        <w:rPr>
          <w:rFonts w:ascii="宋体" w:eastAsia="宋体" w:hAnsi="宋体" w:hint="eastAsia"/>
          <w:sz w:val="24"/>
          <w:szCs w:val="21"/>
        </w:rPr>
        <w:t>但此时的恐惧</w:t>
      </w:r>
      <w:r w:rsidR="00D20384" w:rsidRPr="00F37C8C">
        <w:rPr>
          <w:rFonts w:ascii="宋体" w:eastAsia="宋体" w:hAnsi="宋体" w:hint="eastAsia"/>
          <w:sz w:val="24"/>
          <w:szCs w:val="21"/>
        </w:rPr>
        <w:t>仍</w:t>
      </w:r>
      <w:r w:rsidR="00713086" w:rsidRPr="00F37C8C">
        <w:rPr>
          <w:rFonts w:ascii="宋体" w:eastAsia="宋体" w:hAnsi="宋体" w:hint="eastAsia"/>
          <w:sz w:val="24"/>
          <w:szCs w:val="21"/>
        </w:rPr>
        <w:t>是</w:t>
      </w:r>
      <w:r w:rsidR="00713086" w:rsidRPr="00F37C8C">
        <w:rPr>
          <w:rFonts w:ascii="宋体" w:eastAsia="宋体" w:hAnsi="宋体"/>
          <w:sz w:val="24"/>
          <w:szCs w:val="21"/>
        </w:rPr>
        <w:t>“直接性”之中的恐惧，</w:t>
      </w:r>
      <w:r w:rsidR="00D20384" w:rsidRPr="00F37C8C">
        <w:rPr>
          <w:rFonts w:ascii="宋体" w:eastAsia="宋体" w:hAnsi="宋体" w:hint="eastAsia"/>
          <w:sz w:val="24"/>
          <w:szCs w:val="21"/>
        </w:rPr>
        <w:t>其产生的内在矛盾</w:t>
      </w:r>
      <w:r w:rsidR="00D20384" w:rsidRPr="00F37C8C">
        <w:rPr>
          <w:rFonts w:ascii="宋体" w:eastAsia="宋体" w:hAnsi="宋体"/>
          <w:sz w:val="24"/>
          <w:szCs w:val="21"/>
        </w:rPr>
        <w:t>是</w:t>
      </w:r>
      <w:r w:rsidR="00D20384" w:rsidRPr="00F37C8C">
        <w:rPr>
          <w:rFonts w:ascii="宋体" w:eastAsia="宋体" w:hAnsi="宋体" w:hint="eastAsia"/>
          <w:sz w:val="24"/>
          <w:szCs w:val="21"/>
        </w:rPr>
        <w:t>他者倒逼的结果</w:t>
      </w:r>
      <w:r w:rsidR="001032F9" w:rsidRPr="00F37C8C">
        <w:rPr>
          <w:rFonts w:ascii="宋体" w:eastAsia="宋体" w:hAnsi="宋体" w:hint="eastAsia"/>
          <w:sz w:val="24"/>
          <w:szCs w:val="21"/>
        </w:rPr>
        <w:t>。人所感受到的</w:t>
      </w:r>
      <w:r w:rsidR="00D20384" w:rsidRPr="00F37C8C">
        <w:rPr>
          <w:rFonts w:ascii="宋体" w:eastAsia="宋体" w:hAnsi="宋体" w:hint="eastAsia"/>
          <w:sz w:val="24"/>
          <w:szCs w:val="21"/>
        </w:rPr>
        <w:t>具有一定斗争性的</w:t>
      </w:r>
      <w:r w:rsidR="001032F9" w:rsidRPr="00F37C8C">
        <w:rPr>
          <w:rFonts w:ascii="宋体" w:eastAsia="宋体" w:hAnsi="宋体" w:hint="eastAsia"/>
          <w:sz w:val="24"/>
          <w:szCs w:val="21"/>
        </w:rPr>
        <w:t>恐惧</w:t>
      </w:r>
      <w:r w:rsidR="00D20384" w:rsidRPr="00F37C8C">
        <w:rPr>
          <w:rFonts w:ascii="宋体" w:eastAsia="宋体" w:hAnsi="宋体" w:hint="eastAsia"/>
          <w:sz w:val="24"/>
          <w:szCs w:val="21"/>
        </w:rPr>
        <w:t>情感，也只是一种被动的承受，</w:t>
      </w:r>
      <w:r w:rsidR="001032F9" w:rsidRPr="00F37C8C">
        <w:rPr>
          <w:rFonts w:ascii="宋体" w:eastAsia="宋体" w:hAnsi="宋体" w:hint="eastAsia"/>
          <w:sz w:val="24"/>
          <w:szCs w:val="21"/>
        </w:rPr>
        <w:t>而不是</w:t>
      </w:r>
      <w:r w:rsidR="00D20384" w:rsidRPr="00F37C8C">
        <w:rPr>
          <w:rFonts w:ascii="宋体" w:eastAsia="宋体" w:hAnsi="宋体" w:hint="eastAsia"/>
          <w:sz w:val="24"/>
          <w:szCs w:val="21"/>
        </w:rPr>
        <w:t>主动</w:t>
      </w:r>
      <w:r w:rsidR="001032F9" w:rsidRPr="00F37C8C">
        <w:rPr>
          <w:rFonts w:ascii="宋体" w:eastAsia="宋体" w:hAnsi="宋体" w:hint="eastAsia"/>
          <w:sz w:val="24"/>
          <w:szCs w:val="21"/>
        </w:rPr>
        <w:t>的、自发的</w:t>
      </w:r>
      <w:r w:rsidR="00D20384" w:rsidRPr="00F37C8C">
        <w:rPr>
          <w:rFonts w:ascii="宋体" w:eastAsia="宋体" w:hAnsi="宋体"/>
          <w:sz w:val="24"/>
          <w:szCs w:val="21"/>
        </w:rPr>
        <w:t>行为</w:t>
      </w:r>
      <w:r w:rsidR="00713086" w:rsidRPr="00F37C8C">
        <w:rPr>
          <w:rFonts w:ascii="宋体" w:eastAsia="宋体" w:hAnsi="宋体"/>
          <w:sz w:val="24"/>
          <w:szCs w:val="21"/>
        </w:rPr>
        <w:t>。虽然，“精神的自我”</w:t>
      </w:r>
      <w:r w:rsidR="003D0093" w:rsidRPr="00F37C8C">
        <w:rPr>
          <w:rFonts w:ascii="宋体" w:eastAsia="宋体" w:hAnsi="宋体"/>
          <w:sz w:val="24"/>
          <w:szCs w:val="21"/>
        </w:rPr>
        <w:t>此时释放出一丝朦胧的</w:t>
      </w:r>
      <w:r w:rsidR="003D0093" w:rsidRPr="00F37C8C">
        <w:rPr>
          <w:rFonts w:ascii="宋体" w:eastAsia="宋体" w:hAnsi="宋体" w:hint="eastAsia"/>
          <w:sz w:val="24"/>
          <w:szCs w:val="21"/>
        </w:rPr>
        <w:t>信息</w:t>
      </w:r>
      <w:r w:rsidR="00713086" w:rsidRPr="00F37C8C">
        <w:rPr>
          <w:rFonts w:ascii="宋体" w:eastAsia="宋体" w:hAnsi="宋体"/>
          <w:sz w:val="24"/>
          <w:szCs w:val="21"/>
        </w:rPr>
        <w:t>，但是人依然混沌地处在“无辜性”之下。也就是说此时的恐惧</w:t>
      </w:r>
      <w:r w:rsidR="00451F30" w:rsidRPr="00F37C8C">
        <w:rPr>
          <w:rFonts w:ascii="宋体" w:eastAsia="宋体" w:hAnsi="宋体"/>
          <w:sz w:val="24"/>
          <w:szCs w:val="21"/>
        </w:rPr>
        <w:t>还不</w:t>
      </w:r>
      <w:r w:rsidR="00451F30" w:rsidRPr="00F37C8C">
        <w:rPr>
          <w:rFonts w:ascii="宋体" w:eastAsia="宋体" w:hAnsi="宋体" w:hint="eastAsia"/>
          <w:sz w:val="24"/>
          <w:szCs w:val="21"/>
        </w:rPr>
        <w:t>是人主动性的</w:t>
      </w:r>
      <w:r w:rsidR="00451F30" w:rsidRPr="00F37C8C">
        <w:rPr>
          <w:rFonts w:ascii="宋体" w:eastAsia="宋体" w:hAnsi="宋体"/>
          <w:sz w:val="24"/>
          <w:szCs w:val="21"/>
        </w:rPr>
        <w:t>反思</w:t>
      </w:r>
      <w:r w:rsidR="00713086" w:rsidRPr="00F37C8C">
        <w:rPr>
          <w:rFonts w:ascii="宋体" w:eastAsia="宋体" w:hAnsi="宋体"/>
          <w:sz w:val="24"/>
          <w:szCs w:val="21"/>
        </w:rPr>
        <w:t>，只</w:t>
      </w:r>
      <w:r w:rsidR="0067327B">
        <w:rPr>
          <w:rFonts w:ascii="宋体" w:eastAsia="宋体" w:hAnsi="宋体" w:hint="eastAsia"/>
          <w:sz w:val="24"/>
          <w:szCs w:val="21"/>
        </w:rPr>
        <w:t>是</w:t>
      </w:r>
      <w:r w:rsidR="00451F30" w:rsidRPr="00F37C8C">
        <w:rPr>
          <w:rFonts w:ascii="宋体" w:eastAsia="宋体" w:hAnsi="宋体" w:hint="eastAsia"/>
          <w:sz w:val="24"/>
          <w:szCs w:val="21"/>
        </w:rPr>
        <w:t>禀赋的强化</w:t>
      </w:r>
      <w:r w:rsidR="00713086" w:rsidRPr="00F37C8C">
        <w:rPr>
          <w:rFonts w:ascii="宋体" w:eastAsia="宋体" w:hAnsi="宋体" w:hint="eastAsia"/>
          <w:sz w:val="24"/>
          <w:szCs w:val="21"/>
        </w:rPr>
        <w:t>。</w:t>
      </w:r>
    </w:p>
    <w:p w:rsidR="00116826" w:rsidRPr="00F37C8C" w:rsidRDefault="0052464B" w:rsidP="00F37C8C">
      <w:pPr>
        <w:spacing w:line="360" w:lineRule="auto"/>
        <w:ind w:firstLineChars="200" w:firstLine="480"/>
        <w:rPr>
          <w:rFonts w:ascii="宋体" w:eastAsia="宋体" w:hAnsi="宋体"/>
          <w:sz w:val="24"/>
          <w:szCs w:val="21"/>
        </w:rPr>
      </w:pPr>
      <w:r w:rsidRPr="00F37C8C">
        <w:rPr>
          <w:rFonts w:ascii="宋体" w:eastAsia="宋体" w:hAnsi="宋体" w:hint="eastAsia"/>
          <w:sz w:val="24"/>
          <w:szCs w:val="21"/>
        </w:rPr>
        <w:t>在《概念恐惧》里克尔凯郭尔进一步说明，要出离“无辜性”就必须</w:t>
      </w:r>
      <w:r w:rsidR="00451F30" w:rsidRPr="00F37C8C">
        <w:rPr>
          <w:rFonts w:ascii="宋体" w:eastAsia="宋体" w:hAnsi="宋体" w:hint="eastAsia"/>
          <w:sz w:val="24"/>
          <w:szCs w:val="21"/>
        </w:rPr>
        <w:t>实现从“可能性”到“现实性”的转化</w:t>
      </w:r>
      <w:r w:rsidRPr="00F37C8C">
        <w:rPr>
          <w:rFonts w:ascii="宋体" w:eastAsia="宋体" w:hAnsi="宋体" w:hint="eastAsia"/>
          <w:sz w:val="24"/>
          <w:szCs w:val="21"/>
        </w:rPr>
        <w:t>，这转化的中介正是恐惧本身</w:t>
      </w:r>
      <w:r w:rsidR="00451F30" w:rsidRPr="00F37C8C">
        <w:rPr>
          <w:rFonts w:ascii="宋体" w:eastAsia="宋体" w:hAnsi="宋体" w:hint="eastAsia"/>
          <w:sz w:val="24"/>
          <w:szCs w:val="21"/>
        </w:rPr>
        <w:t>。</w:t>
      </w:r>
      <w:r w:rsidR="0068781B" w:rsidRPr="00F37C8C">
        <w:rPr>
          <w:rFonts w:ascii="宋体" w:eastAsia="宋体" w:hAnsi="宋体" w:hint="eastAsia"/>
          <w:sz w:val="24"/>
          <w:szCs w:val="21"/>
        </w:rPr>
        <w:t>当</w:t>
      </w:r>
      <w:r w:rsidRPr="00F37C8C">
        <w:rPr>
          <w:rFonts w:ascii="宋体" w:eastAsia="宋体" w:hAnsi="宋体" w:hint="eastAsia"/>
          <w:sz w:val="24"/>
          <w:szCs w:val="21"/>
        </w:rPr>
        <w:t>恐惧被唤醒之后，</w:t>
      </w:r>
      <w:r w:rsidR="00697B40">
        <w:rPr>
          <w:rFonts w:ascii="宋体" w:eastAsia="宋体" w:hAnsi="宋体" w:hint="eastAsia"/>
          <w:sz w:val="24"/>
          <w:szCs w:val="21"/>
        </w:rPr>
        <w:t>恐惧也在自身的内部矛盾中深化发展，</w:t>
      </w:r>
      <w:r w:rsidRPr="00F37C8C">
        <w:rPr>
          <w:rFonts w:ascii="宋体" w:eastAsia="宋体" w:hAnsi="宋体" w:hint="eastAsia"/>
          <w:sz w:val="24"/>
          <w:szCs w:val="21"/>
        </w:rPr>
        <w:t>“对于乌有的恐惧不再只是一个外在的可能性，而是进入内在，渗透和弥漫在我的无辜性之中，对于作为可能性的自我，我所考虑的己经不再是我是否能够判断我的可能性自我的善与恶，是否能够接受和拒绝它，而是‘我能够实现吗’”</w:t>
      </w:r>
      <w:r w:rsidRPr="00F37C8C">
        <w:rPr>
          <w:rStyle w:val="a6"/>
          <w:rFonts w:ascii="宋体" w:eastAsia="宋体" w:hAnsi="宋体"/>
          <w:sz w:val="24"/>
          <w:szCs w:val="21"/>
        </w:rPr>
        <w:footnoteReference w:id="14"/>
      </w:r>
      <w:r w:rsidR="00697B40">
        <w:rPr>
          <w:rFonts w:ascii="宋体" w:eastAsia="宋体" w:hAnsi="宋体" w:hint="eastAsia"/>
          <w:sz w:val="24"/>
          <w:szCs w:val="21"/>
        </w:rPr>
        <w:t>。</w:t>
      </w:r>
      <w:r w:rsidR="00A42396" w:rsidRPr="00F37C8C">
        <w:rPr>
          <w:rFonts w:ascii="宋体" w:eastAsia="宋体" w:hAnsi="宋体" w:hint="eastAsia"/>
          <w:sz w:val="24"/>
          <w:szCs w:val="21"/>
        </w:rPr>
        <w:t>在恐惧的矛盾性与主体能动力量的交织作用下，恐惧</w:t>
      </w:r>
      <w:r w:rsidR="00D06606" w:rsidRPr="00F37C8C">
        <w:rPr>
          <w:rFonts w:ascii="宋体" w:eastAsia="宋体" w:hAnsi="宋体" w:hint="eastAsia"/>
          <w:sz w:val="24"/>
          <w:szCs w:val="21"/>
        </w:rPr>
        <w:t>被激化为对</w:t>
      </w:r>
      <w:r w:rsidR="00D06606" w:rsidRPr="00F37C8C">
        <w:rPr>
          <w:rFonts w:ascii="宋体" w:eastAsia="宋体" w:hAnsi="宋体"/>
          <w:sz w:val="24"/>
          <w:szCs w:val="21"/>
        </w:rPr>
        <w:t>自由</w:t>
      </w:r>
      <w:r w:rsidR="00D06606" w:rsidRPr="00F37C8C">
        <w:rPr>
          <w:rFonts w:ascii="宋体" w:eastAsia="宋体" w:hAnsi="宋体" w:hint="eastAsia"/>
          <w:sz w:val="24"/>
          <w:szCs w:val="21"/>
        </w:rPr>
        <w:t>之</w:t>
      </w:r>
      <w:r w:rsidR="0055783F" w:rsidRPr="00F37C8C">
        <w:rPr>
          <w:rFonts w:ascii="宋体" w:eastAsia="宋体" w:hAnsi="宋体"/>
          <w:sz w:val="24"/>
          <w:szCs w:val="21"/>
        </w:rPr>
        <w:t>现实性</w:t>
      </w:r>
      <w:r w:rsidR="00D06606" w:rsidRPr="00F37C8C">
        <w:rPr>
          <w:rFonts w:ascii="宋体" w:eastAsia="宋体" w:hAnsi="宋体" w:hint="eastAsia"/>
          <w:sz w:val="24"/>
          <w:szCs w:val="21"/>
        </w:rPr>
        <w:t>的试探</w:t>
      </w:r>
      <w:r w:rsidR="00A17F16" w:rsidRPr="00F37C8C">
        <w:rPr>
          <w:rFonts w:ascii="宋体" w:eastAsia="宋体" w:hAnsi="宋体" w:hint="eastAsia"/>
          <w:sz w:val="24"/>
          <w:szCs w:val="21"/>
        </w:rPr>
        <w:t>，更大程度上的关于自我的意识出现了</w:t>
      </w:r>
      <w:r w:rsidR="00D06606" w:rsidRPr="00F37C8C">
        <w:rPr>
          <w:rFonts w:ascii="宋体" w:eastAsia="宋体" w:hAnsi="宋体" w:hint="eastAsia"/>
          <w:sz w:val="24"/>
          <w:szCs w:val="21"/>
        </w:rPr>
        <w:t>。被修正的恐惧不再只是被动性的承受，而是</w:t>
      </w:r>
      <w:r w:rsidR="00451F30" w:rsidRPr="00F37C8C">
        <w:rPr>
          <w:rFonts w:ascii="宋体" w:eastAsia="宋体" w:hAnsi="宋体" w:hint="eastAsia"/>
          <w:sz w:val="24"/>
          <w:szCs w:val="21"/>
        </w:rPr>
        <w:t>具备</w:t>
      </w:r>
      <w:r w:rsidR="00D06606" w:rsidRPr="00F37C8C">
        <w:rPr>
          <w:rFonts w:ascii="宋体" w:eastAsia="宋体" w:hAnsi="宋体" w:hint="eastAsia"/>
          <w:sz w:val="24"/>
          <w:szCs w:val="21"/>
        </w:rPr>
        <w:t>了</w:t>
      </w:r>
      <w:r w:rsidR="00BF3AFD" w:rsidRPr="00F37C8C">
        <w:rPr>
          <w:rFonts w:ascii="宋体" w:eastAsia="宋体" w:hAnsi="宋体" w:hint="eastAsia"/>
          <w:sz w:val="24"/>
          <w:szCs w:val="21"/>
        </w:rPr>
        <w:t>少量的自在反思</w:t>
      </w:r>
      <w:r w:rsidR="00451F30" w:rsidRPr="00F37C8C">
        <w:rPr>
          <w:rFonts w:ascii="宋体" w:eastAsia="宋体" w:hAnsi="宋体" w:hint="eastAsia"/>
          <w:sz w:val="24"/>
          <w:szCs w:val="21"/>
        </w:rPr>
        <w:t>，从俯伏于“外在性”转向一定的程度上的</w:t>
      </w:r>
      <w:r w:rsidR="00436E15" w:rsidRPr="00F37C8C">
        <w:rPr>
          <w:rFonts w:ascii="宋体" w:eastAsia="宋体" w:hAnsi="宋体" w:hint="eastAsia"/>
          <w:sz w:val="24"/>
          <w:szCs w:val="21"/>
        </w:rPr>
        <w:t>“自我活动性”。</w:t>
      </w:r>
      <w:r w:rsidR="005423E4" w:rsidRPr="00F37C8C">
        <w:rPr>
          <w:rFonts w:ascii="宋体" w:eastAsia="宋体" w:hAnsi="宋体" w:hint="eastAsia"/>
          <w:sz w:val="24"/>
          <w:szCs w:val="21"/>
        </w:rPr>
        <w:t>此时，</w:t>
      </w:r>
      <w:r w:rsidR="00436E15" w:rsidRPr="00F37C8C">
        <w:rPr>
          <w:rFonts w:ascii="宋体" w:eastAsia="宋体" w:hAnsi="宋体" w:hint="eastAsia"/>
          <w:sz w:val="24"/>
          <w:szCs w:val="21"/>
        </w:rPr>
        <w:t>乌有</w:t>
      </w:r>
      <w:r w:rsidR="005423E4" w:rsidRPr="00F37C8C">
        <w:rPr>
          <w:rFonts w:ascii="宋体" w:eastAsia="宋体" w:hAnsi="宋体" w:hint="eastAsia"/>
          <w:sz w:val="24"/>
          <w:szCs w:val="21"/>
        </w:rPr>
        <w:t>也</w:t>
      </w:r>
      <w:r w:rsidR="00436E15" w:rsidRPr="00F37C8C">
        <w:rPr>
          <w:rFonts w:ascii="宋体" w:eastAsia="宋体" w:hAnsi="宋体" w:hint="eastAsia"/>
          <w:sz w:val="24"/>
          <w:szCs w:val="21"/>
        </w:rPr>
        <w:t>从一个与个体无关</w:t>
      </w:r>
      <w:r w:rsidR="00436E15" w:rsidRPr="00F37C8C">
        <w:rPr>
          <w:rFonts w:ascii="宋体" w:eastAsia="宋体" w:hAnsi="宋体"/>
          <w:sz w:val="24"/>
          <w:szCs w:val="21"/>
        </w:rPr>
        <w:t>的乌有</w:t>
      </w:r>
      <w:r w:rsidR="005954E7" w:rsidRPr="00F37C8C">
        <w:rPr>
          <w:rFonts w:ascii="宋体" w:eastAsia="宋体" w:hAnsi="宋体" w:hint="eastAsia"/>
          <w:sz w:val="24"/>
          <w:szCs w:val="21"/>
        </w:rPr>
        <w:t>，</w:t>
      </w:r>
      <w:r w:rsidR="00436E15" w:rsidRPr="00F37C8C">
        <w:rPr>
          <w:rFonts w:ascii="宋体" w:eastAsia="宋体" w:hAnsi="宋体" w:hint="eastAsia"/>
          <w:sz w:val="24"/>
          <w:szCs w:val="21"/>
        </w:rPr>
        <w:t>转向</w:t>
      </w:r>
      <w:r w:rsidR="00436E15" w:rsidRPr="00F37C8C">
        <w:rPr>
          <w:rFonts w:ascii="宋体" w:eastAsia="宋体" w:hAnsi="宋体"/>
          <w:sz w:val="24"/>
          <w:szCs w:val="21"/>
        </w:rPr>
        <w:t>活泼地与无辜性</w:t>
      </w:r>
      <w:r w:rsidR="00436E15" w:rsidRPr="00F37C8C">
        <w:rPr>
          <w:rFonts w:ascii="宋体" w:eastAsia="宋体" w:hAnsi="宋体" w:hint="eastAsia"/>
          <w:sz w:val="24"/>
          <w:szCs w:val="21"/>
        </w:rPr>
        <w:t>的无知性</w:t>
      </w:r>
      <w:r w:rsidR="005954E7" w:rsidRPr="00F37C8C">
        <w:rPr>
          <w:rFonts w:ascii="宋体" w:eastAsia="宋体" w:hAnsi="宋体"/>
          <w:sz w:val="24"/>
          <w:szCs w:val="21"/>
        </w:rPr>
        <w:t>进行</w:t>
      </w:r>
      <w:r w:rsidR="00436E15" w:rsidRPr="00F37C8C">
        <w:rPr>
          <w:rFonts w:ascii="宋体" w:eastAsia="宋体" w:hAnsi="宋体"/>
          <w:sz w:val="24"/>
          <w:szCs w:val="21"/>
        </w:rPr>
        <w:t>沟通的乌有</w:t>
      </w:r>
      <w:r w:rsidR="00BF3AFD" w:rsidRPr="00F37C8C">
        <w:rPr>
          <w:rFonts w:ascii="宋体" w:eastAsia="宋体" w:hAnsi="宋体" w:hint="eastAsia"/>
          <w:sz w:val="24"/>
          <w:szCs w:val="21"/>
        </w:rPr>
        <w:t>。这一转向暗示着</w:t>
      </w:r>
      <w:r w:rsidR="005954E7" w:rsidRPr="00F37C8C">
        <w:rPr>
          <w:rFonts w:ascii="宋体" w:eastAsia="宋体" w:hAnsi="宋体" w:hint="eastAsia"/>
          <w:sz w:val="24"/>
          <w:szCs w:val="21"/>
        </w:rPr>
        <w:t>“直接的人”</w:t>
      </w:r>
      <w:r w:rsidR="00BF3AFD" w:rsidRPr="00F37C8C">
        <w:rPr>
          <w:rFonts w:ascii="宋体" w:eastAsia="宋体" w:hAnsi="宋体" w:hint="eastAsia"/>
          <w:sz w:val="24"/>
          <w:szCs w:val="21"/>
        </w:rPr>
        <w:t>开始</w:t>
      </w:r>
      <w:r w:rsidR="005423E4" w:rsidRPr="00F37C8C">
        <w:rPr>
          <w:rFonts w:ascii="宋体" w:eastAsia="宋体" w:hAnsi="宋体" w:hint="eastAsia"/>
          <w:sz w:val="24"/>
          <w:szCs w:val="21"/>
        </w:rPr>
        <w:t>试图去突破无辜性</w:t>
      </w:r>
      <w:r w:rsidR="00B246C5">
        <w:rPr>
          <w:rFonts w:ascii="宋体" w:eastAsia="宋体" w:hAnsi="宋体" w:hint="eastAsia"/>
          <w:sz w:val="24"/>
          <w:szCs w:val="21"/>
        </w:rPr>
        <w:t>，向</w:t>
      </w:r>
      <w:r w:rsidR="00EB49E3">
        <w:rPr>
          <w:rFonts w:ascii="宋体" w:eastAsia="宋体" w:hAnsi="宋体" w:hint="eastAsia"/>
          <w:sz w:val="24"/>
          <w:szCs w:val="21"/>
        </w:rPr>
        <w:t>精神进行主动的</w:t>
      </w:r>
      <w:r w:rsidR="005954E7" w:rsidRPr="00F37C8C">
        <w:rPr>
          <w:rFonts w:ascii="宋体" w:eastAsia="宋体" w:hAnsi="宋体" w:hint="eastAsia"/>
          <w:sz w:val="24"/>
          <w:szCs w:val="21"/>
        </w:rPr>
        <w:t>探求</w:t>
      </w:r>
      <w:r w:rsidR="005423E4" w:rsidRPr="00F37C8C">
        <w:rPr>
          <w:rFonts w:ascii="宋体" w:eastAsia="宋体" w:hAnsi="宋体" w:hint="eastAsia"/>
          <w:sz w:val="24"/>
          <w:szCs w:val="21"/>
        </w:rPr>
        <w:t>。</w:t>
      </w:r>
      <w:r w:rsidR="00451F30" w:rsidRPr="00F37C8C">
        <w:rPr>
          <w:rFonts w:ascii="宋体" w:eastAsia="宋体" w:hAnsi="宋体" w:hint="eastAsia"/>
          <w:sz w:val="24"/>
          <w:szCs w:val="21"/>
        </w:rPr>
        <w:t>恐惧</w:t>
      </w:r>
      <w:r w:rsidR="00436E15" w:rsidRPr="00F37C8C">
        <w:rPr>
          <w:rFonts w:ascii="宋体" w:eastAsia="宋体" w:hAnsi="宋体" w:hint="eastAsia"/>
          <w:sz w:val="24"/>
          <w:szCs w:val="21"/>
        </w:rPr>
        <w:t>成为了那</w:t>
      </w:r>
      <w:r w:rsidR="00451F30" w:rsidRPr="00F37C8C">
        <w:rPr>
          <w:rFonts w:ascii="宋体" w:eastAsia="宋体" w:hAnsi="宋体" w:hint="eastAsia"/>
          <w:sz w:val="24"/>
          <w:szCs w:val="21"/>
        </w:rPr>
        <w:t>思维着的主体的反思的结果</w:t>
      </w:r>
      <w:r w:rsidR="00A17F16" w:rsidRPr="00F37C8C">
        <w:rPr>
          <w:rFonts w:ascii="宋体" w:eastAsia="宋体" w:hAnsi="宋体" w:hint="eastAsia"/>
          <w:sz w:val="24"/>
          <w:szCs w:val="21"/>
        </w:rPr>
        <w:t>，主体也学会通过反思去设定恐惧</w:t>
      </w:r>
      <w:r w:rsidR="00A56FA3" w:rsidRPr="00F37C8C">
        <w:rPr>
          <w:rFonts w:ascii="宋体" w:eastAsia="宋体" w:hAnsi="宋体" w:hint="eastAsia"/>
          <w:sz w:val="24"/>
          <w:szCs w:val="21"/>
        </w:rPr>
        <w:t>。</w:t>
      </w:r>
      <w:r w:rsidR="00451F30" w:rsidRPr="00F37C8C">
        <w:rPr>
          <w:rFonts w:ascii="宋体" w:eastAsia="宋体" w:hAnsi="宋体" w:hint="eastAsia"/>
          <w:sz w:val="24"/>
          <w:szCs w:val="21"/>
        </w:rPr>
        <w:t>反思性的恐惧</w:t>
      </w:r>
      <w:r w:rsidR="00A56FA3" w:rsidRPr="00F37C8C">
        <w:rPr>
          <w:rFonts w:ascii="宋体" w:eastAsia="宋体" w:hAnsi="宋体" w:hint="eastAsia"/>
          <w:sz w:val="24"/>
          <w:szCs w:val="21"/>
        </w:rPr>
        <w:t>一方面</w:t>
      </w:r>
      <w:r w:rsidR="005423E4" w:rsidRPr="00F37C8C">
        <w:rPr>
          <w:rFonts w:ascii="宋体" w:eastAsia="宋体" w:hAnsi="宋体" w:hint="eastAsia"/>
          <w:sz w:val="24"/>
          <w:szCs w:val="21"/>
        </w:rPr>
        <w:t>站在了直接性的</w:t>
      </w:r>
      <w:r w:rsidR="001E77DC" w:rsidRPr="00F37C8C">
        <w:rPr>
          <w:rFonts w:ascii="宋体" w:eastAsia="宋体" w:hAnsi="宋体" w:hint="eastAsia"/>
          <w:sz w:val="24"/>
          <w:szCs w:val="21"/>
        </w:rPr>
        <w:t>否定</w:t>
      </w:r>
      <w:r w:rsidR="005423E4" w:rsidRPr="00F37C8C">
        <w:rPr>
          <w:rFonts w:ascii="宋体" w:eastAsia="宋体" w:hAnsi="宋体" w:hint="eastAsia"/>
          <w:sz w:val="24"/>
          <w:szCs w:val="21"/>
        </w:rPr>
        <w:t>面，</w:t>
      </w:r>
      <w:r w:rsidR="00FC765B" w:rsidRPr="00F37C8C">
        <w:rPr>
          <w:rFonts w:ascii="宋体" w:eastAsia="宋体" w:hAnsi="宋体" w:hint="eastAsia"/>
          <w:sz w:val="24"/>
          <w:szCs w:val="21"/>
        </w:rPr>
        <w:t>开始将自我与外部环境做出区分</w:t>
      </w:r>
      <w:r w:rsidR="005423E4" w:rsidRPr="00F37C8C">
        <w:rPr>
          <w:rFonts w:ascii="宋体" w:eastAsia="宋体" w:hAnsi="宋体" w:hint="eastAsia"/>
          <w:sz w:val="24"/>
          <w:szCs w:val="21"/>
        </w:rPr>
        <w:t>，</w:t>
      </w:r>
      <w:r w:rsidR="00FC765B" w:rsidRPr="00F37C8C">
        <w:rPr>
          <w:rFonts w:ascii="宋体" w:eastAsia="宋体" w:hAnsi="宋体" w:hint="eastAsia"/>
          <w:sz w:val="24"/>
          <w:szCs w:val="21"/>
        </w:rPr>
        <w:t>意识到自身与外在的差异，从而</w:t>
      </w:r>
      <w:r w:rsidR="005423E4" w:rsidRPr="00F37C8C">
        <w:rPr>
          <w:rFonts w:ascii="宋体" w:eastAsia="宋体" w:hAnsi="宋体" w:hint="eastAsia"/>
          <w:sz w:val="24"/>
          <w:szCs w:val="21"/>
        </w:rPr>
        <w:t>促使自我</w:t>
      </w:r>
      <w:r w:rsidR="00EB49E3">
        <w:rPr>
          <w:rFonts w:ascii="宋体" w:eastAsia="宋体" w:hAnsi="宋体" w:hint="eastAsia"/>
          <w:sz w:val="24"/>
          <w:szCs w:val="21"/>
        </w:rPr>
        <w:t>从无辜性</w:t>
      </w:r>
      <w:r w:rsidR="005954E7" w:rsidRPr="00F37C8C">
        <w:rPr>
          <w:rFonts w:ascii="宋体" w:eastAsia="宋体" w:hAnsi="宋体" w:hint="eastAsia"/>
          <w:sz w:val="24"/>
          <w:szCs w:val="21"/>
        </w:rPr>
        <w:t>中走出</w:t>
      </w:r>
      <w:r w:rsidR="00454682">
        <w:rPr>
          <w:rFonts w:ascii="宋体" w:eastAsia="宋体" w:hAnsi="宋体" w:hint="eastAsia"/>
          <w:sz w:val="24"/>
          <w:szCs w:val="21"/>
        </w:rPr>
        <w:t>；</w:t>
      </w:r>
      <w:r w:rsidR="005954E7" w:rsidRPr="00F37C8C">
        <w:rPr>
          <w:rFonts w:ascii="宋体" w:eastAsia="宋体" w:hAnsi="宋体" w:hint="eastAsia"/>
          <w:sz w:val="24"/>
          <w:szCs w:val="21"/>
        </w:rPr>
        <w:t>另</w:t>
      </w:r>
      <w:r w:rsidR="00A17F16" w:rsidRPr="00F37C8C">
        <w:rPr>
          <w:rFonts w:ascii="宋体" w:eastAsia="宋体" w:hAnsi="宋体" w:hint="eastAsia"/>
          <w:sz w:val="24"/>
          <w:szCs w:val="21"/>
        </w:rPr>
        <w:t>一方面</w:t>
      </w:r>
      <w:r w:rsidR="009B7057">
        <w:rPr>
          <w:rFonts w:ascii="宋体" w:eastAsia="宋体" w:hAnsi="宋体" w:hint="eastAsia"/>
          <w:sz w:val="24"/>
          <w:szCs w:val="21"/>
        </w:rPr>
        <w:t>，通过区分，</w:t>
      </w:r>
      <w:r w:rsidR="00E83489">
        <w:rPr>
          <w:rFonts w:ascii="宋体" w:eastAsia="宋体" w:hAnsi="宋体" w:hint="eastAsia"/>
          <w:sz w:val="24"/>
          <w:szCs w:val="21"/>
        </w:rPr>
        <w:t>人对自身的主体能动性有了进一步的认识，开始察觉到并试图改变</w:t>
      </w:r>
      <w:r w:rsidR="005B23D5" w:rsidRPr="00F37C8C">
        <w:rPr>
          <w:rFonts w:ascii="宋体" w:eastAsia="宋体" w:hAnsi="宋体" w:hint="eastAsia"/>
          <w:sz w:val="24"/>
          <w:szCs w:val="21"/>
        </w:rPr>
        <w:t>理想自我与现实自我的差异。为</w:t>
      </w:r>
      <w:r w:rsidR="00110DD6" w:rsidRPr="00F37C8C">
        <w:rPr>
          <w:rFonts w:ascii="宋体" w:eastAsia="宋体" w:hAnsi="宋体" w:hint="eastAsia"/>
          <w:sz w:val="24"/>
          <w:szCs w:val="21"/>
        </w:rPr>
        <w:t>了</w:t>
      </w:r>
      <w:r w:rsidR="005B23D5" w:rsidRPr="00F37C8C">
        <w:rPr>
          <w:rFonts w:ascii="宋体" w:eastAsia="宋体" w:hAnsi="宋体" w:hint="eastAsia"/>
          <w:sz w:val="24"/>
          <w:szCs w:val="21"/>
        </w:rPr>
        <w:t>跨越理想与现实的鸿沟，</w:t>
      </w:r>
      <w:r w:rsidR="00110DD6" w:rsidRPr="00F37C8C">
        <w:rPr>
          <w:rFonts w:ascii="宋体" w:eastAsia="宋体" w:hAnsi="宋体" w:hint="eastAsia"/>
          <w:sz w:val="24"/>
          <w:szCs w:val="21"/>
        </w:rPr>
        <w:t>个体借助恐惧</w:t>
      </w:r>
      <w:r w:rsidR="00A17F16" w:rsidRPr="00F37C8C">
        <w:rPr>
          <w:rFonts w:ascii="宋体" w:eastAsia="宋体" w:hAnsi="宋体" w:hint="eastAsia"/>
          <w:sz w:val="24"/>
          <w:szCs w:val="21"/>
        </w:rPr>
        <w:t>积累</w:t>
      </w:r>
      <w:r w:rsidR="00110DD6" w:rsidRPr="00F37C8C">
        <w:rPr>
          <w:rFonts w:ascii="宋体" w:eastAsia="宋体" w:hAnsi="宋体" w:hint="eastAsia"/>
          <w:sz w:val="24"/>
          <w:szCs w:val="21"/>
        </w:rPr>
        <w:t>并强化</w:t>
      </w:r>
      <w:r w:rsidR="00A56FA3" w:rsidRPr="00F37C8C">
        <w:rPr>
          <w:rFonts w:ascii="宋体" w:eastAsia="宋体" w:hAnsi="宋体" w:hint="eastAsia"/>
          <w:sz w:val="24"/>
          <w:szCs w:val="21"/>
        </w:rPr>
        <w:t>自由</w:t>
      </w:r>
      <w:r w:rsidR="00A17F16" w:rsidRPr="00F37C8C">
        <w:rPr>
          <w:rFonts w:ascii="宋体" w:eastAsia="宋体" w:hAnsi="宋体" w:hint="eastAsia"/>
          <w:sz w:val="24"/>
          <w:szCs w:val="21"/>
        </w:rPr>
        <w:t>之</w:t>
      </w:r>
      <w:r w:rsidR="00A56FA3" w:rsidRPr="00F37C8C">
        <w:rPr>
          <w:rFonts w:ascii="宋体" w:eastAsia="宋体" w:hAnsi="宋体" w:hint="eastAsia"/>
          <w:sz w:val="24"/>
          <w:szCs w:val="21"/>
        </w:rPr>
        <w:t>可能性</w:t>
      </w:r>
      <w:r w:rsidR="00A17F16" w:rsidRPr="00F37C8C">
        <w:rPr>
          <w:rFonts w:ascii="宋体" w:eastAsia="宋体" w:hAnsi="宋体" w:hint="eastAsia"/>
          <w:sz w:val="24"/>
          <w:szCs w:val="21"/>
        </w:rPr>
        <w:t>，</w:t>
      </w:r>
      <w:r w:rsidR="00454682">
        <w:rPr>
          <w:rFonts w:ascii="宋体" w:eastAsia="宋体" w:hAnsi="宋体" w:hint="eastAsia"/>
          <w:sz w:val="24"/>
          <w:szCs w:val="21"/>
        </w:rPr>
        <w:t>以此与有限性抗衡，</w:t>
      </w:r>
      <w:r w:rsidR="00A56FA3" w:rsidRPr="00F37C8C">
        <w:rPr>
          <w:rFonts w:ascii="宋体" w:eastAsia="宋体" w:hAnsi="宋体" w:hint="eastAsia"/>
          <w:sz w:val="24"/>
          <w:szCs w:val="21"/>
        </w:rPr>
        <w:t>“</w:t>
      </w:r>
      <w:r w:rsidR="00056043" w:rsidRPr="00F37C8C">
        <w:rPr>
          <w:rFonts w:ascii="宋体" w:eastAsia="宋体" w:hAnsi="宋体" w:hint="eastAsia"/>
          <w:sz w:val="24"/>
          <w:szCs w:val="21"/>
        </w:rPr>
        <w:t>那恐惧是那自由的可能性，</w:t>
      </w:r>
      <w:r w:rsidR="00A56FA3" w:rsidRPr="00F37C8C">
        <w:rPr>
          <w:rFonts w:ascii="宋体" w:eastAsia="宋体" w:hAnsi="宋体" w:hint="eastAsia"/>
          <w:sz w:val="24"/>
          <w:szCs w:val="21"/>
        </w:rPr>
        <w:t>只有这种恐惧才是通过那信仰绝</w:t>
      </w:r>
      <w:r w:rsidR="00A56FA3" w:rsidRPr="00F37C8C">
        <w:rPr>
          <w:rFonts w:ascii="宋体" w:eastAsia="宋体" w:hAnsi="宋体"/>
          <w:sz w:val="24"/>
          <w:szCs w:val="21"/>
        </w:rPr>
        <w:t>对地起着教育</w:t>
      </w:r>
      <w:r w:rsidR="00A56FA3" w:rsidRPr="00F37C8C">
        <w:rPr>
          <w:rFonts w:ascii="宋体" w:eastAsia="宋体" w:hAnsi="宋体" w:hint="eastAsia"/>
          <w:sz w:val="24"/>
          <w:szCs w:val="21"/>
        </w:rPr>
        <w:t>改善</w:t>
      </w:r>
      <w:r w:rsidR="00A56FA3" w:rsidRPr="00F37C8C">
        <w:rPr>
          <w:rFonts w:ascii="宋体" w:eastAsia="宋体" w:hAnsi="宋体"/>
          <w:sz w:val="24"/>
          <w:szCs w:val="21"/>
        </w:rPr>
        <w:t>作用的，因为它</w:t>
      </w:r>
      <w:r w:rsidR="00A56FA3" w:rsidRPr="00F37C8C">
        <w:rPr>
          <w:rFonts w:ascii="宋体" w:eastAsia="宋体" w:hAnsi="宋体" w:hint="eastAsia"/>
          <w:sz w:val="24"/>
          <w:szCs w:val="21"/>
        </w:rPr>
        <w:t>销蚀</w:t>
      </w:r>
      <w:r w:rsidR="00A56FA3" w:rsidRPr="00F37C8C">
        <w:rPr>
          <w:rFonts w:ascii="宋体" w:eastAsia="宋体" w:hAnsi="宋体"/>
          <w:sz w:val="24"/>
          <w:szCs w:val="21"/>
        </w:rPr>
        <w:t>所有有限性，揭露它们的所有欺骗</w:t>
      </w:r>
      <w:r w:rsidR="00A56FA3" w:rsidRPr="00F37C8C">
        <w:rPr>
          <w:rFonts w:ascii="宋体" w:eastAsia="宋体" w:hAnsi="宋体" w:hint="eastAsia"/>
          <w:sz w:val="24"/>
          <w:szCs w:val="21"/>
        </w:rPr>
        <w:t>”</w:t>
      </w:r>
      <w:r w:rsidR="00A56FA3" w:rsidRPr="00F37C8C">
        <w:rPr>
          <w:rStyle w:val="a6"/>
          <w:rFonts w:ascii="宋体" w:eastAsia="宋体" w:hAnsi="宋体"/>
          <w:sz w:val="24"/>
          <w:szCs w:val="21"/>
        </w:rPr>
        <w:footnoteReference w:id="15"/>
      </w:r>
      <w:r w:rsidR="00A56FA3" w:rsidRPr="00F37C8C">
        <w:rPr>
          <w:rFonts w:ascii="宋体" w:eastAsia="宋体" w:hAnsi="宋体" w:hint="eastAsia"/>
          <w:sz w:val="24"/>
          <w:szCs w:val="21"/>
        </w:rPr>
        <w:t>。</w:t>
      </w:r>
    </w:p>
    <w:p w:rsidR="00CD79E8" w:rsidRPr="00F37C8C" w:rsidRDefault="00436EE9" w:rsidP="00F37C8C">
      <w:pPr>
        <w:spacing w:line="360" w:lineRule="auto"/>
        <w:ind w:firstLineChars="200" w:firstLine="480"/>
        <w:rPr>
          <w:rFonts w:ascii="宋体" w:eastAsia="宋体" w:hAnsi="宋体"/>
          <w:sz w:val="24"/>
          <w:szCs w:val="21"/>
        </w:rPr>
      </w:pPr>
      <w:r>
        <w:rPr>
          <w:rFonts w:ascii="宋体" w:eastAsia="宋体" w:hAnsi="宋体" w:hint="eastAsia"/>
          <w:sz w:val="24"/>
          <w:szCs w:val="21"/>
        </w:rPr>
        <w:t>虽然此时的反思尚未达到对于作为综合的自我完全的</w:t>
      </w:r>
      <w:r w:rsidR="00B246C5">
        <w:rPr>
          <w:rFonts w:ascii="宋体" w:eastAsia="宋体" w:hAnsi="宋体" w:hint="eastAsia"/>
          <w:sz w:val="24"/>
          <w:szCs w:val="21"/>
        </w:rPr>
        <w:t>认识</w:t>
      </w:r>
      <w:r w:rsidR="00CD79E8" w:rsidRPr="00F37C8C">
        <w:rPr>
          <w:rFonts w:ascii="宋体" w:eastAsia="宋体" w:hAnsi="宋体" w:hint="eastAsia"/>
          <w:sz w:val="24"/>
          <w:szCs w:val="21"/>
        </w:rPr>
        <w:t>，</w:t>
      </w:r>
      <w:r w:rsidR="00CD79E8" w:rsidRPr="00F37C8C">
        <w:rPr>
          <w:rFonts w:ascii="宋体" w:eastAsia="宋体" w:hAnsi="宋体"/>
          <w:sz w:val="24"/>
          <w:szCs w:val="21"/>
        </w:rPr>
        <w:t>但</w:t>
      </w:r>
      <w:r w:rsidR="00CD79E8" w:rsidRPr="00F37C8C">
        <w:rPr>
          <w:rFonts w:ascii="宋体" w:eastAsia="宋体" w:hAnsi="宋体" w:hint="eastAsia"/>
          <w:sz w:val="24"/>
          <w:szCs w:val="21"/>
        </w:rPr>
        <w:t>已经</w:t>
      </w:r>
      <w:r w:rsidR="00CD79E8" w:rsidRPr="00F37C8C">
        <w:rPr>
          <w:rFonts w:ascii="宋体" w:eastAsia="宋体" w:hAnsi="宋体"/>
          <w:sz w:val="24"/>
          <w:szCs w:val="21"/>
        </w:rPr>
        <w:t>在最初层面上唤醒了</w:t>
      </w:r>
      <w:r w:rsidR="00CD79E8" w:rsidRPr="00F37C8C">
        <w:rPr>
          <w:rFonts w:ascii="宋体" w:eastAsia="宋体" w:hAnsi="宋体" w:hint="eastAsia"/>
          <w:sz w:val="24"/>
          <w:szCs w:val="21"/>
        </w:rPr>
        <w:t>“自我</w:t>
      </w:r>
      <w:r w:rsidR="00CD79E8" w:rsidRPr="00F37C8C">
        <w:rPr>
          <w:rFonts w:ascii="宋体" w:eastAsia="宋体" w:hAnsi="宋体"/>
          <w:sz w:val="24"/>
          <w:szCs w:val="21"/>
        </w:rPr>
        <w:t>意识</w:t>
      </w:r>
      <w:r w:rsidR="00CD79E8" w:rsidRPr="00F37C8C">
        <w:rPr>
          <w:rFonts w:ascii="宋体" w:eastAsia="宋体" w:hAnsi="宋体" w:hint="eastAsia"/>
          <w:sz w:val="24"/>
          <w:szCs w:val="21"/>
        </w:rPr>
        <w:t>”。个体的</w:t>
      </w:r>
      <w:r w:rsidR="00CD79E8" w:rsidRPr="00F37C8C">
        <w:rPr>
          <w:rFonts w:ascii="宋体" w:eastAsia="宋体" w:hAnsi="宋体"/>
          <w:sz w:val="24"/>
          <w:szCs w:val="21"/>
        </w:rPr>
        <w:t>人实际上</w:t>
      </w:r>
      <w:r w:rsidR="00045CBF" w:rsidRPr="00F37C8C">
        <w:rPr>
          <w:rFonts w:ascii="宋体" w:eastAsia="宋体" w:hAnsi="宋体" w:hint="eastAsia"/>
          <w:sz w:val="24"/>
          <w:szCs w:val="21"/>
        </w:rPr>
        <w:t>也</w:t>
      </w:r>
      <w:r w:rsidR="00B246C5">
        <w:rPr>
          <w:rFonts w:ascii="宋体" w:eastAsia="宋体" w:hAnsi="宋体" w:hint="eastAsia"/>
          <w:sz w:val="24"/>
          <w:szCs w:val="21"/>
        </w:rPr>
        <w:t>明确意识</w:t>
      </w:r>
      <w:r w:rsidR="00CD79E8" w:rsidRPr="00F37C8C">
        <w:rPr>
          <w:rFonts w:ascii="宋体" w:eastAsia="宋体" w:hAnsi="宋体" w:hint="eastAsia"/>
          <w:sz w:val="24"/>
          <w:szCs w:val="21"/>
        </w:rPr>
        <w:t>到自己</w:t>
      </w:r>
      <w:r w:rsidR="00045CBF" w:rsidRPr="00F37C8C">
        <w:rPr>
          <w:rFonts w:ascii="宋体" w:eastAsia="宋体" w:hAnsi="宋体" w:hint="eastAsia"/>
          <w:sz w:val="24"/>
          <w:szCs w:val="21"/>
        </w:rPr>
        <w:t>正</w:t>
      </w:r>
      <w:r w:rsidR="00045CBF" w:rsidRPr="00F37C8C">
        <w:rPr>
          <w:rFonts w:ascii="宋体" w:eastAsia="宋体" w:hAnsi="宋体"/>
          <w:sz w:val="24"/>
          <w:szCs w:val="21"/>
        </w:rPr>
        <w:t>以</w:t>
      </w:r>
      <w:r w:rsidR="00045CBF" w:rsidRPr="00F37C8C">
        <w:rPr>
          <w:rFonts w:ascii="宋体" w:eastAsia="宋体" w:hAnsi="宋体" w:hint="eastAsia"/>
          <w:sz w:val="24"/>
          <w:szCs w:val="21"/>
        </w:rPr>
        <w:t>一种</w:t>
      </w:r>
      <w:r w:rsidR="00CD79E8" w:rsidRPr="00F37C8C">
        <w:rPr>
          <w:rFonts w:ascii="宋体" w:eastAsia="宋体" w:hAnsi="宋体"/>
          <w:sz w:val="24"/>
          <w:szCs w:val="21"/>
        </w:rPr>
        <w:t>内在矛盾</w:t>
      </w:r>
      <w:r>
        <w:rPr>
          <w:rFonts w:ascii="宋体" w:eastAsia="宋体" w:hAnsi="宋体" w:hint="eastAsia"/>
          <w:sz w:val="24"/>
          <w:szCs w:val="21"/>
        </w:rPr>
        <w:t>体、</w:t>
      </w:r>
      <w:r w:rsidR="00CD79E8" w:rsidRPr="00F37C8C">
        <w:rPr>
          <w:rFonts w:ascii="宋体" w:eastAsia="宋体" w:hAnsi="宋体" w:hint="eastAsia"/>
          <w:sz w:val="24"/>
          <w:szCs w:val="21"/>
        </w:rPr>
        <w:t>二元对立体</w:t>
      </w:r>
      <w:r w:rsidR="00E22546">
        <w:rPr>
          <w:rFonts w:ascii="宋体" w:eastAsia="宋体" w:hAnsi="宋体" w:hint="eastAsia"/>
          <w:sz w:val="24"/>
          <w:szCs w:val="21"/>
        </w:rPr>
        <w:t>的基本形式生存</w:t>
      </w:r>
      <w:r w:rsidR="00045CBF" w:rsidRPr="00F37C8C">
        <w:rPr>
          <w:rFonts w:ascii="宋体" w:eastAsia="宋体" w:hAnsi="宋体" w:hint="eastAsia"/>
          <w:sz w:val="24"/>
          <w:szCs w:val="21"/>
        </w:rPr>
        <w:t>着。</w:t>
      </w:r>
    </w:p>
    <w:p w:rsidR="00A443D8" w:rsidRPr="00CB5283" w:rsidRDefault="00AB7D57" w:rsidP="00CB5283">
      <w:pPr>
        <w:pStyle w:val="af1"/>
        <w:jc w:val="left"/>
        <w:rPr>
          <w:rFonts w:ascii="黑体" w:eastAsia="黑体" w:hAnsi="黑体"/>
          <w:b w:val="0"/>
          <w:sz w:val="28"/>
          <w:szCs w:val="28"/>
        </w:rPr>
      </w:pPr>
      <w:r w:rsidRPr="00CB5283">
        <w:rPr>
          <w:rFonts w:ascii="黑体" w:eastAsia="黑体" w:hAnsi="黑体" w:hint="eastAsia"/>
          <w:b w:val="0"/>
          <w:sz w:val="28"/>
          <w:szCs w:val="28"/>
        </w:rPr>
        <w:lastRenderedPageBreak/>
        <w:t>（三</w:t>
      </w:r>
      <w:r w:rsidR="003879A2" w:rsidRPr="00CB5283">
        <w:rPr>
          <w:rFonts w:ascii="黑体" w:eastAsia="黑体" w:hAnsi="黑体" w:hint="eastAsia"/>
          <w:b w:val="0"/>
          <w:sz w:val="28"/>
          <w:szCs w:val="28"/>
        </w:rPr>
        <w:t>）</w:t>
      </w:r>
      <w:r w:rsidR="00241499" w:rsidRPr="00CB5283">
        <w:rPr>
          <w:rFonts w:ascii="黑体" w:eastAsia="黑体" w:hAnsi="黑体" w:hint="eastAsia"/>
          <w:b w:val="0"/>
          <w:sz w:val="28"/>
          <w:szCs w:val="28"/>
        </w:rPr>
        <w:t>反思对</w:t>
      </w:r>
      <w:r w:rsidR="00A443D8" w:rsidRPr="00CB5283">
        <w:rPr>
          <w:rFonts w:ascii="黑体" w:eastAsia="黑体" w:hAnsi="黑体" w:hint="eastAsia"/>
          <w:b w:val="0"/>
          <w:sz w:val="28"/>
          <w:szCs w:val="28"/>
        </w:rPr>
        <w:t>无限</w:t>
      </w:r>
      <w:r w:rsidR="00FE2047" w:rsidRPr="00CB5283">
        <w:rPr>
          <w:rFonts w:ascii="黑体" w:eastAsia="黑体" w:hAnsi="黑体" w:hint="eastAsia"/>
          <w:b w:val="0"/>
          <w:sz w:val="28"/>
          <w:szCs w:val="28"/>
        </w:rPr>
        <w:t>性的作用</w:t>
      </w:r>
    </w:p>
    <w:p w:rsidR="00045CBF" w:rsidRPr="00F37C8C" w:rsidRDefault="00171C13" w:rsidP="00F37C8C">
      <w:pPr>
        <w:spacing w:line="360" w:lineRule="auto"/>
        <w:ind w:firstLineChars="200" w:firstLine="480"/>
        <w:rPr>
          <w:rFonts w:ascii="宋体" w:eastAsia="宋体" w:hAnsi="宋体"/>
          <w:sz w:val="24"/>
          <w:szCs w:val="21"/>
        </w:rPr>
      </w:pPr>
      <w:r w:rsidRPr="00F37C8C">
        <w:rPr>
          <w:rFonts w:ascii="宋体" w:eastAsia="宋体" w:hAnsi="宋体" w:hint="eastAsia"/>
          <w:sz w:val="24"/>
          <w:szCs w:val="21"/>
        </w:rPr>
        <w:t>通过恐惧，人具备了少量的自在反思，</w:t>
      </w:r>
      <w:r w:rsidR="00AB0F68" w:rsidRPr="00F37C8C">
        <w:rPr>
          <w:rFonts w:ascii="宋体" w:eastAsia="宋体" w:hAnsi="宋体" w:hint="eastAsia"/>
          <w:sz w:val="24"/>
          <w:szCs w:val="21"/>
        </w:rPr>
        <w:t>开始认识到并承认</w:t>
      </w:r>
      <w:r w:rsidR="00CD79E8" w:rsidRPr="00F37C8C">
        <w:rPr>
          <w:rFonts w:ascii="宋体" w:eastAsia="宋体" w:hAnsi="宋体" w:hint="eastAsia"/>
          <w:sz w:val="24"/>
          <w:szCs w:val="21"/>
        </w:rPr>
        <w:t>自身与外界、理想与现实的差异，</w:t>
      </w:r>
      <w:r w:rsidR="00AB0F68" w:rsidRPr="00F37C8C">
        <w:rPr>
          <w:rFonts w:ascii="宋体" w:eastAsia="宋体" w:hAnsi="宋体" w:hint="eastAsia"/>
          <w:sz w:val="24"/>
          <w:szCs w:val="21"/>
        </w:rPr>
        <w:t>有限的自我</w:t>
      </w:r>
      <w:r w:rsidR="00CD79E8" w:rsidRPr="00F37C8C">
        <w:rPr>
          <w:rFonts w:ascii="宋体" w:eastAsia="宋体" w:hAnsi="宋体"/>
          <w:sz w:val="24"/>
          <w:szCs w:val="21"/>
        </w:rPr>
        <w:t>和</w:t>
      </w:r>
      <w:r w:rsidR="00AB0F68" w:rsidRPr="00F37C8C">
        <w:rPr>
          <w:rFonts w:ascii="宋体" w:eastAsia="宋体" w:hAnsi="宋体"/>
          <w:sz w:val="24"/>
          <w:szCs w:val="21"/>
        </w:rPr>
        <w:t>无限</w:t>
      </w:r>
      <w:r w:rsidR="00AB0F68" w:rsidRPr="00F37C8C">
        <w:rPr>
          <w:rFonts w:ascii="宋体" w:eastAsia="宋体" w:hAnsi="宋体" w:hint="eastAsia"/>
          <w:sz w:val="24"/>
          <w:szCs w:val="21"/>
        </w:rPr>
        <w:t>的</w:t>
      </w:r>
      <w:r w:rsidR="00AB0F68" w:rsidRPr="00F37C8C">
        <w:rPr>
          <w:rFonts w:ascii="宋体" w:eastAsia="宋体" w:hAnsi="宋体"/>
          <w:sz w:val="24"/>
          <w:szCs w:val="21"/>
        </w:rPr>
        <w:t>自我之间的矛盾</w:t>
      </w:r>
      <w:r w:rsidRPr="00F37C8C">
        <w:rPr>
          <w:rFonts w:ascii="宋体" w:eastAsia="宋体" w:hAnsi="宋体" w:hint="eastAsia"/>
          <w:sz w:val="24"/>
          <w:szCs w:val="21"/>
        </w:rPr>
        <w:t>。但是仅仅</w:t>
      </w:r>
      <w:r w:rsidR="001F2DDB" w:rsidRPr="00F37C8C">
        <w:rPr>
          <w:rFonts w:ascii="宋体" w:eastAsia="宋体" w:hAnsi="宋体" w:hint="eastAsia"/>
          <w:sz w:val="24"/>
          <w:szCs w:val="21"/>
        </w:rPr>
        <w:t>拥有</w:t>
      </w:r>
      <w:r w:rsidRPr="00F37C8C">
        <w:rPr>
          <w:rFonts w:ascii="宋体" w:eastAsia="宋体" w:hAnsi="宋体" w:hint="eastAsia"/>
          <w:sz w:val="24"/>
          <w:szCs w:val="21"/>
        </w:rPr>
        <w:t>这样的认识</w:t>
      </w:r>
      <w:r w:rsidR="00F00C46">
        <w:rPr>
          <w:rFonts w:ascii="宋体" w:eastAsia="宋体" w:hAnsi="宋体" w:hint="eastAsia"/>
          <w:sz w:val="24"/>
          <w:szCs w:val="21"/>
        </w:rPr>
        <w:t>是不够的，要主动承担起成为自我的任务，就必须</w:t>
      </w:r>
      <w:r w:rsidR="00CD79E8" w:rsidRPr="00F37C8C">
        <w:rPr>
          <w:rFonts w:ascii="宋体" w:eastAsia="宋体" w:hAnsi="宋体" w:hint="eastAsia"/>
          <w:sz w:val="24"/>
          <w:szCs w:val="21"/>
        </w:rPr>
        <w:t>具备一个主动性的自我意识</w:t>
      </w:r>
      <w:r w:rsidR="00BA28F1" w:rsidRPr="00F37C8C">
        <w:rPr>
          <w:rFonts w:ascii="宋体" w:eastAsia="宋体" w:hAnsi="宋体" w:hint="eastAsia"/>
          <w:sz w:val="24"/>
          <w:szCs w:val="21"/>
        </w:rPr>
        <w:t>。而要具备</w:t>
      </w:r>
      <w:r w:rsidR="00110DD6" w:rsidRPr="00F37C8C">
        <w:rPr>
          <w:rFonts w:ascii="宋体" w:eastAsia="宋体" w:hAnsi="宋体" w:hint="eastAsia"/>
          <w:sz w:val="24"/>
          <w:szCs w:val="21"/>
        </w:rPr>
        <w:t>主动性的</w:t>
      </w:r>
      <w:r w:rsidR="00BA28F1" w:rsidRPr="00F37C8C">
        <w:rPr>
          <w:rFonts w:ascii="宋体" w:eastAsia="宋体" w:hAnsi="宋体" w:hint="eastAsia"/>
          <w:sz w:val="24"/>
          <w:szCs w:val="21"/>
        </w:rPr>
        <w:t>自我意识，就必须彻底打破感官直接性的屏障</w:t>
      </w:r>
      <w:r w:rsidRPr="00F37C8C">
        <w:rPr>
          <w:rFonts w:ascii="宋体" w:eastAsia="宋体" w:hAnsi="宋体" w:hint="eastAsia"/>
          <w:sz w:val="24"/>
          <w:szCs w:val="21"/>
        </w:rPr>
        <w:t>，与直接性、外在性彻底决裂</w:t>
      </w:r>
      <w:r w:rsidR="002C354B">
        <w:rPr>
          <w:rFonts w:ascii="宋体" w:eastAsia="宋体" w:hAnsi="宋体" w:hint="eastAsia"/>
          <w:sz w:val="24"/>
          <w:szCs w:val="21"/>
        </w:rPr>
        <w:t>，在理想自我与现实自我之间进行深刻地区分，</w:t>
      </w:r>
      <w:r w:rsidR="009122EC" w:rsidRPr="00F37C8C">
        <w:rPr>
          <w:rFonts w:ascii="宋体" w:eastAsia="宋体" w:hAnsi="宋体" w:hint="eastAsia"/>
          <w:sz w:val="24"/>
          <w:szCs w:val="21"/>
        </w:rPr>
        <w:t>把自我从有限性中</w:t>
      </w:r>
      <w:r w:rsidR="003B6D44" w:rsidRPr="00F37C8C">
        <w:rPr>
          <w:rFonts w:ascii="宋体" w:eastAsia="宋体" w:hAnsi="宋体" w:hint="eastAsia"/>
          <w:sz w:val="24"/>
          <w:szCs w:val="21"/>
        </w:rPr>
        <w:t>抽离</w:t>
      </w:r>
      <w:r w:rsidR="002D632D">
        <w:rPr>
          <w:rFonts w:ascii="宋体" w:eastAsia="宋体" w:hAnsi="宋体" w:hint="eastAsia"/>
          <w:sz w:val="24"/>
          <w:szCs w:val="21"/>
        </w:rPr>
        <w:t>，</w:t>
      </w:r>
      <w:r w:rsidR="009122EC" w:rsidRPr="00F37C8C">
        <w:rPr>
          <w:rFonts w:ascii="宋体" w:eastAsia="宋体" w:hAnsi="宋体" w:hint="eastAsia"/>
          <w:sz w:val="24"/>
          <w:szCs w:val="21"/>
        </w:rPr>
        <w:t>进入无限性。</w:t>
      </w:r>
      <w:r w:rsidR="00F00C46">
        <w:rPr>
          <w:rFonts w:ascii="宋体" w:eastAsia="宋体" w:hAnsi="宋体" w:hint="eastAsia"/>
          <w:sz w:val="24"/>
          <w:szCs w:val="21"/>
        </w:rPr>
        <w:t>克尔凯郭尔认为</w:t>
      </w:r>
      <w:r w:rsidR="003B6D44" w:rsidRPr="00F37C8C">
        <w:rPr>
          <w:rFonts w:ascii="宋体" w:eastAsia="宋体" w:hAnsi="宋体" w:hint="eastAsia"/>
          <w:sz w:val="24"/>
          <w:szCs w:val="21"/>
        </w:rPr>
        <w:t>，</w:t>
      </w:r>
      <w:r w:rsidR="009122EC" w:rsidRPr="00F37C8C">
        <w:rPr>
          <w:rFonts w:ascii="宋体" w:eastAsia="宋体" w:hAnsi="宋体" w:hint="eastAsia"/>
          <w:sz w:val="24"/>
          <w:szCs w:val="21"/>
        </w:rPr>
        <w:t>一个刚刚意识到自我的</w:t>
      </w:r>
      <w:r w:rsidR="00086228">
        <w:rPr>
          <w:rFonts w:ascii="宋体" w:eastAsia="宋体" w:hAnsi="宋体" w:hint="eastAsia"/>
          <w:sz w:val="24"/>
          <w:szCs w:val="21"/>
        </w:rPr>
        <w:t>生存</w:t>
      </w:r>
      <w:r w:rsidR="009122EC" w:rsidRPr="00F37C8C">
        <w:rPr>
          <w:rFonts w:ascii="宋体" w:eastAsia="宋体" w:hAnsi="宋体" w:hint="eastAsia"/>
          <w:sz w:val="24"/>
          <w:szCs w:val="21"/>
        </w:rPr>
        <w:t>者</w:t>
      </w:r>
      <w:r w:rsidR="007E3ADD">
        <w:rPr>
          <w:rFonts w:ascii="宋体" w:eastAsia="宋体" w:hAnsi="宋体" w:hint="eastAsia"/>
          <w:sz w:val="24"/>
          <w:szCs w:val="21"/>
        </w:rPr>
        <w:t>，如果</w:t>
      </w:r>
      <w:r w:rsidR="009122EC" w:rsidRPr="00F37C8C">
        <w:rPr>
          <w:rFonts w:ascii="宋体" w:eastAsia="宋体" w:hAnsi="宋体" w:hint="eastAsia"/>
          <w:sz w:val="24"/>
          <w:szCs w:val="21"/>
        </w:rPr>
        <w:t>不能</w:t>
      </w:r>
      <w:r w:rsidR="003B6D44" w:rsidRPr="00F37C8C">
        <w:rPr>
          <w:rFonts w:ascii="宋体" w:eastAsia="宋体" w:hAnsi="宋体" w:hint="eastAsia"/>
          <w:sz w:val="24"/>
          <w:szCs w:val="21"/>
        </w:rPr>
        <w:t>无视形态的、物质的、当下的生存，</w:t>
      </w:r>
      <w:r w:rsidR="007E3ADD">
        <w:rPr>
          <w:rFonts w:ascii="宋体" w:eastAsia="宋体" w:hAnsi="宋体" w:hint="eastAsia"/>
          <w:sz w:val="24"/>
          <w:szCs w:val="21"/>
        </w:rPr>
        <w:t>就</w:t>
      </w:r>
      <w:r w:rsidR="003B6D44" w:rsidRPr="00F37C8C">
        <w:rPr>
          <w:rFonts w:ascii="宋体" w:eastAsia="宋体" w:hAnsi="宋体" w:hint="eastAsia"/>
          <w:sz w:val="24"/>
          <w:szCs w:val="21"/>
        </w:rPr>
        <w:t>难以避免由永恒与暂时之间的巨大差异所带来的生存的痛苦</w:t>
      </w:r>
      <w:r w:rsidR="007E3ADD">
        <w:rPr>
          <w:rFonts w:ascii="宋体" w:eastAsia="宋体" w:hAnsi="宋体" w:hint="eastAsia"/>
          <w:sz w:val="24"/>
          <w:szCs w:val="21"/>
        </w:rPr>
        <w:t>，他将沦陷在此痛苦之中无法更进一步。</w:t>
      </w:r>
      <w:r w:rsidR="003B6D44" w:rsidRPr="00F37C8C">
        <w:rPr>
          <w:rFonts w:ascii="宋体" w:eastAsia="宋体" w:hAnsi="宋体" w:hint="eastAsia"/>
          <w:sz w:val="24"/>
          <w:szCs w:val="21"/>
        </w:rPr>
        <w:t>因此，</w:t>
      </w:r>
      <w:r w:rsidR="00045CBF" w:rsidRPr="00F37C8C">
        <w:rPr>
          <w:rFonts w:ascii="宋体" w:eastAsia="宋体" w:hAnsi="宋体"/>
          <w:sz w:val="24"/>
          <w:szCs w:val="21"/>
        </w:rPr>
        <w:t>要成为</w:t>
      </w:r>
      <w:r w:rsidR="003B6D44" w:rsidRPr="00F37C8C">
        <w:rPr>
          <w:rFonts w:ascii="宋体" w:eastAsia="宋体" w:hAnsi="宋体"/>
          <w:sz w:val="24"/>
          <w:szCs w:val="21"/>
        </w:rPr>
        <w:t>一个真正</w:t>
      </w:r>
      <w:r w:rsidR="003B6D44" w:rsidRPr="00F37C8C">
        <w:rPr>
          <w:rFonts w:ascii="宋体" w:eastAsia="宋体" w:hAnsi="宋体" w:hint="eastAsia"/>
          <w:sz w:val="24"/>
          <w:szCs w:val="21"/>
        </w:rPr>
        <w:t>的人</w:t>
      </w:r>
      <w:r w:rsidR="00045CBF" w:rsidRPr="00F37C8C">
        <w:rPr>
          <w:rFonts w:ascii="宋体" w:eastAsia="宋体" w:hAnsi="宋体"/>
          <w:sz w:val="24"/>
          <w:szCs w:val="21"/>
        </w:rPr>
        <w:t>，就必须</w:t>
      </w:r>
      <w:r w:rsidR="003B6D44" w:rsidRPr="00F37C8C">
        <w:rPr>
          <w:rFonts w:ascii="宋体" w:eastAsia="宋体" w:hAnsi="宋体" w:hint="eastAsia"/>
          <w:sz w:val="24"/>
          <w:szCs w:val="21"/>
        </w:rPr>
        <w:t>在</w:t>
      </w:r>
      <w:r w:rsidR="003B6D44" w:rsidRPr="00F37C8C">
        <w:rPr>
          <w:rFonts w:ascii="宋体" w:eastAsia="宋体" w:hAnsi="宋体"/>
          <w:sz w:val="24"/>
          <w:szCs w:val="21"/>
        </w:rPr>
        <w:t>接受这</w:t>
      </w:r>
      <w:r w:rsidR="003B6D44" w:rsidRPr="00F37C8C">
        <w:rPr>
          <w:rFonts w:ascii="宋体" w:eastAsia="宋体" w:hAnsi="宋体" w:hint="eastAsia"/>
          <w:sz w:val="24"/>
          <w:szCs w:val="21"/>
        </w:rPr>
        <w:t>一本质的</w:t>
      </w:r>
      <w:r w:rsidR="003B6D44" w:rsidRPr="00F37C8C">
        <w:rPr>
          <w:rFonts w:ascii="宋体" w:eastAsia="宋体" w:hAnsi="宋体"/>
          <w:sz w:val="24"/>
          <w:szCs w:val="21"/>
        </w:rPr>
        <w:t>矛盾</w:t>
      </w:r>
      <w:r w:rsidR="003B6D44" w:rsidRPr="00F37C8C">
        <w:rPr>
          <w:rFonts w:ascii="宋体" w:eastAsia="宋体" w:hAnsi="宋体" w:hint="eastAsia"/>
          <w:sz w:val="24"/>
          <w:szCs w:val="21"/>
        </w:rPr>
        <w:t>性，牢牢抓住这一</w:t>
      </w:r>
      <w:r w:rsidR="00045CBF" w:rsidRPr="00F37C8C">
        <w:rPr>
          <w:rFonts w:ascii="宋体" w:eastAsia="宋体" w:hAnsi="宋体"/>
          <w:sz w:val="24"/>
          <w:szCs w:val="21"/>
        </w:rPr>
        <w:t>质的分裂</w:t>
      </w:r>
      <w:r w:rsidR="003B6D44" w:rsidRPr="00F37C8C">
        <w:rPr>
          <w:rFonts w:ascii="宋体" w:eastAsia="宋体" w:hAnsi="宋体" w:hint="eastAsia"/>
          <w:sz w:val="24"/>
          <w:szCs w:val="21"/>
        </w:rPr>
        <w:t>的基础上，</w:t>
      </w:r>
      <w:r w:rsidR="00B96310" w:rsidRPr="00F37C8C">
        <w:rPr>
          <w:rFonts w:ascii="宋体" w:eastAsia="宋体" w:hAnsi="宋体" w:hint="eastAsia"/>
          <w:sz w:val="24"/>
          <w:szCs w:val="21"/>
        </w:rPr>
        <w:t>向无限性迈进。</w:t>
      </w:r>
    </w:p>
    <w:p w:rsidR="00EA5FF8" w:rsidRPr="00865D93" w:rsidRDefault="00B96310" w:rsidP="00865D93">
      <w:pPr>
        <w:spacing w:line="360" w:lineRule="auto"/>
        <w:ind w:firstLineChars="200" w:firstLine="480"/>
        <w:rPr>
          <w:rFonts w:ascii="微软雅黑" w:eastAsia="微软雅黑" w:cs="微软雅黑"/>
          <w:color w:val="000000"/>
          <w:kern w:val="0"/>
          <w:szCs w:val="21"/>
          <w:lang w:val="zh-CN"/>
        </w:rPr>
      </w:pPr>
      <w:r w:rsidRPr="00F37C8C">
        <w:rPr>
          <w:rFonts w:ascii="宋体" w:eastAsia="宋体" w:hAnsi="宋体" w:hint="eastAsia"/>
          <w:sz w:val="24"/>
          <w:szCs w:val="21"/>
        </w:rPr>
        <w:t>那</w:t>
      </w:r>
      <w:r w:rsidR="00A23FBC" w:rsidRPr="00F37C8C">
        <w:rPr>
          <w:rFonts w:ascii="宋体" w:eastAsia="宋体" w:hAnsi="宋体" w:hint="eastAsia"/>
          <w:sz w:val="24"/>
          <w:szCs w:val="21"/>
        </w:rPr>
        <w:t>人应如何把握无限性</w:t>
      </w:r>
      <w:r w:rsidR="00AB7D57" w:rsidRPr="00F37C8C">
        <w:rPr>
          <w:rFonts w:ascii="宋体" w:eastAsia="宋体" w:hAnsi="宋体" w:hint="eastAsia"/>
          <w:sz w:val="24"/>
          <w:szCs w:val="21"/>
        </w:rPr>
        <w:t>呢？</w:t>
      </w:r>
      <w:r w:rsidR="007E3ADD">
        <w:rPr>
          <w:rFonts w:ascii="宋体" w:eastAsia="宋体" w:hAnsi="宋体" w:hint="eastAsia"/>
          <w:sz w:val="24"/>
          <w:szCs w:val="21"/>
        </w:rPr>
        <w:t>克尔凯郭尔提出</w:t>
      </w:r>
      <w:r w:rsidR="00AB7D57" w:rsidRPr="00F37C8C">
        <w:rPr>
          <w:rFonts w:ascii="宋体" w:eastAsia="宋体" w:hAnsi="宋体" w:hint="eastAsia"/>
          <w:sz w:val="24"/>
          <w:szCs w:val="21"/>
        </w:rPr>
        <w:t>“</w:t>
      </w:r>
      <w:r w:rsidR="00A23FBC" w:rsidRPr="00F37C8C">
        <w:rPr>
          <w:rFonts w:ascii="宋体" w:eastAsia="宋体" w:hAnsi="宋体" w:hint="eastAsia"/>
          <w:sz w:val="24"/>
          <w:szCs w:val="21"/>
        </w:rPr>
        <w:t>想象</w:t>
      </w:r>
      <w:r w:rsidR="007E3ADD">
        <w:rPr>
          <w:rFonts w:ascii="宋体" w:eastAsia="宋体" w:hAnsi="宋体" w:hint="eastAsia"/>
          <w:sz w:val="24"/>
          <w:szCs w:val="21"/>
        </w:rPr>
        <w:t>”，并借老费希特之口</w:t>
      </w:r>
      <w:r w:rsidR="00E73DFD" w:rsidRPr="00F37C8C">
        <w:rPr>
          <w:rFonts w:ascii="宋体" w:eastAsia="宋体" w:hAnsi="宋体" w:hint="eastAsia"/>
          <w:sz w:val="24"/>
          <w:szCs w:val="21"/>
        </w:rPr>
        <w:t>道明</w:t>
      </w:r>
      <w:r w:rsidR="005E6E2D" w:rsidRPr="00F37C8C">
        <w:rPr>
          <w:rFonts w:ascii="宋体" w:eastAsia="宋体" w:hAnsi="宋体" w:hint="eastAsia"/>
          <w:sz w:val="24"/>
          <w:szCs w:val="21"/>
        </w:rPr>
        <w:t>想象的重要性：“想象是无限化着的反思；因此，老费希特相当正确地假定：甚至同认知有关的范畴也是来自于想象。”</w:t>
      </w:r>
      <w:r w:rsidR="005E6E2D" w:rsidRPr="00F37C8C">
        <w:rPr>
          <w:rStyle w:val="a6"/>
          <w:rFonts w:ascii="宋体" w:eastAsia="宋体" w:hAnsi="宋体"/>
          <w:sz w:val="24"/>
          <w:szCs w:val="21"/>
        </w:rPr>
        <w:footnoteReference w:id="16"/>
      </w:r>
      <w:r w:rsidR="00E73DFD" w:rsidRPr="00F37C8C">
        <w:rPr>
          <w:rFonts w:ascii="宋体" w:eastAsia="宋体" w:hAnsi="宋体" w:hint="eastAsia"/>
          <w:sz w:val="24"/>
          <w:szCs w:val="21"/>
        </w:rPr>
        <w:t>但克尔凯郭尔并不把想象当作一种认知能力，而是</w:t>
      </w:r>
      <w:r w:rsidR="00BF3AFD" w:rsidRPr="00F37C8C">
        <w:rPr>
          <w:rFonts w:ascii="宋体" w:eastAsia="宋体" w:hAnsi="宋体" w:hint="eastAsia"/>
          <w:sz w:val="24"/>
          <w:szCs w:val="21"/>
        </w:rPr>
        <w:t>把它看作</w:t>
      </w:r>
      <w:r w:rsidR="00090534" w:rsidRPr="00F37C8C">
        <w:rPr>
          <w:rFonts w:ascii="宋体" w:eastAsia="宋体" w:hAnsi="宋体" w:hint="eastAsia"/>
          <w:sz w:val="24"/>
          <w:szCs w:val="21"/>
        </w:rPr>
        <w:t>使所有能力可能的能力。他将想象定义为无限化的反思，是一切反思的可能性。</w:t>
      </w:r>
      <w:r w:rsidR="00E73DFD" w:rsidRPr="00F37C8C">
        <w:rPr>
          <w:rFonts w:ascii="宋体" w:eastAsia="宋体" w:hAnsi="宋体" w:hint="eastAsia"/>
          <w:sz w:val="24"/>
          <w:szCs w:val="21"/>
        </w:rPr>
        <w:t>因此</w:t>
      </w:r>
      <w:r w:rsidR="007F27C3" w:rsidRPr="00F37C8C">
        <w:rPr>
          <w:rFonts w:ascii="宋体" w:eastAsia="宋体" w:hAnsi="宋体" w:hint="eastAsia"/>
          <w:sz w:val="24"/>
          <w:szCs w:val="21"/>
        </w:rPr>
        <w:t>，想象</w:t>
      </w:r>
      <w:r w:rsidR="00090534" w:rsidRPr="00F37C8C">
        <w:rPr>
          <w:rFonts w:ascii="宋体" w:eastAsia="宋体" w:hAnsi="宋体" w:hint="eastAsia"/>
          <w:sz w:val="24"/>
          <w:szCs w:val="21"/>
        </w:rPr>
        <w:t>在克尔凯郭尔那里是实施无限</w:t>
      </w:r>
      <w:r w:rsidR="00B82082">
        <w:rPr>
          <w:rFonts w:ascii="宋体" w:eastAsia="宋体" w:hAnsi="宋体" w:hint="eastAsia"/>
          <w:sz w:val="24"/>
          <w:szCs w:val="21"/>
        </w:rPr>
        <w:t>化的</w:t>
      </w:r>
      <w:r w:rsidR="00090534" w:rsidRPr="00F37C8C">
        <w:rPr>
          <w:rFonts w:ascii="宋体" w:eastAsia="宋体" w:hAnsi="宋体" w:hint="eastAsia"/>
          <w:sz w:val="24"/>
          <w:szCs w:val="21"/>
        </w:rPr>
        <w:t>反思</w:t>
      </w:r>
      <w:r w:rsidR="007F27C3" w:rsidRPr="00F37C8C">
        <w:rPr>
          <w:rFonts w:ascii="宋体" w:eastAsia="宋体" w:hAnsi="宋体" w:hint="eastAsia"/>
          <w:sz w:val="24"/>
          <w:szCs w:val="21"/>
        </w:rPr>
        <w:t>的基础</w:t>
      </w:r>
      <w:r w:rsidR="00090534" w:rsidRPr="00F37C8C">
        <w:rPr>
          <w:rFonts w:ascii="宋体" w:eastAsia="宋体" w:hAnsi="宋体" w:hint="eastAsia"/>
          <w:sz w:val="24"/>
          <w:szCs w:val="21"/>
        </w:rPr>
        <w:t>和前提</w:t>
      </w:r>
      <w:r w:rsidR="007F27C3" w:rsidRPr="00F37C8C">
        <w:rPr>
          <w:rFonts w:ascii="宋体" w:eastAsia="宋体" w:hAnsi="宋体" w:hint="eastAsia"/>
          <w:sz w:val="24"/>
          <w:szCs w:val="21"/>
        </w:rPr>
        <w:t>。</w:t>
      </w:r>
      <w:r w:rsidR="006D2203">
        <w:rPr>
          <w:rFonts w:ascii="宋体" w:eastAsia="宋体" w:hAnsi="宋体" w:hint="eastAsia"/>
          <w:sz w:val="24"/>
          <w:szCs w:val="21"/>
        </w:rPr>
        <w:t>想象</w:t>
      </w:r>
      <w:r w:rsidR="007E3ADD">
        <w:rPr>
          <w:rFonts w:ascii="宋体" w:eastAsia="宋体" w:hAnsi="宋体" w:hint="eastAsia"/>
          <w:sz w:val="24"/>
          <w:szCs w:val="21"/>
        </w:rPr>
        <w:t>无拘束、无限制的特性，使其能够突破时间和空间的约束，发挥</w:t>
      </w:r>
      <w:r w:rsidR="00644CE7" w:rsidRPr="00F37C8C">
        <w:rPr>
          <w:rFonts w:ascii="宋体" w:eastAsia="宋体" w:hAnsi="宋体" w:hint="eastAsia"/>
          <w:sz w:val="24"/>
          <w:szCs w:val="21"/>
        </w:rPr>
        <w:t>无穷创造力，这正是想象得以与无限性连接的原因。</w:t>
      </w:r>
      <w:r w:rsidR="00491068">
        <w:rPr>
          <w:rFonts w:ascii="宋体" w:eastAsia="宋体" w:hAnsi="宋体" w:hint="eastAsia"/>
          <w:sz w:val="24"/>
          <w:szCs w:val="21"/>
        </w:rPr>
        <w:t>通过</w:t>
      </w:r>
      <w:r w:rsidR="00E80291">
        <w:rPr>
          <w:rFonts w:ascii="宋体" w:eastAsia="宋体" w:hAnsi="宋体" w:hint="eastAsia"/>
          <w:sz w:val="24"/>
          <w:szCs w:val="21"/>
        </w:rPr>
        <w:t>想象</w:t>
      </w:r>
      <w:r w:rsidR="00491068">
        <w:rPr>
          <w:rFonts w:ascii="宋体" w:eastAsia="宋体" w:hAnsi="宋体" w:hint="eastAsia"/>
          <w:sz w:val="24"/>
          <w:szCs w:val="21"/>
        </w:rPr>
        <w:t>，</w:t>
      </w:r>
      <w:r w:rsidR="00E80291">
        <w:rPr>
          <w:rFonts w:ascii="宋体" w:eastAsia="宋体" w:hAnsi="宋体" w:hint="eastAsia"/>
          <w:sz w:val="24"/>
          <w:szCs w:val="21"/>
        </w:rPr>
        <w:t>个体关于</w:t>
      </w:r>
      <w:r w:rsidR="00491068">
        <w:rPr>
          <w:rFonts w:ascii="宋体" w:eastAsia="宋体" w:hAnsi="宋体" w:hint="eastAsia"/>
          <w:sz w:val="24"/>
          <w:szCs w:val="21"/>
        </w:rPr>
        <w:t>自我</w:t>
      </w:r>
      <w:r w:rsidR="00E80291">
        <w:rPr>
          <w:rFonts w:ascii="宋体" w:eastAsia="宋体" w:hAnsi="宋体" w:hint="eastAsia"/>
          <w:sz w:val="24"/>
          <w:szCs w:val="21"/>
        </w:rPr>
        <w:t>可能性的视域</w:t>
      </w:r>
      <w:r w:rsidR="00491068">
        <w:rPr>
          <w:rFonts w:ascii="宋体" w:eastAsia="宋体" w:hAnsi="宋体" w:hint="eastAsia"/>
          <w:sz w:val="24"/>
          <w:szCs w:val="21"/>
        </w:rPr>
        <w:t>被拓展</w:t>
      </w:r>
      <w:r w:rsidR="00AA1840">
        <w:rPr>
          <w:rFonts w:ascii="宋体" w:eastAsia="宋体" w:hAnsi="宋体" w:hint="eastAsia"/>
          <w:sz w:val="24"/>
          <w:szCs w:val="21"/>
        </w:rPr>
        <w:t>得更宽广</w:t>
      </w:r>
      <w:r w:rsidR="00491068">
        <w:rPr>
          <w:rFonts w:ascii="宋体" w:eastAsia="宋体" w:hAnsi="宋体" w:hint="eastAsia"/>
          <w:sz w:val="24"/>
          <w:szCs w:val="21"/>
        </w:rPr>
        <w:t>，个体将自身投射到这一</w:t>
      </w:r>
      <w:r w:rsidR="00491068" w:rsidRPr="00491068">
        <w:rPr>
          <w:rFonts w:ascii="宋体" w:eastAsia="宋体" w:hAnsi="宋体" w:hint="eastAsia"/>
          <w:sz w:val="24"/>
          <w:szCs w:val="21"/>
        </w:rPr>
        <w:t>可能性中</w:t>
      </w:r>
      <w:r w:rsidR="00E80291">
        <w:rPr>
          <w:rFonts w:ascii="宋体" w:eastAsia="宋体" w:hAnsi="宋体" w:hint="eastAsia"/>
          <w:sz w:val="24"/>
          <w:szCs w:val="21"/>
        </w:rPr>
        <w:t>，</w:t>
      </w:r>
      <w:r w:rsidR="00B92000">
        <w:rPr>
          <w:rFonts w:ascii="宋体" w:eastAsia="宋体" w:hAnsi="宋体" w:hint="eastAsia"/>
          <w:sz w:val="24"/>
          <w:szCs w:val="21"/>
        </w:rPr>
        <w:t>并发现可能性</w:t>
      </w:r>
      <w:r w:rsidR="00491068">
        <w:rPr>
          <w:rFonts w:ascii="宋体" w:eastAsia="宋体" w:hAnsi="宋体" w:hint="eastAsia"/>
          <w:sz w:val="24"/>
          <w:szCs w:val="21"/>
        </w:rPr>
        <w:t>以一种要求自身</w:t>
      </w:r>
      <w:r w:rsidR="00491068" w:rsidRPr="00491068">
        <w:rPr>
          <w:rFonts w:ascii="宋体" w:eastAsia="宋体" w:hAnsi="宋体" w:hint="eastAsia"/>
          <w:sz w:val="24"/>
          <w:szCs w:val="21"/>
        </w:rPr>
        <w:t>的方式存在</w:t>
      </w:r>
      <w:r w:rsidR="00240D3E">
        <w:rPr>
          <w:rFonts w:ascii="宋体" w:eastAsia="宋体" w:hAnsi="宋体" w:hint="eastAsia"/>
          <w:sz w:val="24"/>
          <w:szCs w:val="21"/>
        </w:rPr>
        <w:t>，</w:t>
      </w:r>
      <w:r w:rsidR="00E80291">
        <w:rPr>
          <w:rFonts w:ascii="宋体" w:eastAsia="宋体" w:hAnsi="宋体" w:hint="eastAsia"/>
          <w:sz w:val="24"/>
          <w:szCs w:val="21"/>
        </w:rPr>
        <w:t>理想自我</w:t>
      </w:r>
      <w:r w:rsidR="00AA1840">
        <w:rPr>
          <w:rFonts w:ascii="宋体" w:eastAsia="宋体" w:hAnsi="宋体" w:hint="eastAsia"/>
          <w:sz w:val="24"/>
          <w:szCs w:val="21"/>
        </w:rPr>
        <w:t>更完善</w:t>
      </w:r>
      <w:r w:rsidR="00E80291">
        <w:rPr>
          <w:rFonts w:ascii="宋体" w:eastAsia="宋体" w:hAnsi="宋体" w:hint="eastAsia"/>
          <w:sz w:val="24"/>
          <w:szCs w:val="21"/>
        </w:rPr>
        <w:t>的图景</w:t>
      </w:r>
      <w:r w:rsidR="00AA1840">
        <w:rPr>
          <w:rFonts w:ascii="宋体" w:eastAsia="宋体" w:hAnsi="宋体" w:hint="eastAsia"/>
          <w:sz w:val="24"/>
          <w:szCs w:val="21"/>
        </w:rPr>
        <w:t>被</w:t>
      </w:r>
      <w:r w:rsidR="00E80291">
        <w:rPr>
          <w:rFonts w:ascii="宋体" w:eastAsia="宋体" w:hAnsi="宋体" w:hint="eastAsia"/>
          <w:sz w:val="24"/>
          <w:szCs w:val="21"/>
        </w:rPr>
        <w:t>呈现</w:t>
      </w:r>
      <w:r w:rsidR="00AA1840">
        <w:rPr>
          <w:rFonts w:ascii="宋体" w:eastAsia="宋体" w:hAnsi="宋体" w:hint="eastAsia"/>
          <w:sz w:val="24"/>
          <w:szCs w:val="21"/>
        </w:rPr>
        <w:t>出来</w:t>
      </w:r>
      <w:r w:rsidR="00B92000">
        <w:rPr>
          <w:rFonts w:ascii="宋体" w:eastAsia="宋体" w:hAnsi="宋体" w:hint="eastAsia"/>
          <w:sz w:val="24"/>
          <w:szCs w:val="21"/>
        </w:rPr>
        <w:t>。</w:t>
      </w:r>
      <w:r w:rsidR="00590439">
        <w:rPr>
          <w:rFonts w:ascii="宋体" w:eastAsia="宋体" w:hAnsi="宋体" w:hint="eastAsia"/>
          <w:sz w:val="24"/>
          <w:szCs w:val="21"/>
        </w:rPr>
        <w:t>“理想自我的可能性产生于对现实自我的想象的反思，因此也就产生了一种‘内在的无限性’。</w:t>
      </w:r>
      <w:r w:rsidR="00590439" w:rsidRPr="00590439">
        <w:rPr>
          <w:rFonts w:ascii="宋体" w:eastAsia="宋体" w:hAnsi="宋体" w:hint="eastAsia"/>
          <w:sz w:val="24"/>
          <w:szCs w:val="21"/>
        </w:rPr>
        <w:t>”</w:t>
      </w:r>
      <w:r w:rsidR="00590439">
        <w:rPr>
          <w:rStyle w:val="a6"/>
          <w:rFonts w:ascii="宋体" w:eastAsia="宋体" w:hAnsi="宋体"/>
          <w:sz w:val="24"/>
          <w:szCs w:val="21"/>
        </w:rPr>
        <w:footnoteReference w:id="17"/>
      </w:r>
      <w:r w:rsidR="00491068">
        <w:rPr>
          <w:rFonts w:ascii="宋体" w:eastAsia="宋体" w:hAnsi="宋体" w:hint="eastAsia"/>
          <w:sz w:val="24"/>
          <w:szCs w:val="21"/>
        </w:rPr>
        <w:t>这刺激着个体</w:t>
      </w:r>
      <w:r w:rsidR="00240D3E">
        <w:rPr>
          <w:rFonts w:ascii="宋体" w:eastAsia="宋体" w:hAnsi="宋体" w:hint="eastAsia"/>
          <w:sz w:val="24"/>
          <w:szCs w:val="21"/>
        </w:rPr>
        <w:t>在理想与现实之间</w:t>
      </w:r>
      <w:r w:rsidR="00AA1840">
        <w:rPr>
          <w:rFonts w:ascii="宋体" w:eastAsia="宋体" w:hAnsi="宋体" w:hint="eastAsia"/>
          <w:sz w:val="24"/>
          <w:szCs w:val="21"/>
        </w:rPr>
        <w:t>进一步</w:t>
      </w:r>
      <w:r w:rsidR="00491068">
        <w:rPr>
          <w:rFonts w:ascii="宋体" w:eastAsia="宋体" w:hAnsi="宋体" w:hint="eastAsia"/>
          <w:sz w:val="24"/>
          <w:szCs w:val="21"/>
        </w:rPr>
        <w:t>做出转变，</w:t>
      </w:r>
      <w:r w:rsidR="00240D3E">
        <w:rPr>
          <w:rFonts w:ascii="宋体" w:eastAsia="宋体" w:hAnsi="宋体" w:hint="eastAsia"/>
          <w:sz w:val="24"/>
          <w:szCs w:val="21"/>
        </w:rPr>
        <w:t>而</w:t>
      </w:r>
      <w:r w:rsidR="00491068">
        <w:rPr>
          <w:rFonts w:ascii="宋体" w:eastAsia="宋体" w:hAnsi="宋体" w:hint="eastAsia"/>
          <w:sz w:val="24"/>
          <w:szCs w:val="21"/>
        </w:rPr>
        <w:t>想象作为一种积极的意识</w:t>
      </w:r>
      <w:r w:rsidR="00FD13CA">
        <w:rPr>
          <w:rFonts w:ascii="宋体" w:eastAsia="宋体" w:hAnsi="宋体" w:hint="eastAsia"/>
          <w:sz w:val="24"/>
          <w:szCs w:val="21"/>
        </w:rPr>
        <w:t>，</w:t>
      </w:r>
      <w:r w:rsidR="002A302B">
        <w:rPr>
          <w:rFonts w:ascii="宋体" w:eastAsia="宋体" w:hAnsi="宋体" w:hint="eastAsia"/>
          <w:sz w:val="24"/>
          <w:szCs w:val="21"/>
        </w:rPr>
        <w:t>在这矛盾关系中</w:t>
      </w:r>
      <w:r w:rsidR="00491068">
        <w:rPr>
          <w:rFonts w:ascii="宋体" w:eastAsia="宋体" w:hAnsi="宋体" w:hint="eastAsia"/>
          <w:sz w:val="24"/>
          <w:szCs w:val="21"/>
        </w:rPr>
        <w:t>牵引着个体，</w:t>
      </w:r>
      <w:r w:rsidR="00B92000">
        <w:rPr>
          <w:rFonts w:ascii="宋体" w:eastAsia="宋体" w:hAnsi="宋体" w:hint="eastAsia"/>
          <w:sz w:val="24"/>
          <w:szCs w:val="21"/>
        </w:rPr>
        <w:t>以帮助个体实现自我的超越</w:t>
      </w:r>
      <w:r w:rsidR="00656209">
        <w:rPr>
          <w:rFonts w:ascii="宋体" w:eastAsia="宋体" w:hAnsi="宋体" w:hint="eastAsia"/>
          <w:sz w:val="24"/>
          <w:szCs w:val="21"/>
        </w:rPr>
        <w:t>。</w:t>
      </w:r>
      <w:r w:rsidR="002A302B">
        <w:rPr>
          <w:rFonts w:ascii="宋体" w:eastAsia="宋体" w:hAnsi="宋体" w:hint="eastAsia"/>
          <w:sz w:val="24"/>
          <w:szCs w:val="21"/>
        </w:rPr>
        <w:t>通过</w:t>
      </w:r>
      <w:r w:rsidR="00656209">
        <w:rPr>
          <w:rFonts w:ascii="宋体" w:eastAsia="宋体" w:hAnsi="宋体" w:hint="eastAsia"/>
          <w:sz w:val="24"/>
          <w:szCs w:val="21"/>
        </w:rPr>
        <w:t>紧张</w:t>
      </w:r>
      <w:r w:rsidR="002A302B">
        <w:rPr>
          <w:rFonts w:ascii="宋体" w:eastAsia="宋体" w:hAnsi="宋体" w:hint="eastAsia"/>
          <w:sz w:val="24"/>
          <w:szCs w:val="21"/>
        </w:rPr>
        <w:t>、激烈的内在</w:t>
      </w:r>
      <w:r w:rsidR="00240D3E">
        <w:rPr>
          <w:rFonts w:ascii="宋体" w:eastAsia="宋体" w:hAnsi="宋体" w:hint="eastAsia"/>
          <w:sz w:val="24"/>
          <w:szCs w:val="21"/>
        </w:rPr>
        <w:t>运动</w:t>
      </w:r>
      <w:r w:rsidR="00656209">
        <w:rPr>
          <w:rFonts w:ascii="宋体" w:eastAsia="宋体" w:hAnsi="宋体" w:hint="eastAsia"/>
          <w:sz w:val="24"/>
          <w:szCs w:val="21"/>
        </w:rPr>
        <w:t>，</w:t>
      </w:r>
      <w:r w:rsidR="00FA7035">
        <w:rPr>
          <w:rFonts w:ascii="宋体" w:eastAsia="宋体" w:hAnsi="宋体" w:hint="eastAsia"/>
          <w:sz w:val="24"/>
          <w:szCs w:val="21"/>
        </w:rPr>
        <w:t>个体</w:t>
      </w:r>
      <w:r w:rsidR="00AA1840">
        <w:rPr>
          <w:rFonts w:ascii="宋体" w:eastAsia="宋体" w:hAnsi="宋体" w:hint="eastAsia"/>
          <w:sz w:val="24"/>
          <w:szCs w:val="21"/>
        </w:rPr>
        <w:t>否定</w:t>
      </w:r>
      <w:r w:rsidR="00240D3E">
        <w:rPr>
          <w:rFonts w:ascii="宋体" w:eastAsia="宋体" w:hAnsi="宋体" w:hint="eastAsia"/>
          <w:sz w:val="24"/>
          <w:szCs w:val="21"/>
        </w:rPr>
        <w:t>并拓展</w:t>
      </w:r>
      <w:r w:rsidR="00AA1840">
        <w:rPr>
          <w:rFonts w:ascii="宋体" w:eastAsia="宋体" w:hAnsi="宋体" w:hint="eastAsia"/>
          <w:sz w:val="24"/>
          <w:szCs w:val="21"/>
        </w:rPr>
        <w:t>自身，</w:t>
      </w:r>
      <w:r w:rsidR="00656209">
        <w:rPr>
          <w:rFonts w:ascii="宋体" w:eastAsia="宋体" w:hAnsi="宋体" w:hint="eastAsia"/>
          <w:sz w:val="24"/>
          <w:szCs w:val="21"/>
        </w:rPr>
        <w:t>自我意识被强化了，</w:t>
      </w:r>
      <w:r w:rsidR="00240D3E">
        <w:rPr>
          <w:rFonts w:ascii="宋体" w:eastAsia="宋体" w:hAnsi="宋体" w:hint="eastAsia"/>
          <w:sz w:val="24"/>
          <w:szCs w:val="21"/>
        </w:rPr>
        <w:t>反思也从</w:t>
      </w:r>
      <w:r w:rsidR="00240D3E" w:rsidRPr="00240D3E">
        <w:rPr>
          <w:rFonts w:ascii="宋体" w:eastAsia="宋体" w:hAnsi="宋体" w:hint="eastAsia"/>
          <w:sz w:val="24"/>
          <w:szCs w:val="21"/>
        </w:rPr>
        <w:t>自在</w:t>
      </w:r>
      <w:r w:rsidR="00240D3E">
        <w:rPr>
          <w:rFonts w:ascii="宋体" w:eastAsia="宋体" w:hAnsi="宋体" w:hint="eastAsia"/>
          <w:sz w:val="24"/>
          <w:szCs w:val="21"/>
        </w:rPr>
        <w:t>的</w:t>
      </w:r>
      <w:r w:rsidR="00240D3E" w:rsidRPr="00240D3E">
        <w:rPr>
          <w:rFonts w:ascii="宋体" w:eastAsia="宋体" w:hAnsi="宋体" w:hint="eastAsia"/>
          <w:sz w:val="24"/>
          <w:szCs w:val="21"/>
        </w:rPr>
        <w:t>反思</w:t>
      </w:r>
      <w:r w:rsidR="00240D3E">
        <w:rPr>
          <w:rFonts w:ascii="宋体" w:eastAsia="宋体" w:hAnsi="宋体" w:hint="eastAsia"/>
          <w:sz w:val="24"/>
          <w:szCs w:val="21"/>
        </w:rPr>
        <w:t>上升到自为的反思，</w:t>
      </w:r>
      <w:r w:rsidR="007F27C3" w:rsidRPr="00F37C8C">
        <w:rPr>
          <w:rFonts w:ascii="宋体" w:eastAsia="宋体" w:hAnsi="宋体" w:hint="eastAsia"/>
          <w:sz w:val="24"/>
          <w:szCs w:val="21"/>
        </w:rPr>
        <w:t>人</w:t>
      </w:r>
      <w:r w:rsidR="00240D3E">
        <w:rPr>
          <w:rFonts w:ascii="宋体" w:eastAsia="宋体" w:hAnsi="宋体" w:hint="eastAsia"/>
          <w:sz w:val="24"/>
          <w:szCs w:val="21"/>
        </w:rPr>
        <w:t>被从</w:t>
      </w:r>
      <w:r w:rsidR="007F27C3" w:rsidRPr="00F37C8C">
        <w:rPr>
          <w:rFonts w:ascii="宋体" w:eastAsia="宋体" w:hAnsi="宋体" w:hint="eastAsia"/>
          <w:sz w:val="24"/>
          <w:szCs w:val="21"/>
        </w:rPr>
        <w:t>有限</w:t>
      </w:r>
      <w:r w:rsidR="00240D3E">
        <w:rPr>
          <w:rFonts w:ascii="宋体" w:eastAsia="宋体" w:hAnsi="宋体" w:hint="eastAsia"/>
          <w:sz w:val="24"/>
          <w:szCs w:val="21"/>
        </w:rPr>
        <w:t>中</w:t>
      </w:r>
      <w:r w:rsidR="00240D3E" w:rsidRPr="00F37C8C">
        <w:rPr>
          <w:rFonts w:ascii="宋体" w:eastAsia="宋体" w:hAnsi="宋体" w:hint="eastAsia"/>
          <w:sz w:val="24"/>
          <w:szCs w:val="21"/>
        </w:rPr>
        <w:t>引出</w:t>
      </w:r>
      <w:r w:rsidR="007F27C3" w:rsidRPr="00F37C8C">
        <w:rPr>
          <w:rFonts w:ascii="宋体" w:eastAsia="宋体" w:hAnsi="宋体" w:hint="eastAsia"/>
          <w:sz w:val="24"/>
          <w:szCs w:val="21"/>
        </w:rPr>
        <w:t>，</w:t>
      </w:r>
      <w:r w:rsidR="007E3ADD">
        <w:rPr>
          <w:rFonts w:ascii="宋体" w:eastAsia="宋体" w:hAnsi="宋体" w:hint="eastAsia"/>
          <w:sz w:val="24"/>
          <w:szCs w:val="21"/>
        </w:rPr>
        <w:t>进</w:t>
      </w:r>
      <w:r w:rsidR="00240D3E">
        <w:rPr>
          <w:rFonts w:ascii="宋体" w:eastAsia="宋体" w:hAnsi="宋体" w:hint="eastAsia"/>
          <w:sz w:val="24"/>
          <w:szCs w:val="21"/>
        </w:rPr>
        <w:t>入了</w:t>
      </w:r>
      <w:r w:rsidR="007E3ADD">
        <w:rPr>
          <w:rFonts w:ascii="宋体" w:eastAsia="宋体" w:hAnsi="宋体" w:hint="eastAsia"/>
          <w:sz w:val="24"/>
          <w:szCs w:val="21"/>
        </w:rPr>
        <w:t>无限</w:t>
      </w:r>
      <w:r w:rsidR="00AB7D57" w:rsidRPr="00F37C8C">
        <w:rPr>
          <w:rFonts w:ascii="宋体" w:eastAsia="宋体" w:hAnsi="宋体" w:hint="eastAsia"/>
          <w:sz w:val="24"/>
          <w:szCs w:val="21"/>
        </w:rPr>
        <w:t>。</w:t>
      </w:r>
      <w:r w:rsidR="006D2203">
        <w:rPr>
          <w:rFonts w:ascii="宋体" w:eastAsia="宋体" w:hAnsi="宋体" w:hint="eastAsia"/>
          <w:sz w:val="24"/>
          <w:szCs w:val="21"/>
        </w:rPr>
        <w:t>在无限性中，个体跳脱了外在的束缚，世俗的枷锁，人作为精神的自由本性的得以充分发扬。在这个意义上，无限性就是自由。</w:t>
      </w:r>
    </w:p>
    <w:p w:rsidR="00B060E3" w:rsidRPr="00F37C8C" w:rsidRDefault="001644C7" w:rsidP="00C62935">
      <w:pPr>
        <w:spacing w:line="360" w:lineRule="auto"/>
        <w:ind w:firstLineChars="200" w:firstLine="480"/>
        <w:rPr>
          <w:rFonts w:ascii="宋体" w:eastAsia="宋体" w:hAnsi="宋体"/>
          <w:sz w:val="24"/>
          <w:szCs w:val="21"/>
        </w:rPr>
      </w:pPr>
      <w:r w:rsidRPr="003D22A6">
        <w:rPr>
          <w:rFonts w:ascii="宋体" w:eastAsia="宋体" w:hAnsi="宋体" w:hint="eastAsia"/>
          <w:sz w:val="24"/>
          <w:szCs w:val="21"/>
        </w:rPr>
        <w:lastRenderedPageBreak/>
        <w:t>在从有限过渡到无限</w:t>
      </w:r>
      <w:r w:rsidR="006A0A30" w:rsidRPr="003D22A6">
        <w:rPr>
          <w:rFonts w:ascii="宋体" w:eastAsia="宋体" w:hAnsi="宋体" w:hint="eastAsia"/>
          <w:sz w:val="24"/>
          <w:szCs w:val="21"/>
        </w:rPr>
        <w:t>的过程中，</w:t>
      </w:r>
      <w:r w:rsidR="003D22A6" w:rsidRPr="003D22A6">
        <w:rPr>
          <w:rFonts w:ascii="宋体" w:eastAsia="宋体" w:hAnsi="宋体" w:hint="eastAsia"/>
          <w:sz w:val="24"/>
          <w:szCs w:val="21"/>
        </w:rPr>
        <w:t>个体拥有了明确的自我意识</w:t>
      </w:r>
      <w:r w:rsidR="00865D93">
        <w:rPr>
          <w:rFonts w:ascii="宋体" w:eastAsia="宋体" w:hAnsi="宋体" w:hint="eastAsia"/>
          <w:sz w:val="24"/>
          <w:szCs w:val="21"/>
        </w:rPr>
        <w:t>，</w:t>
      </w:r>
      <w:r w:rsidR="00865D93" w:rsidRPr="00112E42">
        <w:rPr>
          <w:rFonts w:ascii="宋体" w:eastAsia="宋体" w:hAnsi="宋体" w:hint="eastAsia"/>
          <w:sz w:val="24"/>
          <w:szCs w:val="21"/>
        </w:rPr>
        <w:t>形成了自我作为主体的概念，</w:t>
      </w:r>
      <w:r w:rsidR="00865D93">
        <w:rPr>
          <w:rFonts w:ascii="宋体" w:eastAsia="宋体" w:hAnsi="宋体" w:hint="eastAsia"/>
          <w:sz w:val="24"/>
          <w:szCs w:val="21"/>
        </w:rPr>
        <w:t>这个概念往后</w:t>
      </w:r>
      <w:r w:rsidR="00865D93" w:rsidRPr="00721D77">
        <w:rPr>
          <w:rFonts w:ascii="宋体" w:eastAsia="宋体" w:hAnsi="宋体" w:hint="eastAsia"/>
          <w:sz w:val="24"/>
          <w:szCs w:val="21"/>
        </w:rPr>
        <w:t>成为</w:t>
      </w:r>
      <w:r w:rsidR="00865D93">
        <w:rPr>
          <w:rFonts w:ascii="宋体" w:eastAsia="宋体" w:hAnsi="宋体" w:hint="eastAsia"/>
          <w:sz w:val="24"/>
          <w:szCs w:val="21"/>
        </w:rPr>
        <w:t>了</w:t>
      </w:r>
      <w:r w:rsidR="00865D93" w:rsidRPr="00721D77">
        <w:rPr>
          <w:rFonts w:ascii="宋体" w:eastAsia="宋体" w:hAnsi="宋体" w:hint="eastAsia"/>
          <w:sz w:val="24"/>
          <w:szCs w:val="21"/>
        </w:rPr>
        <w:t>一个人自我认同的一部分</w:t>
      </w:r>
      <w:r w:rsidR="00865D93">
        <w:rPr>
          <w:rFonts w:ascii="宋体" w:eastAsia="宋体" w:hAnsi="宋体" w:hint="eastAsia"/>
          <w:sz w:val="24"/>
          <w:szCs w:val="21"/>
        </w:rPr>
        <w:t>。同时个体也具备了自觉的反思能力，</w:t>
      </w:r>
      <w:r w:rsidR="003D22A6" w:rsidRPr="003D22A6">
        <w:rPr>
          <w:rFonts w:ascii="宋体" w:eastAsia="宋体" w:hAnsi="宋体" w:hint="eastAsia"/>
          <w:sz w:val="24"/>
          <w:szCs w:val="21"/>
        </w:rPr>
        <w:t>其思维和行动都</w:t>
      </w:r>
      <w:r w:rsidR="003D22A6">
        <w:rPr>
          <w:rFonts w:ascii="宋体" w:eastAsia="宋体" w:hAnsi="宋体" w:hint="eastAsia"/>
          <w:sz w:val="24"/>
          <w:szCs w:val="21"/>
        </w:rPr>
        <w:t>充满了积极的</w:t>
      </w:r>
      <w:r w:rsidR="003D22A6" w:rsidRPr="003D22A6">
        <w:rPr>
          <w:rFonts w:ascii="宋体" w:eastAsia="宋体" w:hAnsi="宋体" w:hint="eastAsia"/>
          <w:sz w:val="24"/>
          <w:szCs w:val="21"/>
        </w:rPr>
        <w:t>主动性。</w:t>
      </w:r>
      <w:r w:rsidR="00773ADF">
        <w:rPr>
          <w:rFonts w:ascii="宋体" w:eastAsia="宋体" w:hAnsi="宋体" w:hint="eastAsia"/>
          <w:sz w:val="24"/>
          <w:szCs w:val="21"/>
        </w:rPr>
        <w:t>学者</w:t>
      </w:r>
      <w:r w:rsidR="00D562F9">
        <w:rPr>
          <w:rFonts w:ascii="宋体" w:eastAsia="宋体" w:hAnsi="宋体" w:hint="eastAsia"/>
          <w:sz w:val="24"/>
          <w:szCs w:val="21"/>
        </w:rPr>
        <w:t>顾文思</w:t>
      </w:r>
      <w:r w:rsidR="00773ADF">
        <w:rPr>
          <w:rFonts w:ascii="宋体" w:eastAsia="宋体" w:hAnsi="宋体" w:hint="eastAsia"/>
          <w:sz w:val="24"/>
          <w:szCs w:val="21"/>
        </w:rPr>
        <w:t>（</w:t>
      </w:r>
      <w:r w:rsidR="00773ADF" w:rsidRPr="00773ADF">
        <w:rPr>
          <w:rFonts w:ascii="Times New Roman" w:eastAsia="宋体" w:hAnsi="Times New Roman" w:cs="Times New Roman"/>
          <w:sz w:val="24"/>
          <w:szCs w:val="21"/>
        </w:rPr>
        <w:t>David J. Gouwens</w:t>
      </w:r>
      <w:r w:rsidR="00773ADF">
        <w:rPr>
          <w:rFonts w:ascii="宋体" w:eastAsia="宋体" w:hAnsi="宋体" w:hint="eastAsia"/>
          <w:sz w:val="24"/>
          <w:szCs w:val="21"/>
        </w:rPr>
        <w:t>）</w:t>
      </w:r>
      <w:r w:rsidR="00D562F9">
        <w:rPr>
          <w:rFonts w:ascii="宋体" w:eastAsia="宋体" w:hAnsi="宋体" w:hint="eastAsia"/>
          <w:sz w:val="24"/>
          <w:szCs w:val="21"/>
        </w:rPr>
        <w:t>认为</w:t>
      </w:r>
      <w:r w:rsidR="00C62935">
        <w:rPr>
          <w:rFonts w:ascii="宋体" w:eastAsia="宋体" w:hAnsi="宋体" w:hint="eastAsia"/>
          <w:sz w:val="24"/>
          <w:szCs w:val="21"/>
        </w:rPr>
        <w:t>想象</w:t>
      </w:r>
      <w:r w:rsidR="00773ADF">
        <w:rPr>
          <w:rFonts w:ascii="宋体" w:eastAsia="宋体" w:hAnsi="宋体" w:hint="eastAsia"/>
          <w:sz w:val="24"/>
          <w:szCs w:val="21"/>
        </w:rPr>
        <w:t>作为可能性的媒介，是一个复杂而丰富的</w:t>
      </w:r>
      <w:r w:rsidR="00C62935">
        <w:rPr>
          <w:rFonts w:ascii="宋体" w:eastAsia="宋体" w:hAnsi="宋体" w:hint="eastAsia"/>
          <w:sz w:val="24"/>
          <w:szCs w:val="21"/>
        </w:rPr>
        <w:t>道德</w:t>
      </w:r>
      <w:r w:rsidR="00773ADF">
        <w:rPr>
          <w:rFonts w:ascii="宋体" w:eastAsia="宋体" w:hAnsi="宋体" w:hint="eastAsia"/>
          <w:sz w:val="24"/>
          <w:szCs w:val="21"/>
        </w:rPr>
        <w:t>概念，</w:t>
      </w:r>
      <w:r w:rsidR="00C62935">
        <w:rPr>
          <w:rFonts w:ascii="宋体" w:eastAsia="宋体" w:hAnsi="宋体" w:hint="eastAsia"/>
          <w:sz w:val="24"/>
          <w:szCs w:val="21"/>
        </w:rPr>
        <w:t>作为任务的可能性引导想象的力量去促进道德</w:t>
      </w:r>
      <w:r w:rsidR="00C62935" w:rsidRPr="00C62935">
        <w:rPr>
          <w:rFonts w:ascii="宋体" w:eastAsia="宋体" w:hAnsi="宋体" w:hint="eastAsia"/>
          <w:sz w:val="24"/>
          <w:szCs w:val="21"/>
        </w:rPr>
        <w:t>反思。</w:t>
      </w:r>
      <w:r w:rsidR="00C62935">
        <w:rPr>
          <w:rFonts w:ascii="宋体" w:eastAsia="宋体" w:hAnsi="宋体" w:hint="eastAsia"/>
          <w:sz w:val="24"/>
          <w:szCs w:val="21"/>
        </w:rPr>
        <w:t>于是</w:t>
      </w:r>
      <w:r w:rsidR="00865D93" w:rsidRPr="00F37C8C">
        <w:rPr>
          <w:rFonts w:ascii="宋体" w:eastAsia="宋体" w:hAnsi="宋体" w:hint="eastAsia"/>
          <w:sz w:val="24"/>
          <w:szCs w:val="21"/>
        </w:rPr>
        <w:t>人们能够动</w:t>
      </w:r>
      <w:r w:rsidR="00865D93">
        <w:rPr>
          <w:rFonts w:ascii="宋体" w:eastAsia="宋体" w:hAnsi="宋体" w:hint="eastAsia"/>
          <w:sz w:val="24"/>
          <w:szCs w:val="21"/>
        </w:rPr>
        <w:t>用</w:t>
      </w:r>
      <w:r w:rsidR="006D1731">
        <w:rPr>
          <w:rFonts w:ascii="宋体" w:eastAsia="宋体" w:hAnsi="宋体" w:hint="eastAsia"/>
          <w:sz w:val="24"/>
          <w:szCs w:val="21"/>
        </w:rPr>
        <w:t>起“自我反思或道德反思</w:t>
      </w:r>
      <w:r w:rsidR="006D1731">
        <w:rPr>
          <w:rFonts w:ascii="宋体" w:eastAsia="宋体" w:hAnsi="宋体"/>
          <w:sz w:val="24"/>
          <w:szCs w:val="21"/>
        </w:rPr>
        <w:t>……</w:t>
      </w:r>
      <w:r w:rsidR="006D1731">
        <w:rPr>
          <w:rFonts w:ascii="宋体" w:eastAsia="宋体" w:hAnsi="宋体" w:hint="eastAsia"/>
          <w:sz w:val="24"/>
          <w:szCs w:val="21"/>
        </w:rPr>
        <w:t>凭借</w:t>
      </w:r>
      <w:r w:rsidR="00865D93" w:rsidRPr="00F37C8C">
        <w:rPr>
          <w:rFonts w:ascii="宋体" w:eastAsia="宋体" w:hAnsi="宋体" w:hint="eastAsia"/>
          <w:sz w:val="24"/>
          <w:szCs w:val="21"/>
        </w:rPr>
        <w:t>从一切外在性中无限地抽身或抽象出来而赢得一个自我意识或赤裸裸的抽象自我”</w:t>
      </w:r>
      <w:r w:rsidR="00865D93" w:rsidRPr="00F37C8C">
        <w:rPr>
          <w:rStyle w:val="a6"/>
          <w:rFonts w:ascii="宋体" w:eastAsia="宋体" w:hAnsi="宋体"/>
          <w:sz w:val="24"/>
          <w:szCs w:val="21"/>
        </w:rPr>
        <w:footnoteReference w:id="18"/>
      </w:r>
      <w:r w:rsidR="00865D93" w:rsidRPr="00F37C8C">
        <w:rPr>
          <w:rFonts w:ascii="宋体" w:eastAsia="宋体" w:hAnsi="宋体" w:hint="eastAsia"/>
          <w:sz w:val="24"/>
          <w:szCs w:val="21"/>
        </w:rPr>
        <w:t>。</w:t>
      </w:r>
      <w:r w:rsidR="00C57E1E" w:rsidRPr="00F37C8C">
        <w:rPr>
          <w:rFonts w:ascii="宋体" w:eastAsia="宋体" w:hAnsi="宋体" w:hint="eastAsia"/>
          <w:sz w:val="24"/>
          <w:szCs w:val="21"/>
        </w:rPr>
        <w:t>通过对</w:t>
      </w:r>
      <w:r w:rsidR="00AE7FA4" w:rsidRPr="00F37C8C">
        <w:rPr>
          <w:rFonts w:ascii="宋体" w:eastAsia="宋体" w:hAnsi="宋体" w:hint="eastAsia"/>
          <w:sz w:val="24"/>
          <w:szCs w:val="21"/>
        </w:rPr>
        <w:t>自身，以及</w:t>
      </w:r>
      <w:r w:rsidR="00983B15" w:rsidRPr="00F37C8C">
        <w:rPr>
          <w:rFonts w:ascii="宋体" w:eastAsia="宋体" w:hAnsi="宋体" w:hint="eastAsia"/>
          <w:sz w:val="24"/>
          <w:szCs w:val="21"/>
        </w:rPr>
        <w:t>与</w:t>
      </w:r>
      <w:r w:rsidR="00AE7FA4" w:rsidRPr="00F37C8C">
        <w:rPr>
          <w:rFonts w:ascii="宋体" w:eastAsia="宋体" w:hAnsi="宋体" w:hint="eastAsia"/>
          <w:sz w:val="24"/>
          <w:szCs w:val="21"/>
        </w:rPr>
        <w:t>自身</w:t>
      </w:r>
      <w:r w:rsidR="00DC3640" w:rsidRPr="00F37C8C">
        <w:rPr>
          <w:rFonts w:ascii="宋体" w:eastAsia="宋体" w:hAnsi="宋体" w:hint="eastAsia"/>
          <w:sz w:val="24"/>
          <w:szCs w:val="21"/>
        </w:rPr>
        <w:t>有着生存联系的一切</w:t>
      </w:r>
      <w:r w:rsidR="00C57E1E" w:rsidRPr="00F37C8C">
        <w:rPr>
          <w:rFonts w:ascii="宋体" w:eastAsia="宋体" w:hAnsi="宋体" w:hint="eastAsia"/>
          <w:sz w:val="24"/>
          <w:szCs w:val="21"/>
        </w:rPr>
        <w:t>外在事物的抽象把握，</w:t>
      </w:r>
      <w:r w:rsidR="00983B15" w:rsidRPr="00F37C8C">
        <w:rPr>
          <w:rFonts w:ascii="宋体" w:eastAsia="宋体" w:hAnsi="宋体" w:hint="eastAsia"/>
          <w:sz w:val="24"/>
          <w:szCs w:val="21"/>
        </w:rPr>
        <w:t>无限</w:t>
      </w:r>
      <w:r w:rsidR="00E00D5C" w:rsidRPr="00F37C8C">
        <w:rPr>
          <w:rFonts w:ascii="宋体" w:eastAsia="宋体" w:hAnsi="宋体" w:hint="eastAsia"/>
          <w:sz w:val="24"/>
          <w:szCs w:val="21"/>
        </w:rPr>
        <w:t>自我的第一形式</w:t>
      </w:r>
      <w:r w:rsidR="00034FA5" w:rsidRPr="00F37C8C">
        <w:rPr>
          <w:rFonts w:ascii="宋体" w:eastAsia="宋体" w:hAnsi="宋体" w:hint="eastAsia"/>
          <w:sz w:val="24"/>
          <w:szCs w:val="21"/>
        </w:rPr>
        <w:t>——赤裸裸的抽象自我</w:t>
      </w:r>
      <w:r w:rsidR="00E00D5C" w:rsidRPr="00F37C8C">
        <w:rPr>
          <w:rFonts w:ascii="宋体" w:eastAsia="宋体" w:hAnsi="宋体" w:hint="eastAsia"/>
          <w:sz w:val="24"/>
          <w:szCs w:val="21"/>
        </w:rPr>
        <w:t>就此显现了。</w:t>
      </w:r>
    </w:p>
    <w:p w:rsidR="00865D93" w:rsidRPr="00865D93" w:rsidRDefault="00983B15" w:rsidP="00E019EA">
      <w:pPr>
        <w:spacing w:line="360" w:lineRule="auto"/>
        <w:ind w:firstLineChars="200" w:firstLine="480"/>
        <w:rPr>
          <w:rFonts w:ascii="宋体" w:eastAsia="宋体" w:hAnsi="宋体"/>
          <w:sz w:val="24"/>
          <w:szCs w:val="21"/>
        </w:rPr>
      </w:pPr>
      <w:r w:rsidRPr="00F37C8C">
        <w:rPr>
          <w:rFonts w:ascii="宋体" w:eastAsia="宋体" w:hAnsi="宋体" w:hint="eastAsia"/>
          <w:sz w:val="24"/>
          <w:szCs w:val="21"/>
        </w:rPr>
        <w:t>克尔凯郭尔对于无限自我第一形式的把握，具有明显的思辨</w:t>
      </w:r>
      <w:r w:rsidR="00AD5F30" w:rsidRPr="00F37C8C">
        <w:rPr>
          <w:rFonts w:ascii="宋体" w:eastAsia="宋体" w:hAnsi="宋体" w:hint="eastAsia"/>
          <w:sz w:val="24"/>
          <w:szCs w:val="21"/>
        </w:rPr>
        <w:t>性质。他要求反思将个体的人从一切外在性</w:t>
      </w:r>
      <w:r w:rsidR="001E7425" w:rsidRPr="00F37C8C">
        <w:rPr>
          <w:rFonts w:ascii="宋体" w:eastAsia="宋体" w:hAnsi="宋体" w:hint="eastAsia"/>
          <w:sz w:val="24"/>
          <w:szCs w:val="21"/>
        </w:rPr>
        <w:t>、现实性</w:t>
      </w:r>
      <w:r w:rsidR="00AD5F30" w:rsidRPr="00F37C8C">
        <w:rPr>
          <w:rFonts w:ascii="宋体" w:eastAsia="宋体" w:hAnsi="宋体" w:hint="eastAsia"/>
          <w:sz w:val="24"/>
          <w:szCs w:val="21"/>
        </w:rPr>
        <w:t>中无限</w:t>
      </w:r>
      <w:r w:rsidR="00C22908" w:rsidRPr="00F37C8C">
        <w:rPr>
          <w:rFonts w:ascii="宋体" w:eastAsia="宋体" w:hAnsi="宋体" w:hint="eastAsia"/>
          <w:sz w:val="24"/>
          <w:szCs w:val="21"/>
        </w:rPr>
        <w:t>地</w:t>
      </w:r>
      <w:r w:rsidR="00AD5F30" w:rsidRPr="00F37C8C">
        <w:rPr>
          <w:rFonts w:ascii="宋体" w:eastAsia="宋体" w:hAnsi="宋体" w:hint="eastAsia"/>
          <w:sz w:val="24"/>
          <w:szCs w:val="21"/>
        </w:rPr>
        <w:t>抽象出来，</w:t>
      </w:r>
      <w:r w:rsidR="009B7057">
        <w:rPr>
          <w:rFonts w:ascii="宋体" w:eastAsia="宋体" w:hAnsi="宋体" w:hint="eastAsia"/>
          <w:sz w:val="24"/>
          <w:szCs w:val="21"/>
        </w:rPr>
        <w:t>与</w:t>
      </w:r>
      <w:r w:rsidR="00B060E3" w:rsidRPr="00F37C8C">
        <w:rPr>
          <w:rFonts w:ascii="宋体" w:eastAsia="宋体" w:hAnsi="宋体" w:hint="eastAsia"/>
          <w:sz w:val="24"/>
          <w:szCs w:val="21"/>
        </w:rPr>
        <w:t>直接性</w:t>
      </w:r>
      <w:r w:rsidR="009B7057">
        <w:rPr>
          <w:rFonts w:ascii="宋体" w:eastAsia="宋体" w:hAnsi="宋体" w:hint="eastAsia"/>
          <w:sz w:val="24"/>
          <w:szCs w:val="21"/>
        </w:rPr>
        <w:t>、</w:t>
      </w:r>
      <w:r w:rsidR="009B7057" w:rsidRPr="00F37C8C">
        <w:rPr>
          <w:rFonts w:ascii="宋体" w:eastAsia="宋体" w:hAnsi="宋体" w:hint="eastAsia"/>
          <w:sz w:val="24"/>
          <w:szCs w:val="21"/>
        </w:rPr>
        <w:t>外在性</w:t>
      </w:r>
      <w:r w:rsidR="00AD5F30" w:rsidRPr="00F37C8C">
        <w:rPr>
          <w:rFonts w:ascii="宋体" w:eastAsia="宋体" w:hAnsi="宋体" w:hint="eastAsia"/>
          <w:sz w:val="24"/>
          <w:szCs w:val="21"/>
        </w:rPr>
        <w:t>彻底</w:t>
      </w:r>
      <w:r w:rsidR="009B7057">
        <w:rPr>
          <w:rFonts w:ascii="宋体" w:eastAsia="宋体" w:hAnsi="宋体" w:hint="eastAsia"/>
          <w:sz w:val="24"/>
          <w:szCs w:val="21"/>
        </w:rPr>
        <w:t>决裂。</w:t>
      </w:r>
      <w:r w:rsidR="00602E3E">
        <w:rPr>
          <w:rFonts w:ascii="宋体" w:eastAsia="宋体" w:hAnsi="宋体" w:hint="eastAsia"/>
          <w:sz w:val="24"/>
          <w:szCs w:val="21"/>
        </w:rPr>
        <w:t>通过这种</w:t>
      </w:r>
      <w:r w:rsidR="00206571">
        <w:rPr>
          <w:rFonts w:ascii="宋体" w:eastAsia="宋体" w:hAnsi="宋体" w:hint="eastAsia"/>
          <w:sz w:val="24"/>
          <w:szCs w:val="21"/>
        </w:rPr>
        <w:t>抽象</w:t>
      </w:r>
      <w:r w:rsidR="00602E3E">
        <w:rPr>
          <w:rFonts w:ascii="宋体" w:eastAsia="宋体" w:hAnsi="宋体" w:hint="eastAsia"/>
          <w:sz w:val="24"/>
          <w:szCs w:val="21"/>
        </w:rPr>
        <w:t>方式</w:t>
      </w:r>
      <w:r w:rsidR="00206571">
        <w:rPr>
          <w:rFonts w:ascii="宋体" w:eastAsia="宋体" w:hAnsi="宋体" w:hint="eastAsia"/>
          <w:sz w:val="24"/>
          <w:szCs w:val="21"/>
        </w:rPr>
        <w:t>所</w:t>
      </w:r>
      <w:r w:rsidR="00602E3E">
        <w:rPr>
          <w:rFonts w:ascii="宋体" w:eastAsia="宋体" w:hAnsi="宋体" w:hint="eastAsia"/>
          <w:sz w:val="24"/>
          <w:szCs w:val="21"/>
        </w:rPr>
        <w:t>获得的</w:t>
      </w:r>
      <w:r w:rsidR="00602E3E" w:rsidRPr="00F37C8C">
        <w:rPr>
          <w:rFonts w:ascii="宋体" w:eastAsia="宋体" w:hAnsi="宋体" w:hint="eastAsia"/>
          <w:sz w:val="24"/>
          <w:szCs w:val="21"/>
        </w:rPr>
        <w:t>无限自我</w:t>
      </w:r>
      <w:r w:rsidR="00206571">
        <w:rPr>
          <w:rFonts w:ascii="宋体" w:eastAsia="宋体" w:hAnsi="宋体" w:hint="eastAsia"/>
          <w:sz w:val="24"/>
          <w:szCs w:val="21"/>
        </w:rPr>
        <w:t>的形式</w:t>
      </w:r>
      <w:r w:rsidR="00602E3E">
        <w:rPr>
          <w:rFonts w:ascii="宋体" w:eastAsia="宋体" w:hAnsi="宋体" w:hint="eastAsia"/>
          <w:sz w:val="24"/>
          <w:szCs w:val="21"/>
        </w:rPr>
        <w:t>，</w:t>
      </w:r>
      <w:r w:rsidR="00602E3E" w:rsidRPr="00F37C8C">
        <w:rPr>
          <w:rFonts w:ascii="宋体" w:eastAsia="宋体" w:hAnsi="宋体" w:hint="eastAsia"/>
          <w:sz w:val="24"/>
          <w:szCs w:val="21"/>
        </w:rPr>
        <w:t>不可避免地携带了一定</w:t>
      </w:r>
      <w:r w:rsidR="00602E3E">
        <w:rPr>
          <w:rFonts w:ascii="宋体" w:eastAsia="宋体" w:hAnsi="宋体" w:hint="eastAsia"/>
          <w:sz w:val="24"/>
          <w:szCs w:val="21"/>
        </w:rPr>
        <w:t>程度</w:t>
      </w:r>
      <w:r w:rsidR="00602E3E" w:rsidRPr="00F37C8C">
        <w:rPr>
          <w:rFonts w:ascii="宋体" w:eastAsia="宋体" w:hAnsi="宋体" w:hint="eastAsia"/>
          <w:sz w:val="24"/>
          <w:szCs w:val="21"/>
        </w:rPr>
        <w:t>的普遍性。</w:t>
      </w:r>
      <w:r w:rsidR="006F0257" w:rsidRPr="00F37C8C">
        <w:rPr>
          <w:rFonts w:ascii="宋体" w:eastAsia="宋体" w:hAnsi="宋体" w:hint="eastAsia"/>
          <w:sz w:val="24"/>
          <w:szCs w:val="21"/>
        </w:rPr>
        <w:t>这个抽象自我</w:t>
      </w:r>
      <w:r w:rsidR="00602E3E">
        <w:rPr>
          <w:rFonts w:ascii="宋体" w:eastAsia="宋体" w:hAnsi="宋体" w:hint="eastAsia"/>
          <w:sz w:val="24"/>
          <w:szCs w:val="21"/>
        </w:rPr>
        <w:t>对个体自身</w:t>
      </w:r>
      <w:r w:rsidR="006F0257" w:rsidRPr="00F37C8C">
        <w:rPr>
          <w:rFonts w:ascii="宋体" w:eastAsia="宋体" w:hAnsi="宋体" w:hint="eastAsia"/>
          <w:sz w:val="24"/>
          <w:szCs w:val="21"/>
        </w:rPr>
        <w:t>的规定性，是反思的双重映现：</w:t>
      </w:r>
      <w:r w:rsidR="00C22908" w:rsidRPr="00F37C8C">
        <w:rPr>
          <w:rFonts w:ascii="宋体" w:eastAsia="宋体" w:hAnsi="宋体" w:hint="eastAsia"/>
          <w:sz w:val="24"/>
          <w:szCs w:val="21"/>
        </w:rPr>
        <w:t>一是向外映现，即通过否定与自我有联系的他物，从自我与他物的区别中照应自身；二是向内映现，即以无限化的自我否定有限自我</w:t>
      </w:r>
      <w:r w:rsidR="000479DF" w:rsidRPr="00F37C8C">
        <w:rPr>
          <w:rFonts w:ascii="宋体" w:eastAsia="宋体" w:hAnsi="宋体" w:hint="eastAsia"/>
          <w:sz w:val="24"/>
          <w:szCs w:val="21"/>
        </w:rPr>
        <w:t>来</w:t>
      </w:r>
      <w:r w:rsidR="00C22908" w:rsidRPr="00F37C8C">
        <w:rPr>
          <w:rFonts w:ascii="宋体" w:eastAsia="宋体" w:hAnsi="宋体" w:hint="eastAsia"/>
          <w:sz w:val="24"/>
          <w:szCs w:val="21"/>
        </w:rPr>
        <w:t>定位自身。</w:t>
      </w:r>
      <w:r w:rsidR="00602E3E">
        <w:rPr>
          <w:rFonts w:ascii="宋体" w:eastAsia="宋体" w:hAnsi="宋体" w:hint="eastAsia"/>
          <w:sz w:val="24"/>
          <w:szCs w:val="21"/>
        </w:rPr>
        <w:t>依靠</w:t>
      </w:r>
      <w:r w:rsidR="000479DF" w:rsidRPr="00F37C8C">
        <w:rPr>
          <w:rFonts w:ascii="宋体" w:eastAsia="宋体" w:hAnsi="宋体" w:hint="eastAsia"/>
          <w:sz w:val="24"/>
          <w:szCs w:val="21"/>
        </w:rPr>
        <w:t>想象所进行的无限化的反思，使自我从与他者的关系</w:t>
      </w:r>
      <w:r w:rsidR="00127794" w:rsidRPr="00F37C8C">
        <w:rPr>
          <w:rFonts w:ascii="宋体" w:eastAsia="宋体" w:hAnsi="宋体" w:hint="eastAsia"/>
          <w:sz w:val="24"/>
          <w:szCs w:val="21"/>
        </w:rPr>
        <w:t>和与自身的关系</w:t>
      </w:r>
      <w:r w:rsidR="000479DF" w:rsidRPr="00F37C8C">
        <w:rPr>
          <w:rFonts w:ascii="宋体" w:eastAsia="宋体" w:hAnsi="宋体" w:hint="eastAsia"/>
          <w:sz w:val="24"/>
          <w:szCs w:val="21"/>
        </w:rPr>
        <w:t>中确立了自己的位置，于是便由自在的状态过渡到了自为的状态。</w:t>
      </w:r>
    </w:p>
    <w:p w:rsidR="00B2200C" w:rsidRPr="00CB5283" w:rsidRDefault="00AB7D57" w:rsidP="00CB5283">
      <w:pPr>
        <w:pStyle w:val="af1"/>
        <w:jc w:val="left"/>
        <w:rPr>
          <w:rFonts w:ascii="黑体" w:eastAsia="黑体" w:hAnsi="黑体"/>
          <w:b w:val="0"/>
          <w:sz w:val="28"/>
          <w:szCs w:val="28"/>
        </w:rPr>
      </w:pPr>
      <w:r w:rsidRPr="00CB5283">
        <w:rPr>
          <w:rFonts w:ascii="黑体" w:eastAsia="黑体" w:hAnsi="黑体" w:hint="eastAsia"/>
          <w:b w:val="0"/>
          <w:sz w:val="28"/>
          <w:szCs w:val="28"/>
        </w:rPr>
        <w:t>（四</w:t>
      </w:r>
      <w:r w:rsidR="003879A2" w:rsidRPr="00CB5283">
        <w:rPr>
          <w:rFonts w:ascii="黑体" w:eastAsia="黑体" w:hAnsi="黑体" w:hint="eastAsia"/>
          <w:b w:val="0"/>
          <w:sz w:val="28"/>
          <w:szCs w:val="28"/>
        </w:rPr>
        <w:t>）</w:t>
      </w:r>
      <w:r w:rsidR="00EB576B" w:rsidRPr="00CB5283">
        <w:rPr>
          <w:rFonts w:ascii="黑体" w:eastAsia="黑体" w:hAnsi="黑体" w:hint="eastAsia"/>
          <w:b w:val="0"/>
          <w:sz w:val="28"/>
          <w:szCs w:val="28"/>
        </w:rPr>
        <w:t>主观</w:t>
      </w:r>
      <w:r w:rsidR="00B2200C" w:rsidRPr="00CB5283">
        <w:rPr>
          <w:rFonts w:ascii="黑体" w:eastAsia="黑体" w:hAnsi="黑体" w:hint="eastAsia"/>
          <w:b w:val="0"/>
          <w:sz w:val="28"/>
          <w:szCs w:val="28"/>
        </w:rPr>
        <w:t>反思</w:t>
      </w:r>
      <w:r w:rsidR="00241499" w:rsidRPr="00CB5283">
        <w:rPr>
          <w:rFonts w:ascii="黑体" w:eastAsia="黑体" w:hAnsi="黑体" w:hint="eastAsia"/>
          <w:b w:val="0"/>
          <w:sz w:val="28"/>
          <w:szCs w:val="28"/>
        </w:rPr>
        <w:t>综合</w:t>
      </w:r>
      <w:r w:rsidR="00B2200C" w:rsidRPr="00CB5283">
        <w:rPr>
          <w:rFonts w:ascii="黑体" w:eastAsia="黑体" w:hAnsi="黑体" w:hint="eastAsia"/>
          <w:b w:val="0"/>
          <w:sz w:val="28"/>
          <w:szCs w:val="28"/>
        </w:rPr>
        <w:t>有限</w:t>
      </w:r>
      <w:r w:rsidR="00241499" w:rsidRPr="00CB5283">
        <w:rPr>
          <w:rFonts w:ascii="黑体" w:eastAsia="黑体" w:hAnsi="黑体" w:hint="eastAsia"/>
          <w:b w:val="0"/>
          <w:sz w:val="28"/>
          <w:szCs w:val="28"/>
        </w:rPr>
        <w:t>自我</w:t>
      </w:r>
      <w:r w:rsidR="00B2200C" w:rsidRPr="00CB5283">
        <w:rPr>
          <w:rFonts w:ascii="黑体" w:eastAsia="黑体" w:hAnsi="黑体" w:hint="eastAsia"/>
          <w:b w:val="0"/>
          <w:sz w:val="28"/>
          <w:szCs w:val="28"/>
        </w:rPr>
        <w:t>与无限</w:t>
      </w:r>
      <w:r w:rsidR="00241499" w:rsidRPr="00CB5283">
        <w:rPr>
          <w:rFonts w:ascii="黑体" w:eastAsia="黑体" w:hAnsi="黑体" w:hint="eastAsia"/>
          <w:b w:val="0"/>
          <w:sz w:val="28"/>
          <w:szCs w:val="28"/>
        </w:rPr>
        <w:t>自我</w:t>
      </w:r>
    </w:p>
    <w:p w:rsidR="00AE47ED" w:rsidRDefault="002E602F" w:rsidP="00F37C8C">
      <w:pPr>
        <w:spacing w:line="360" w:lineRule="auto"/>
        <w:ind w:firstLineChars="200" w:firstLine="480"/>
        <w:rPr>
          <w:rFonts w:ascii="宋体" w:eastAsia="宋体" w:hAnsi="宋体"/>
          <w:sz w:val="24"/>
        </w:rPr>
      </w:pPr>
      <w:r>
        <w:rPr>
          <w:rFonts w:ascii="宋体" w:eastAsia="宋体" w:hAnsi="宋体" w:hint="eastAsia"/>
          <w:sz w:val="24"/>
        </w:rPr>
        <w:t>想象将人引入无限，出离自身，并且以此来保持</w:t>
      </w:r>
      <w:r w:rsidR="00BF6A30" w:rsidRPr="00F37C8C">
        <w:rPr>
          <w:rFonts w:ascii="宋体" w:eastAsia="宋体" w:hAnsi="宋体"/>
          <w:sz w:val="24"/>
        </w:rPr>
        <w:t>他不</w:t>
      </w:r>
      <w:r w:rsidR="00BF6A30" w:rsidRPr="00F37C8C">
        <w:rPr>
          <w:rFonts w:ascii="宋体" w:eastAsia="宋体" w:hAnsi="宋体" w:hint="eastAsia"/>
          <w:sz w:val="24"/>
        </w:rPr>
        <w:t>返回</w:t>
      </w:r>
      <w:r w:rsidR="00BF6A30" w:rsidRPr="00F37C8C">
        <w:rPr>
          <w:rFonts w:ascii="宋体" w:eastAsia="宋体" w:hAnsi="宋体"/>
          <w:sz w:val="24"/>
        </w:rPr>
        <w:t>到自身之中。</w:t>
      </w:r>
      <w:r w:rsidR="001E6251">
        <w:rPr>
          <w:rFonts w:ascii="宋体" w:eastAsia="宋体" w:hAnsi="宋体" w:hint="eastAsia"/>
          <w:sz w:val="24"/>
        </w:rPr>
        <w:t>这</w:t>
      </w:r>
      <w:r w:rsidR="00240D3E">
        <w:rPr>
          <w:rFonts w:ascii="宋体" w:eastAsia="宋体" w:hAnsi="宋体" w:hint="eastAsia"/>
          <w:sz w:val="24"/>
        </w:rPr>
        <w:t>看似把人与那</w:t>
      </w:r>
      <w:r w:rsidR="006438DF" w:rsidRPr="00F37C8C">
        <w:rPr>
          <w:rFonts w:ascii="宋体" w:eastAsia="宋体" w:hAnsi="宋体" w:hint="eastAsia"/>
          <w:sz w:val="24"/>
        </w:rPr>
        <w:t>自我引得越来越近</w:t>
      </w:r>
      <w:r w:rsidR="00AE7FA4" w:rsidRPr="00F37C8C">
        <w:rPr>
          <w:rFonts w:ascii="宋体" w:eastAsia="宋体" w:hAnsi="宋体" w:hint="eastAsia"/>
          <w:sz w:val="24"/>
        </w:rPr>
        <w:t>，但</w:t>
      </w:r>
      <w:r w:rsidR="00410A18">
        <w:rPr>
          <w:rFonts w:ascii="宋体" w:eastAsia="宋体" w:hAnsi="宋体" w:hint="eastAsia"/>
          <w:sz w:val="24"/>
        </w:rPr>
        <w:t>实际上却</w:t>
      </w:r>
      <w:r w:rsidR="00AE7FA4" w:rsidRPr="00F37C8C">
        <w:rPr>
          <w:rFonts w:ascii="宋体" w:eastAsia="宋体" w:hAnsi="宋体" w:hint="eastAsia"/>
          <w:sz w:val="24"/>
        </w:rPr>
        <w:t>使</w:t>
      </w:r>
      <w:r w:rsidR="006438DF" w:rsidRPr="00F37C8C">
        <w:rPr>
          <w:rFonts w:ascii="宋体" w:eastAsia="宋体" w:hAnsi="宋体" w:hint="eastAsia"/>
          <w:sz w:val="24"/>
        </w:rPr>
        <w:t>自我</w:t>
      </w:r>
      <w:r w:rsidR="001E6251">
        <w:rPr>
          <w:rFonts w:ascii="宋体" w:eastAsia="宋体" w:hAnsi="宋体" w:hint="eastAsia"/>
          <w:sz w:val="24"/>
        </w:rPr>
        <w:t>不断</w:t>
      </w:r>
      <w:r w:rsidR="006438DF" w:rsidRPr="00F37C8C">
        <w:rPr>
          <w:rFonts w:ascii="宋体" w:eastAsia="宋体" w:hAnsi="宋体" w:hint="eastAsia"/>
          <w:sz w:val="24"/>
        </w:rPr>
        <w:t>面临迷失的</w:t>
      </w:r>
      <w:r w:rsidR="00410A18">
        <w:rPr>
          <w:rFonts w:ascii="宋体" w:eastAsia="宋体" w:hAnsi="宋体" w:hint="eastAsia"/>
          <w:sz w:val="24"/>
        </w:rPr>
        <w:t>危机</w:t>
      </w:r>
      <w:r w:rsidR="006438DF" w:rsidRPr="00F37C8C">
        <w:rPr>
          <w:rFonts w:ascii="宋体" w:eastAsia="宋体" w:hAnsi="宋体" w:hint="eastAsia"/>
          <w:sz w:val="24"/>
        </w:rPr>
        <w:t>。</w:t>
      </w:r>
      <w:r w:rsidR="00695788" w:rsidRPr="00F37C8C">
        <w:rPr>
          <w:rFonts w:ascii="宋体" w:eastAsia="宋体" w:hAnsi="宋体" w:hint="eastAsia"/>
          <w:sz w:val="24"/>
        </w:rPr>
        <w:t>阿诺德·科姆（</w:t>
      </w:r>
      <w:r w:rsidR="00695788" w:rsidRPr="00F37C8C">
        <w:rPr>
          <w:rFonts w:ascii="Times New Roman" w:eastAsia="宋体" w:hAnsi="Times New Roman" w:cs="Times New Roman"/>
          <w:kern w:val="0"/>
          <w:sz w:val="24"/>
          <w:szCs w:val="18"/>
        </w:rPr>
        <w:t>Arnold B. Come</w:t>
      </w:r>
      <w:r w:rsidR="00695788" w:rsidRPr="00F37C8C">
        <w:rPr>
          <w:rFonts w:ascii="宋体" w:eastAsia="宋体" w:hAnsi="宋体" w:hint="eastAsia"/>
          <w:sz w:val="24"/>
        </w:rPr>
        <w:t>）</w:t>
      </w:r>
      <w:r w:rsidR="0070154F" w:rsidRPr="00F37C8C">
        <w:rPr>
          <w:rFonts w:ascii="宋体" w:eastAsia="宋体" w:hAnsi="宋体" w:hint="eastAsia"/>
          <w:sz w:val="24"/>
        </w:rPr>
        <w:t>认为</w:t>
      </w:r>
      <w:r w:rsidR="00773A11" w:rsidRPr="00F37C8C">
        <w:rPr>
          <w:rFonts w:ascii="宋体" w:eastAsia="宋体" w:hAnsi="宋体" w:hint="eastAsia"/>
          <w:sz w:val="24"/>
        </w:rPr>
        <w:t>无限的自我形式具有双重消极性</w:t>
      </w:r>
      <w:r w:rsidR="00695788" w:rsidRPr="00F37C8C">
        <w:rPr>
          <w:rFonts w:ascii="宋体" w:eastAsia="宋体" w:hAnsi="宋体" w:hint="eastAsia"/>
          <w:sz w:val="24"/>
        </w:rPr>
        <w:t>：</w:t>
      </w:r>
      <w:r>
        <w:rPr>
          <w:rFonts w:ascii="宋体" w:eastAsia="宋体" w:hAnsi="宋体" w:hint="eastAsia"/>
          <w:sz w:val="24"/>
        </w:rPr>
        <w:t>“</w:t>
      </w:r>
      <w:r w:rsidR="00695788" w:rsidRPr="00F37C8C">
        <w:rPr>
          <w:rFonts w:ascii="宋体" w:eastAsia="宋体" w:hAnsi="宋体" w:hint="eastAsia"/>
          <w:sz w:val="24"/>
        </w:rPr>
        <w:t>一方面，它缺乏现实的</w:t>
      </w:r>
      <w:r w:rsidR="009F6139">
        <w:rPr>
          <w:rFonts w:ascii="宋体" w:eastAsia="宋体" w:hAnsi="宋体" w:hint="eastAsia"/>
          <w:sz w:val="24"/>
        </w:rPr>
        <w:t>、</w:t>
      </w:r>
      <w:r w:rsidR="00695788" w:rsidRPr="00F37C8C">
        <w:rPr>
          <w:rFonts w:ascii="宋体" w:eastAsia="宋体" w:hAnsi="宋体" w:hint="eastAsia"/>
          <w:sz w:val="24"/>
        </w:rPr>
        <w:t>积极</w:t>
      </w:r>
      <w:r w:rsidR="009F6139">
        <w:rPr>
          <w:rFonts w:ascii="宋体" w:eastAsia="宋体" w:hAnsi="宋体" w:hint="eastAsia"/>
          <w:sz w:val="24"/>
        </w:rPr>
        <w:t>的</w:t>
      </w:r>
      <w:r w:rsidR="00695788" w:rsidRPr="00F37C8C">
        <w:rPr>
          <w:rFonts w:ascii="宋体" w:eastAsia="宋体" w:hAnsi="宋体" w:hint="eastAsia"/>
          <w:sz w:val="24"/>
        </w:rPr>
        <w:t>具体性；</w:t>
      </w:r>
      <w:r w:rsidR="00773A11" w:rsidRPr="00F37C8C">
        <w:rPr>
          <w:rFonts w:ascii="宋体" w:eastAsia="宋体" w:hAnsi="宋体" w:hint="eastAsia"/>
          <w:sz w:val="24"/>
        </w:rPr>
        <w:t>另一方面，</w:t>
      </w:r>
      <w:r w:rsidR="002C7C44">
        <w:rPr>
          <w:rFonts w:ascii="宋体" w:eastAsia="宋体" w:hAnsi="宋体" w:hint="eastAsia"/>
          <w:sz w:val="24"/>
        </w:rPr>
        <w:t>它否定了处于‘生存’</w:t>
      </w:r>
      <w:r w:rsidR="009F6139">
        <w:rPr>
          <w:rFonts w:ascii="宋体" w:eastAsia="宋体" w:hAnsi="宋体" w:hint="eastAsia"/>
          <w:sz w:val="24"/>
        </w:rPr>
        <w:t>之中的真实</w:t>
      </w:r>
      <w:r w:rsidR="00695788" w:rsidRPr="00F37C8C">
        <w:rPr>
          <w:rFonts w:ascii="宋体" w:eastAsia="宋体" w:hAnsi="宋体" w:hint="eastAsia"/>
          <w:sz w:val="24"/>
        </w:rPr>
        <w:t>自我</w:t>
      </w:r>
      <w:r w:rsidR="009F6139">
        <w:rPr>
          <w:rFonts w:ascii="宋体" w:eastAsia="宋体" w:hAnsi="宋体" w:hint="eastAsia"/>
          <w:sz w:val="24"/>
        </w:rPr>
        <w:t>所</w:t>
      </w:r>
      <w:r w:rsidR="00695788" w:rsidRPr="00F37C8C">
        <w:rPr>
          <w:rFonts w:ascii="宋体" w:eastAsia="宋体" w:hAnsi="宋体" w:hint="eastAsia"/>
          <w:sz w:val="24"/>
        </w:rPr>
        <w:t>具有</w:t>
      </w:r>
      <w:r w:rsidR="009F6139">
        <w:rPr>
          <w:rFonts w:ascii="宋体" w:eastAsia="宋体" w:hAnsi="宋体" w:hint="eastAsia"/>
          <w:sz w:val="24"/>
        </w:rPr>
        <w:t>的</w:t>
      </w:r>
      <w:r w:rsidR="00321C5C" w:rsidRPr="00F37C8C">
        <w:rPr>
          <w:rFonts w:ascii="宋体" w:eastAsia="宋体" w:hAnsi="宋体" w:hint="eastAsia"/>
          <w:sz w:val="24"/>
        </w:rPr>
        <w:t>流动的偶然性</w:t>
      </w:r>
      <w:r w:rsidR="00773A11" w:rsidRPr="00F37C8C">
        <w:rPr>
          <w:rFonts w:ascii="宋体" w:eastAsia="宋体" w:hAnsi="宋体" w:hint="eastAsia"/>
          <w:sz w:val="24"/>
        </w:rPr>
        <w:t>。</w:t>
      </w:r>
      <w:r>
        <w:rPr>
          <w:rFonts w:ascii="宋体" w:eastAsia="宋体" w:hAnsi="宋体" w:hint="eastAsia"/>
          <w:sz w:val="24"/>
        </w:rPr>
        <w:t>”</w:t>
      </w:r>
      <w:r w:rsidR="00695788" w:rsidRPr="00F37C8C">
        <w:rPr>
          <w:rStyle w:val="a6"/>
          <w:rFonts w:ascii="宋体" w:eastAsia="宋体" w:hAnsi="宋体"/>
          <w:sz w:val="24"/>
        </w:rPr>
        <w:footnoteReference w:id="19"/>
      </w:r>
      <w:r w:rsidR="00C3352A" w:rsidRPr="00F37C8C">
        <w:rPr>
          <w:rFonts w:ascii="宋体" w:eastAsia="宋体" w:hAnsi="宋体" w:hint="eastAsia"/>
          <w:sz w:val="24"/>
        </w:rPr>
        <w:t>克尔凯郭尔认为，包括身体、自然和社会环境在内的人的整个</w:t>
      </w:r>
      <w:r w:rsidR="00872B0D">
        <w:rPr>
          <w:rFonts w:ascii="宋体" w:eastAsia="宋体" w:hAnsi="宋体" w:hint="eastAsia"/>
          <w:sz w:val="24"/>
        </w:rPr>
        <w:t>“</w:t>
      </w:r>
      <w:r w:rsidR="000B2879" w:rsidRPr="00F37C8C">
        <w:rPr>
          <w:rFonts w:ascii="宋体" w:eastAsia="宋体" w:hAnsi="宋体" w:hint="eastAsia"/>
          <w:sz w:val="24"/>
        </w:rPr>
        <w:t>偶然的</w:t>
      </w:r>
      <w:r w:rsidR="00321C5C" w:rsidRPr="00F37C8C">
        <w:rPr>
          <w:rFonts w:ascii="宋体" w:eastAsia="宋体" w:hAnsi="宋体" w:hint="eastAsia"/>
          <w:sz w:val="24"/>
        </w:rPr>
        <w:t>外在性</w:t>
      </w:r>
      <w:r w:rsidR="00872B0D">
        <w:rPr>
          <w:rFonts w:ascii="宋体" w:eastAsia="宋体" w:hAnsi="宋体" w:hint="eastAsia"/>
          <w:sz w:val="24"/>
        </w:rPr>
        <w:t>”</w:t>
      </w:r>
      <w:r w:rsidR="009F6139">
        <w:rPr>
          <w:rStyle w:val="a6"/>
          <w:rFonts w:ascii="宋体" w:eastAsia="宋体" w:hAnsi="宋体"/>
          <w:sz w:val="24"/>
        </w:rPr>
        <w:footnoteReference w:id="20"/>
      </w:r>
      <w:r w:rsidR="00C3352A" w:rsidRPr="00F37C8C">
        <w:rPr>
          <w:rFonts w:ascii="宋体" w:eastAsia="宋体" w:hAnsi="宋体" w:hint="eastAsia"/>
          <w:sz w:val="24"/>
        </w:rPr>
        <w:t>，是使自我区别于他人的</w:t>
      </w:r>
      <w:r w:rsidR="00321C5C" w:rsidRPr="00F37C8C">
        <w:rPr>
          <w:rFonts w:ascii="宋体" w:eastAsia="宋体" w:hAnsi="宋体" w:hint="eastAsia"/>
          <w:sz w:val="24"/>
        </w:rPr>
        <w:t>关键</w:t>
      </w:r>
      <w:r w:rsidR="009F6139">
        <w:rPr>
          <w:rFonts w:ascii="宋体" w:eastAsia="宋体" w:hAnsi="宋体" w:hint="eastAsia"/>
          <w:sz w:val="24"/>
        </w:rPr>
        <w:t>。也就是说，有限性</w:t>
      </w:r>
      <w:r w:rsidR="00872B0D">
        <w:rPr>
          <w:rFonts w:ascii="宋体" w:eastAsia="宋体" w:hAnsi="宋体" w:hint="eastAsia"/>
          <w:sz w:val="24"/>
        </w:rPr>
        <w:t>中</w:t>
      </w:r>
      <w:r w:rsidR="00872B0D" w:rsidRPr="00F37C8C">
        <w:rPr>
          <w:rFonts w:ascii="宋体" w:eastAsia="宋体" w:hAnsi="宋体" w:hint="eastAsia"/>
          <w:sz w:val="24"/>
        </w:rPr>
        <w:t>感官存在</w:t>
      </w:r>
      <w:r w:rsidR="00872B0D">
        <w:rPr>
          <w:rFonts w:ascii="宋体" w:eastAsia="宋体" w:hAnsi="宋体" w:hint="eastAsia"/>
          <w:sz w:val="24"/>
        </w:rPr>
        <w:t>的部分，</w:t>
      </w:r>
      <w:r w:rsidR="009F6139">
        <w:rPr>
          <w:rFonts w:ascii="宋体" w:eastAsia="宋体" w:hAnsi="宋体" w:hint="eastAsia"/>
          <w:sz w:val="24"/>
        </w:rPr>
        <w:t>定义</w:t>
      </w:r>
      <w:r w:rsidR="002C7C44">
        <w:rPr>
          <w:rFonts w:ascii="宋体" w:eastAsia="宋体" w:hAnsi="宋体" w:hint="eastAsia"/>
          <w:sz w:val="24"/>
        </w:rPr>
        <w:t>了个体的特殊性，</w:t>
      </w:r>
      <w:r w:rsidR="006E4BDD" w:rsidRPr="00F37C8C">
        <w:rPr>
          <w:rFonts w:ascii="宋体" w:eastAsia="宋体" w:hAnsi="宋体" w:hint="eastAsia"/>
          <w:sz w:val="24"/>
        </w:rPr>
        <w:t>它使</w:t>
      </w:r>
      <w:r w:rsidR="00C3352A" w:rsidRPr="00F37C8C">
        <w:rPr>
          <w:rFonts w:ascii="宋体" w:eastAsia="宋体" w:hAnsi="宋体" w:hint="eastAsia"/>
          <w:sz w:val="24"/>
        </w:rPr>
        <w:t>每一个体</w:t>
      </w:r>
      <w:r w:rsidR="006E4BDD" w:rsidRPr="00F37C8C">
        <w:rPr>
          <w:rFonts w:ascii="宋体" w:eastAsia="宋体" w:hAnsi="宋体" w:hint="eastAsia"/>
          <w:sz w:val="24"/>
        </w:rPr>
        <w:t>在</w:t>
      </w:r>
      <w:r w:rsidR="00C3352A" w:rsidRPr="00F37C8C">
        <w:rPr>
          <w:rFonts w:ascii="宋体" w:eastAsia="宋体" w:hAnsi="宋体" w:hint="eastAsia"/>
          <w:sz w:val="24"/>
        </w:rPr>
        <w:t>平等追寻自我的</w:t>
      </w:r>
      <w:r w:rsidR="006E4BDD" w:rsidRPr="00F37C8C">
        <w:rPr>
          <w:rFonts w:ascii="宋体" w:eastAsia="宋体" w:hAnsi="宋体" w:hint="eastAsia"/>
          <w:sz w:val="24"/>
        </w:rPr>
        <w:t>过程</w:t>
      </w:r>
      <w:r w:rsidR="006E4BDD" w:rsidRPr="00F37C8C">
        <w:rPr>
          <w:rFonts w:ascii="宋体" w:eastAsia="宋体" w:hAnsi="宋体" w:hint="eastAsia"/>
          <w:sz w:val="24"/>
        </w:rPr>
        <w:lastRenderedPageBreak/>
        <w:t>中能</w:t>
      </w:r>
      <w:r w:rsidR="00C3352A" w:rsidRPr="00F37C8C">
        <w:rPr>
          <w:rFonts w:ascii="宋体" w:eastAsia="宋体" w:hAnsi="宋体" w:hint="eastAsia"/>
          <w:sz w:val="24"/>
        </w:rPr>
        <w:t>保持自身</w:t>
      </w:r>
      <w:r w:rsidR="006E4BDD" w:rsidRPr="00F37C8C">
        <w:rPr>
          <w:rFonts w:ascii="宋体" w:eastAsia="宋体" w:hAnsi="宋体" w:hint="eastAsia"/>
          <w:sz w:val="24"/>
        </w:rPr>
        <w:t>唯一</w:t>
      </w:r>
      <w:r w:rsidR="00C3352A" w:rsidRPr="00F37C8C">
        <w:rPr>
          <w:rFonts w:ascii="宋体" w:eastAsia="宋体" w:hAnsi="宋体" w:hint="eastAsia"/>
          <w:sz w:val="24"/>
        </w:rPr>
        <w:t>。</w:t>
      </w:r>
      <w:r w:rsidR="00321C5C" w:rsidRPr="00F37C8C">
        <w:rPr>
          <w:rFonts w:ascii="宋体" w:eastAsia="宋体" w:hAnsi="宋体" w:hint="eastAsia"/>
          <w:sz w:val="24"/>
        </w:rPr>
        <w:t>另外，有限性</w:t>
      </w:r>
      <w:r w:rsidR="00872B0D">
        <w:rPr>
          <w:rFonts w:ascii="宋体" w:eastAsia="宋体" w:hAnsi="宋体" w:hint="eastAsia"/>
          <w:sz w:val="24"/>
        </w:rPr>
        <w:t>中</w:t>
      </w:r>
      <w:r w:rsidR="00321C5C" w:rsidRPr="00F37C8C">
        <w:rPr>
          <w:rFonts w:ascii="宋体" w:eastAsia="宋体" w:hAnsi="宋体" w:hint="eastAsia"/>
          <w:sz w:val="24"/>
        </w:rPr>
        <w:t>“原始形态”</w:t>
      </w:r>
      <w:r w:rsidR="00872B0D">
        <w:rPr>
          <w:rFonts w:ascii="宋体" w:eastAsia="宋体" w:hAnsi="宋体" w:hint="eastAsia"/>
          <w:sz w:val="24"/>
        </w:rPr>
        <w:t>的部分，</w:t>
      </w:r>
      <w:r w:rsidR="00321C5C" w:rsidRPr="00F37C8C">
        <w:rPr>
          <w:rFonts w:ascii="宋体" w:eastAsia="宋体" w:hAnsi="宋体" w:hint="eastAsia"/>
          <w:sz w:val="24"/>
        </w:rPr>
        <w:t>作为本质的自我规定性，自我的边界，恰恰是为无限性设立的一个锚点</w:t>
      </w:r>
      <w:r w:rsidR="000B2879" w:rsidRPr="00F37C8C">
        <w:rPr>
          <w:rFonts w:ascii="宋体" w:eastAsia="宋体" w:hAnsi="宋体" w:hint="eastAsia"/>
          <w:sz w:val="24"/>
        </w:rPr>
        <w:t>，是</w:t>
      </w:r>
      <w:r w:rsidR="00842328">
        <w:rPr>
          <w:rFonts w:ascii="宋体" w:eastAsia="宋体" w:hAnsi="宋体" w:hint="eastAsia"/>
          <w:sz w:val="24"/>
        </w:rPr>
        <w:t>使</w:t>
      </w:r>
      <w:r w:rsidR="000B2879" w:rsidRPr="00F37C8C">
        <w:rPr>
          <w:rFonts w:ascii="宋体" w:eastAsia="宋体" w:hAnsi="宋体" w:hint="eastAsia"/>
          <w:sz w:val="24"/>
        </w:rPr>
        <w:t>自我避免迷失的关键</w:t>
      </w:r>
      <w:r w:rsidR="00321C5C" w:rsidRPr="00F37C8C">
        <w:rPr>
          <w:rFonts w:ascii="宋体" w:eastAsia="宋体" w:hAnsi="宋体" w:hint="eastAsia"/>
          <w:sz w:val="24"/>
        </w:rPr>
        <w:t>。</w:t>
      </w:r>
      <w:r w:rsidR="00E01E88">
        <w:rPr>
          <w:rFonts w:ascii="宋体" w:eastAsia="宋体" w:hAnsi="宋体" w:hint="eastAsia"/>
          <w:sz w:val="24"/>
        </w:rPr>
        <w:t>而</w:t>
      </w:r>
      <w:r w:rsidR="007B26CC">
        <w:rPr>
          <w:rFonts w:ascii="宋体" w:eastAsia="宋体" w:hAnsi="宋体" w:hint="eastAsia"/>
          <w:sz w:val="24"/>
        </w:rPr>
        <w:t>对此</w:t>
      </w:r>
      <w:r w:rsidR="00321C5C" w:rsidRPr="00F37C8C">
        <w:rPr>
          <w:rFonts w:ascii="宋体" w:eastAsia="宋体" w:hAnsi="宋体" w:hint="eastAsia"/>
          <w:sz w:val="24"/>
        </w:rPr>
        <w:t>规定性</w:t>
      </w:r>
      <w:r w:rsidR="007B26CC">
        <w:rPr>
          <w:rFonts w:ascii="宋体" w:eastAsia="宋体" w:hAnsi="宋体" w:hint="eastAsia"/>
          <w:sz w:val="24"/>
        </w:rPr>
        <w:t>的把握</w:t>
      </w:r>
      <w:r w:rsidR="00321C5C" w:rsidRPr="00F37C8C">
        <w:rPr>
          <w:rFonts w:ascii="宋体" w:eastAsia="宋体" w:hAnsi="宋体" w:hint="eastAsia"/>
          <w:sz w:val="24"/>
        </w:rPr>
        <w:t>，</w:t>
      </w:r>
      <w:r w:rsidR="007B26CC">
        <w:rPr>
          <w:rFonts w:ascii="宋体" w:eastAsia="宋体" w:hAnsi="宋体" w:hint="eastAsia"/>
          <w:sz w:val="24"/>
        </w:rPr>
        <w:t>也</w:t>
      </w:r>
      <w:r w:rsidR="000B2879" w:rsidRPr="00F37C8C">
        <w:rPr>
          <w:rFonts w:ascii="宋体" w:eastAsia="宋体" w:hAnsi="宋体" w:hint="eastAsia"/>
          <w:sz w:val="24"/>
        </w:rPr>
        <w:t>只有回到</w:t>
      </w:r>
      <w:r w:rsidR="007B26CC">
        <w:rPr>
          <w:rFonts w:ascii="宋体" w:eastAsia="宋体" w:hAnsi="宋体" w:hint="eastAsia"/>
          <w:sz w:val="24"/>
        </w:rPr>
        <w:t>有限的具体生存</w:t>
      </w:r>
      <w:r w:rsidR="000B2879" w:rsidRPr="00F37C8C">
        <w:rPr>
          <w:rFonts w:ascii="宋体" w:eastAsia="宋体" w:hAnsi="宋体" w:hint="eastAsia"/>
          <w:sz w:val="24"/>
        </w:rPr>
        <w:t>中</w:t>
      </w:r>
      <w:r w:rsidR="00321C5C" w:rsidRPr="00F37C8C">
        <w:rPr>
          <w:rFonts w:ascii="宋体" w:eastAsia="宋体" w:hAnsi="宋体" w:hint="eastAsia"/>
          <w:sz w:val="24"/>
        </w:rPr>
        <w:t>才能实现。</w:t>
      </w:r>
    </w:p>
    <w:p w:rsidR="00E01E88" w:rsidRDefault="000C385B" w:rsidP="00083856">
      <w:pPr>
        <w:spacing w:line="360" w:lineRule="auto"/>
        <w:ind w:firstLineChars="200" w:firstLine="480"/>
        <w:rPr>
          <w:rFonts w:ascii="宋体" w:eastAsia="宋体" w:hAnsi="宋体"/>
          <w:sz w:val="24"/>
        </w:rPr>
      </w:pPr>
      <w:r w:rsidRPr="00F37C8C">
        <w:rPr>
          <w:rFonts w:ascii="宋体" w:eastAsia="宋体" w:hAnsi="宋体" w:hint="eastAsia"/>
          <w:sz w:val="24"/>
        </w:rPr>
        <w:t>其次，</w:t>
      </w:r>
      <w:r w:rsidR="000B2879" w:rsidRPr="00F37C8C">
        <w:rPr>
          <w:rFonts w:ascii="宋体" w:eastAsia="宋体" w:hAnsi="宋体" w:hint="eastAsia"/>
          <w:sz w:val="24"/>
        </w:rPr>
        <w:t>克尔凯郭尔</w:t>
      </w:r>
      <w:r w:rsidR="00AE47ED">
        <w:rPr>
          <w:rFonts w:ascii="宋体" w:eastAsia="宋体" w:hAnsi="宋体" w:hint="eastAsia"/>
          <w:sz w:val="24"/>
        </w:rPr>
        <w:t>在《致死的疾病》中明确地将</w:t>
      </w:r>
      <w:r w:rsidR="00AE47ED" w:rsidRPr="005F38BE">
        <w:rPr>
          <w:rFonts w:ascii="宋体" w:eastAsia="宋体" w:hAnsi="宋体" w:hint="eastAsia"/>
          <w:sz w:val="24"/>
        </w:rPr>
        <w:t>自我定义为有限性与无限性有意识的综合，并提出有限性与无限性在自我之中对立或孤立的存在</w:t>
      </w:r>
      <w:r w:rsidR="005F38BE">
        <w:rPr>
          <w:rFonts w:ascii="宋体" w:eastAsia="宋体" w:hAnsi="宋体" w:hint="eastAsia"/>
          <w:sz w:val="24"/>
        </w:rPr>
        <w:t>，</w:t>
      </w:r>
      <w:r w:rsidR="00AE47ED" w:rsidRPr="005F38BE">
        <w:rPr>
          <w:rFonts w:ascii="宋体" w:eastAsia="宋体" w:hAnsi="宋体" w:hint="eastAsia"/>
          <w:sz w:val="24"/>
        </w:rPr>
        <w:t>是</w:t>
      </w:r>
      <w:r w:rsidR="005F38BE">
        <w:rPr>
          <w:rFonts w:ascii="宋体" w:eastAsia="宋体" w:hAnsi="宋体" w:hint="eastAsia"/>
          <w:sz w:val="24"/>
        </w:rPr>
        <w:t>人普遍具有的</w:t>
      </w:r>
      <w:r w:rsidR="00AE47ED" w:rsidRPr="005F38BE">
        <w:rPr>
          <w:rFonts w:ascii="宋体" w:eastAsia="宋体" w:hAnsi="宋体" w:hint="eastAsia"/>
          <w:sz w:val="24"/>
        </w:rPr>
        <w:t>生存性疾病“绝望”</w:t>
      </w:r>
      <w:r w:rsidR="00AE47ED" w:rsidRPr="005F38BE">
        <w:rPr>
          <w:rStyle w:val="a6"/>
          <w:rFonts w:ascii="宋体" w:eastAsia="宋体" w:hAnsi="宋体"/>
          <w:sz w:val="24"/>
        </w:rPr>
        <w:footnoteReference w:id="21"/>
      </w:r>
      <w:r w:rsidR="00AE47ED" w:rsidRPr="005F38BE">
        <w:rPr>
          <w:rFonts w:ascii="宋体" w:eastAsia="宋体" w:hAnsi="宋体" w:hint="eastAsia"/>
          <w:sz w:val="24"/>
        </w:rPr>
        <w:t>的诱因</w:t>
      </w:r>
      <w:r w:rsidR="005F38BE">
        <w:rPr>
          <w:rFonts w:ascii="宋体" w:eastAsia="宋体" w:hAnsi="宋体" w:hint="eastAsia"/>
          <w:sz w:val="24"/>
        </w:rPr>
        <w:t>。</w:t>
      </w:r>
      <w:r w:rsidR="00C4698A" w:rsidRPr="00F37C8C">
        <w:rPr>
          <w:rFonts w:ascii="宋体" w:eastAsia="宋体" w:hAnsi="宋体" w:hint="eastAsia"/>
          <w:sz w:val="24"/>
        </w:rPr>
        <w:t>“成为自身就是成为具体者，但成为具体既不是成为有限也不是成为无限，因为去成为的具体者的确是一个综合</w:t>
      </w:r>
      <w:r w:rsidR="005F38BE">
        <w:rPr>
          <w:rFonts w:ascii="宋体" w:eastAsia="宋体" w:hAnsi="宋体" w:hint="eastAsia"/>
          <w:sz w:val="24"/>
        </w:rPr>
        <w:t>。</w:t>
      </w:r>
      <w:r w:rsidR="00C4698A" w:rsidRPr="00F37C8C">
        <w:rPr>
          <w:rFonts w:ascii="宋体" w:eastAsia="宋体" w:hAnsi="宋体" w:hint="eastAsia"/>
          <w:sz w:val="24"/>
        </w:rPr>
        <w:t>”</w:t>
      </w:r>
      <w:r w:rsidR="00EC1467" w:rsidRPr="00F37C8C">
        <w:rPr>
          <w:rStyle w:val="a6"/>
          <w:rFonts w:ascii="宋体" w:eastAsia="宋体" w:hAnsi="宋体"/>
          <w:sz w:val="24"/>
        </w:rPr>
        <w:footnoteReference w:id="22"/>
      </w:r>
      <w:r w:rsidR="00DF22FB" w:rsidRPr="00F37C8C">
        <w:rPr>
          <w:rFonts w:ascii="宋体" w:eastAsia="宋体" w:hAnsi="宋体" w:hint="eastAsia"/>
          <w:sz w:val="24"/>
        </w:rPr>
        <w:t>因此，作为目的的自我</w:t>
      </w:r>
      <w:r w:rsidR="00980B73" w:rsidRPr="00F37C8C">
        <w:rPr>
          <w:rFonts w:ascii="宋体" w:eastAsia="宋体" w:hAnsi="宋体" w:hint="eastAsia"/>
          <w:sz w:val="24"/>
        </w:rPr>
        <w:t>并非在任何时候都是抽象的，</w:t>
      </w:r>
      <w:r w:rsidR="009B7057">
        <w:rPr>
          <w:rFonts w:ascii="宋体" w:eastAsia="宋体" w:hAnsi="宋体" w:hint="eastAsia"/>
          <w:sz w:val="24"/>
        </w:rPr>
        <w:t>相反</w:t>
      </w:r>
      <w:r w:rsidR="00DF22FB" w:rsidRPr="00F37C8C">
        <w:rPr>
          <w:rFonts w:ascii="宋体" w:eastAsia="宋体" w:hAnsi="宋体" w:hint="eastAsia"/>
          <w:sz w:val="24"/>
        </w:rPr>
        <w:t>它</w:t>
      </w:r>
      <w:r w:rsidR="00CE4DAE">
        <w:rPr>
          <w:rFonts w:ascii="宋体" w:eastAsia="宋体" w:hAnsi="宋体" w:hint="eastAsia"/>
          <w:sz w:val="24"/>
        </w:rPr>
        <w:t>作为具体者</w:t>
      </w:r>
      <w:r w:rsidR="00DF22FB" w:rsidRPr="00F37C8C">
        <w:rPr>
          <w:rFonts w:ascii="宋体" w:eastAsia="宋体" w:hAnsi="宋体" w:hint="eastAsia"/>
          <w:sz w:val="24"/>
        </w:rPr>
        <w:t>与以特定环境为代表的外在性息息相关</w:t>
      </w:r>
      <w:r w:rsidR="000E1C01">
        <w:rPr>
          <w:rFonts w:ascii="宋体" w:eastAsia="宋体" w:hAnsi="宋体" w:hint="eastAsia"/>
          <w:sz w:val="24"/>
        </w:rPr>
        <w:t>。</w:t>
      </w:r>
      <w:r w:rsidR="00DF22FB" w:rsidRPr="00F37C8C">
        <w:rPr>
          <w:rFonts w:ascii="宋体" w:eastAsia="宋体" w:hAnsi="宋体" w:hint="eastAsia"/>
          <w:sz w:val="24"/>
        </w:rPr>
        <w:t>“</w:t>
      </w:r>
      <w:r w:rsidR="00980B73" w:rsidRPr="00F37C8C">
        <w:rPr>
          <w:rFonts w:ascii="宋体" w:eastAsia="宋体" w:hAnsi="宋体" w:hint="eastAsia"/>
          <w:sz w:val="24"/>
        </w:rPr>
        <w:t>这具体自我处在一种与这些特定的外在境况、这些生活条件、这事物之</w:t>
      </w:r>
      <w:r w:rsidR="00DF22FB" w:rsidRPr="00F37C8C">
        <w:rPr>
          <w:rFonts w:ascii="宋体" w:eastAsia="宋体" w:hAnsi="宋体" w:hint="eastAsia"/>
          <w:sz w:val="24"/>
        </w:rPr>
        <w:t>秩序的活生生的交互作用中</w:t>
      </w:r>
      <w:r w:rsidR="000E1C01">
        <w:rPr>
          <w:rFonts w:ascii="宋体" w:eastAsia="宋体" w:hAnsi="宋体" w:hint="eastAsia"/>
          <w:sz w:val="24"/>
        </w:rPr>
        <w:t>。</w:t>
      </w:r>
      <w:r w:rsidR="00980B73" w:rsidRPr="00F37C8C">
        <w:rPr>
          <w:rFonts w:ascii="宋体" w:eastAsia="宋体" w:hAnsi="宋体" w:hint="eastAsia"/>
          <w:sz w:val="24"/>
        </w:rPr>
        <w:t>”</w:t>
      </w:r>
      <w:r w:rsidR="00DF22FB" w:rsidRPr="00F37C8C">
        <w:rPr>
          <w:rStyle w:val="a6"/>
          <w:rFonts w:ascii="宋体" w:eastAsia="宋体" w:hAnsi="宋体"/>
          <w:sz w:val="24"/>
        </w:rPr>
        <w:footnoteReference w:id="23"/>
      </w:r>
      <w:r w:rsidR="00E01E88">
        <w:rPr>
          <w:rFonts w:ascii="宋体" w:eastAsia="宋体" w:hAnsi="宋体" w:hint="eastAsia"/>
          <w:sz w:val="24"/>
        </w:rPr>
        <w:t>对克尔凯郭尔而言</w:t>
      </w:r>
      <w:r w:rsidR="00824FCB" w:rsidRPr="00F37C8C">
        <w:rPr>
          <w:rFonts w:ascii="宋体" w:eastAsia="宋体" w:hAnsi="宋体" w:hint="eastAsia"/>
          <w:sz w:val="24"/>
        </w:rPr>
        <w:t>，人类的原初二元性介于“外在”和“内在”之间，</w:t>
      </w:r>
      <w:r w:rsidR="00695788" w:rsidRPr="00F37C8C">
        <w:rPr>
          <w:rFonts w:ascii="宋体" w:eastAsia="宋体" w:hAnsi="宋体" w:hint="eastAsia"/>
          <w:sz w:val="24"/>
        </w:rPr>
        <w:t>正是人的物质</w:t>
      </w:r>
      <w:r w:rsidR="002C7C44">
        <w:rPr>
          <w:rFonts w:ascii="宋体" w:eastAsia="宋体" w:hAnsi="宋体" w:hint="eastAsia"/>
          <w:sz w:val="24"/>
        </w:rPr>
        <w:t>性、有限性和必然性的外在或外在维度，使得</w:t>
      </w:r>
      <w:r w:rsidR="00086228">
        <w:rPr>
          <w:rFonts w:ascii="宋体" w:eastAsia="宋体" w:hAnsi="宋体" w:hint="eastAsia"/>
          <w:sz w:val="24"/>
        </w:rPr>
        <w:t>生存</w:t>
      </w:r>
      <w:r w:rsidR="002C7C44">
        <w:rPr>
          <w:rFonts w:ascii="宋体" w:eastAsia="宋体" w:hAnsi="宋体" w:hint="eastAsia"/>
          <w:sz w:val="24"/>
        </w:rPr>
        <w:t>的、实际的</w:t>
      </w:r>
      <w:r w:rsidR="00824FCB" w:rsidRPr="00F37C8C">
        <w:rPr>
          <w:rFonts w:ascii="宋体" w:eastAsia="宋体" w:hAnsi="宋体" w:hint="eastAsia"/>
          <w:sz w:val="24"/>
        </w:rPr>
        <w:t>实体不易被</w:t>
      </w:r>
      <w:r w:rsidR="009518D9" w:rsidRPr="00F37C8C">
        <w:rPr>
          <w:rFonts w:ascii="宋体" w:eastAsia="宋体" w:hAnsi="宋体" w:hint="eastAsia"/>
          <w:sz w:val="24"/>
        </w:rPr>
        <w:t>“观念”捕获和吸纳</w:t>
      </w:r>
      <w:r w:rsidR="00F47A64" w:rsidRPr="00F37C8C">
        <w:rPr>
          <w:rFonts w:ascii="宋体" w:eastAsia="宋体" w:hAnsi="宋体" w:hint="eastAsia"/>
          <w:sz w:val="24"/>
        </w:rPr>
        <w:t>。</w:t>
      </w:r>
      <w:r w:rsidR="00083856">
        <w:rPr>
          <w:rFonts w:ascii="宋体" w:eastAsia="宋体" w:hAnsi="宋体" w:hint="eastAsia"/>
          <w:sz w:val="24"/>
        </w:rPr>
        <w:t>然而无限</w:t>
      </w:r>
      <w:r w:rsidR="00E01E88">
        <w:rPr>
          <w:rFonts w:ascii="宋体" w:eastAsia="宋体" w:hAnsi="宋体" w:hint="eastAsia"/>
          <w:sz w:val="24"/>
        </w:rPr>
        <w:t>化的抽象反思却使自身完全脱离了具体形式的精神生活，与现实性对立</w:t>
      </w:r>
      <w:r w:rsidR="0085568C">
        <w:rPr>
          <w:rFonts w:ascii="宋体" w:eastAsia="宋体" w:hAnsi="宋体" w:hint="eastAsia"/>
          <w:sz w:val="24"/>
        </w:rPr>
        <w:t>，</w:t>
      </w:r>
      <w:r w:rsidR="00E01E88">
        <w:rPr>
          <w:rFonts w:ascii="宋体" w:eastAsia="宋体" w:hAnsi="宋体" w:hint="eastAsia"/>
          <w:sz w:val="24"/>
        </w:rPr>
        <w:t>以至于与主体形而上学中的自我一同沦为观念的附庸。</w:t>
      </w:r>
      <w:r w:rsidR="005136EF">
        <w:rPr>
          <w:rFonts w:ascii="宋体" w:eastAsia="宋体" w:hAnsi="宋体" w:hint="eastAsia"/>
          <w:sz w:val="24"/>
        </w:rPr>
        <w:t>在此情况下，</w:t>
      </w:r>
      <w:r w:rsidR="00083856" w:rsidRPr="00083856">
        <w:rPr>
          <w:rFonts w:ascii="宋体" w:eastAsia="宋体" w:hAnsi="宋体" w:hint="eastAsia"/>
          <w:sz w:val="24"/>
        </w:rPr>
        <w:t>表征思维与反思</w:t>
      </w:r>
      <w:r w:rsidR="00083856">
        <w:rPr>
          <w:rFonts w:ascii="宋体" w:eastAsia="宋体" w:hAnsi="宋体" w:hint="eastAsia"/>
          <w:sz w:val="24"/>
        </w:rPr>
        <w:t>思维</w:t>
      </w:r>
      <w:r w:rsidR="00083856" w:rsidRPr="00083856">
        <w:rPr>
          <w:rFonts w:ascii="宋体" w:eastAsia="宋体" w:hAnsi="宋体" w:hint="eastAsia"/>
          <w:sz w:val="24"/>
        </w:rPr>
        <w:t>之间的连续性</w:t>
      </w:r>
      <w:r w:rsidR="00685B46">
        <w:rPr>
          <w:rFonts w:ascii="宋体" w:eastAsia="宋体" w:hAnsi="宋体" w:hint="eastAsia"/>
          <w:sz w:val="24"/>
        </w:rPr>
        <w:t>被割裂了，人自身的内在连续性也必然被割裂，</w:t>
      </w:r>
      <w:r w:rsidR="0085568C">
        <w:rPr>
          <w:rFonts w:ascii="宋体" w:eastAsia="宋体" w:hAnsi="宋体" w:hint="eastAsia"/>
          <w:sz w:val="24"/>
        </w:rPr>
        <w:t>这</w:t>
      </w:r>
      <w:r w:rsidR="000E1C01">
        <w:rPr>
          <w:rFonts w:ascii="宋体" w:eastAsia="宋体" w:hAnsi="宋体" w:hint="eastAsia"/>
          <w:sz w:val="24"/>
        </w:rPr>
        <w:t>在本质上造成了</w:t>
      </w:r>
      <w:r w:rsidR="0085568C">
        <w:rPr>
          <w:rFonts w:ascii="宋体" w:eastAsia="宋体" w:hAnsi="宋体" w:hint="eastAsia"/>
          <w:sz w:val="24"/>
        </w:rPr>
        <w:t>与自我的对立。</w:t>
      </w:r>
    </w:p>
    <w:p w:rsidR="003703F5" w:rsidRPr="00F37C8C" w:rsidRDefault="00E01E88" w:rsidP="00083856">
      <w:pPr>
        <w:spacing w:line="360" w:lineRule="auto"/>
        <w:ind w:firstLineChars="200" w:firstLine="480"/>
        <w:rPr>
          <w:rFonts w:ascii="宋体" w:eastAsia="宋体" w:hAnsi="宋体"/>
          <w:sz w:val="24"/>
        </w:rPr>
      </w:pPr>
      <w:r w:rsidRPr="00F37C8C">
        <w:rPr>
          <w:rFonts w:ascii="宋体" w:eastAsia="宋体" w:hAnsi="宋体" w:hint="eastAsia"/>
          <w:sz w:val="24"/>
        </w:rPr>
        <w:t>因此，对有限性的单向否定，不是获取自我真理的正确途径，而是一条从无知走向虚无</w:t>
      </w:r>
      <w:r w:rsidR="0085568C">
        <w:rPr>
          <w:rFonts w:ascii="宋体" w:eastAsia="宋体" w:hAnsi="宋体" w:hint="eastAsia"/>
          <w:sz w:val="24"/>
        </w:rPr>
        <w:t>的歧途。仅仅依靠对无限性的把握，也不能从根本上解决内在于个体的</w:t>
      </w:r>
      <w:r w:rsidRPr="00F37C8C">
        <w:rPr>
          <w:rFonts w:ascii="宋体" w:eastAsia="宋体" w:hAnsi="宋体" w:hint="eastAsia"/>
          <w:sz w:val="24"/>
        </w:rPr>
        <w:t>本质的矛盾、对立与分裂。</w:t>
      </w:r>
      <w:r w:rsidR="00EC1467" w:rsidRPr="00F37C8C">
        <w:rPr>
          <w:rFonts w:ascii="宋体" w:eastAsia="宋体" w:hAnsi="宋体" w:hint="eastAsia"/>
          <w:sz w:val="24"/>
        </w:rPr>
        <w:t>要真正地</w:t>
      </w:r>
      <w:r w:rsidR="003703F5" w:rsidRPr="00F37C8C">
        <w:rPr>
          <w:rFonts w:ascii="宋体" w:eastAsia="宋体" w:hAnsi="宋体" w:hint="eastAsia"/>
          <w:sz w:val="24"/>
        </w:rPr>
        <w:t>成为自我就必须意识到自我是一个</w:t>
      </w:r>
      <w:r w:rsidR="00EC1467" w:rsidRPr="00F37C8C">
        <w:rPr>
          <w:rFonts w:ascii="宋体" w:eastAsia="宋体" w:hAnsi="宋体" w:hint="eastAsia"/>
          <w:sz w:val="24"/>
        </w:rPr>
        <w:t>具体的</w:t>
      </w:r>
      <w:r w:rsidR="003703F5" w:rsidRPr="00F37C8C">
        <w:rPr>
          <w:rFonts w:ascii="宋体" w:eastAsia="宋体" w:hAnsi="宋体" w:hint="eastAsia"/>
          <w:sz w:val="24"/>
        </w:rPr>
        <w:t>综合，</w:t>
      </w:r>
      <w:r w:rsidR="009518D9" w:rsidRPr="00F37C8C">
        <w:rPr>
          <w:rFonts w:ascii="宋体" w:eastAsia="宋体" w:hAnsi="宋体" w:hint="eastAsia"/>
          <w:sz w:val="24"/>
        </w:rPr>
        <w:t>在突破有限把握无限之后</w:t>
      </w:r>
      <w:r w:rsidR="00AE7FA4" w:rsidRPr="00F37C8C">
        <w:rPr>
          <w:rFonts w:ascii="宋体" w:eastAsia="宋体" w:hAnsi="宋体" w:hint="eastAsia"/>
          <w:sz w:val="24"/>
        </w:rPr>
        <w:t>从</w:t>
      </w:r>
      <w:r w:rsidR="003703F5" w:rsidRPr="00F37C8C">
        <w:rPr>
          <w:rFonts w:ascii="宋体" w:eastAsia="宋体" w:hAnsi="宋体" w:hint="eastAsia"/>
          <w:sz w:val="24"/>
        </w:rPr>
        <w:t>无限化中回归有限，实现有限性与无限性的对立统一。</w:t>
      </w:r>
    </w:p>
    <w:p w:rsidR="00264A74" w:rsidRDefault="000D6793" w:rsidP="00F37C8C">
      <w:pPr>
        <w:spacing w:line="360" w:lineRule="auto"/>
        <w:ind w:firstLineChars="200" w:firstLine="480"/>
        <w:rPr>
          <w:rFonts w:ascii="宋体" w:eastAsia="宋体" w:hAnsi="宋体"/>
          <w:sz w:val="24"/>
        </w:rPr>
      </w:pPr>
      <w:r w:rsidRPr="00F37C8C">
        <w:rPr>
          <w:rFonts w:ascii="宋体" w:eastAsia="宋体" w:hAnsi="宋体" w:hint="eastAsia"/>
          <w:sz w:val="24"/>
        </w:rPr>
        <w:t>为了对主体实现</w:t>
      </w:r>
      <w:r w:rsidR="002C7C44">
        <w:rPr>
          <w:rFonts w:ascii="宋体" w:eastAsia="宋体" w:hAnsi="宋体" w:hint="eastAsia"/>
          <w:sz w:val="24"/>
        </w:rPr>
        <w:t>真正的关切，克尔凯郭尔在《最后的、非科学性的附言》中针对“思想-</w:t>
      </w:r>
      <w:r w:rsidRPr="00F37C8C">
        <w:rPr>
          <w:rFonts w:ascii="宋体" w:eastAsia="宋体" w:hAnsi="宋体" w:hint="eastAsia"/>
          <w:sz w:val="24"/>
        </w:rPr>
        <w:t>生存”的双重性提出了“双重反思”的</w:t>
      </w:r>
      <w:r w:rsidR="00F25CC1" w:rsidRPr="00F37C8C">
        <w:rPr>
          <w:rFonts w:ascii="宋体" w:eastAsia="宋体" w:hAnsi="宋体" w:hint="eastAsia"/>
          <w:sz w:val="24"/>
        </w:rPr>
        <w:t>概念</w:t>
      </w:r>
      <w:r w:rsidR="00307050">
        <w:rPr>
          <w:rFonts w:ascii="宋体" w:eastAsia="宋体" w:hAnsi="宋体" w:hint="eastAsia"/>
          <w:sz w:val="24"/>
        </w:rPr>
        <w:t>。“双重反思”</w:t>
      </w:r>
      <w:r w:rsidRPr="00F37C8C">
        <w:rPr>
          <w:rFonts w:ascii="宋体" w:eastAsia="宋体" w:hAnsi="宋体" w:hint="eastAsia"/>
          <w:sz w:val="24"/>
        </w:rPr>
        <w:t>既</w:t>
      </w:r>
      <w:r w:rsidR="00425A36" w:rsidRPr="00F37C8C">
        <w:rPr>
          <w:rFonts w:ascii="宋体" w:eastAsia="宋体" w:hAnsi="宋体" w:hint="eastAsia"/>
          <w:sz w:val="24"/>
        </w:rPr>
        <w:t>包含</w:t>
      </w:r>
      <w:r w:rsidRPr="00F37C8C">
        <w:rPr>
          <w:rFonts w:ascii="宋体" w:eastAsia="宋体" w:hAnsi="宋体" w:hint="eastAsia"/>
          <w:sz w:val="24"/>
        </w:rPr>
        <w:t>向内</w:t>
      </w:r>
      <w:r w:rsidR="0085568C">
        <w:rPr>
          <w:rFonts w:ascii="宋体" w:eastAsia="宋体" w:hAnsi="宋体" w:hint="eastAsia"/>
          <w:sz w:val="24"/>
        </w:rPr>
        <w:t>进行</w:t>
      </w:r>
      <w:r w:rsidR="00307050">
        <w:rPr>
          <w:rFonts w:ascii="宋体" w:eastAsia="宋体" w:hAnsi="宋体" w:hint="eastAsia"/>
          <w:sz w:val="24"/>
        </w:rPr>
        <w:t>的</w:t>
      </w:r>
      <w:r w:rsidR="0085568C">
        <w:rPr>
          <w:rFonts w:ascii="宋体" w:eastAsia="宋体" w:hAnsi="宋体" w:hint="eastAsia"/>
          <w:sz w:val="24"/>
        </w:rPr>
        <w:t>理念性</w:t>
      </w:r>
      <w:r w:rsidR="00021A9F" w:rsidRPr="00F37C8C">
        <w:rPr>
          <w:rFonts w:ascii="宋体" w:eastAsia="宋体" w:hAnsi="宋体" w:hint="eastAsia"/>
          <w:sz w:val="24"/>
        </w:rPr>
        <w:t>思索</w:t>
      </w:r>
      <w:r w:rsidRPr="00F37C8C">
        <w:rPr>
          <w:rFonts w:ascii="宋体" w:eastAsia="宋体" w:hAnsi="宋体" w:hint="eastAsia"/>
          <w:sz w:val="24"/>
        </w:rPr>
        <w:t>，又</w:t>
      </w:r>
      <w:r w:rsidR="00425A36" w:rsidRPr="00F37C8C">
        <w:rPr>
          <w:rFonts w:ascii="宋体" w:eastAsia="宋体" w:hAnsi="宋体" w:hint="eastAsia"/>
          <w:sz w:val="24"/>
        </w:rPr>
        <w:t>包含</w:t>
      </w:r>
      <w:r w:rsidR="0085568C">
        <w:rPr>
          <w:rFonts w:ascii="宋体" w:eastAsia="宋体" w:hAnsi="宋体" w:hint="eastAsia"/>
          <w:sz w:val="24"/>
        </w:rPr>
        <w:t>向外思考</w:t>
      </w:r>
      <w:r w:rsidR="00307050">
        <w:rPr>
          <w:rFonts w:ascii="宋体" w:eastAsia="宋体" w:hAnsi="宋体" w:hint="eastAsia"/>
          <w:sz w:val="24"/>
        </w:rPr>
        <w:t>的</w:t>
      </w:r>
      <w:r w:rsidR="0085568C">
        <w:rPr>
          <w:rFonts w:ascii="宋体" w:eastAsia="宋体" w:hAnsi="宋体" w:hint="eastAsia"/>
          <w:sz w:val="24"/>
        </w:rPr>
        <w:t>主体性</w:t>
      </w:r>
      <w:r w:rsidRPr="00F37C8C">
        <w:rPr>
          <w:rFonts w:ascii="宋体" w:eastAsia="宋体" w:hAnsi="宋体" w:hint="eastAsia"/>
          <w:sz w:val="24"/>
        </w:rPr>
        <w:t>生存</w:t>
      </w:r>
      <w:r w:rsidR="00021A9F" w:rsidRPr="00F37C8C">
        <w:rPr>
          <w:rFonts w:ascii="宋体" w:eastAsia="宋体" w:hAnsi="宋体" w:hint="eastAsia"/>
          <w:sz w:val="24"/>
        </w:rPr>
        <w:t>。</w:t>
      </w:r>
      <w:r w:rsidR="0070154F" w:rsidRPr="00F37C8C">
        <w:rPr>
          <w:rFonts w:ascii="宋体" w:eastAsia="宋体" w:hAnsi="宋体" w:hint="eastAsia"/>
          <w:sz w:val="24"/>
        </w:rPr>
        <w:t>同时</w:t>
      </w:r>
      <w:r w:rsidR="00320444">
        <w:rPr>
          <w:rFonts w:ascii="宋体" w:eastAsia="宋体" w:hAnsi="宋体" w:hint="eastAsia"/>
          <w:sz w:val="24"/>
        </w:rPr>
        <w:t>，</w:t>
      </w:r>
      <w:r w:rsidR="0070154F" w:rsidRPr="00F37C8C">
        <w:rPr>
          <w:rFonts w:ascii="宋体" w:eastAsia="宋体" w:hAnsi="宋体" w:hint="eastAsia"/>
          <w:sz w:val="24"/>
        </w:rPr>
        <w:t>克尔凯郭尔具体的区分了“主观反思”与“客观反思”。他</w:t>
      </w:r>
      <w:r w:rsidR="00100FF0" w:rsidRPr="00F37C8C">
        <w:rPr>
          <w:rFonts w:ascii="宋体" w:eastAsia="宋体" w:hAnsi="宋体" w:hint="eastAsia"/>
          <w:sz w:val="24"/>
        </w:rPr>
        <w:t>认为</w:t>
      </w:r>
      <w:r w:rsidR="00264A74">
        <w:rPr>
          <w:rFonts w:ascii="宋体" w:eastAsia="宋体" w:hAnsi="宋体" w:hint="eastAsia"/>
          <w:sz w:val="24"/>
        </w:rPr>
        <w:t>客观反思</w:t>
      </w:r>
      <w:r w:rsidR="0070154F" w:rsidRPr="00F37C8C">
        <w:rPr>
          <w:rFonts w:ascii="宋体" w:eastAsia="宋体" w:hAnsi="宋体" w:hint="eastAsia"/>
          <w:sz w:val="24"/>
        </w:rPr>
        <w:t>注重客观真理而忽略主体，仅仅把主体视作获取客观真理的工具，</w:t>
      </w:r>
      <w:r w:rsidR="00342418" w:rsidRPr="00F37C8C">
        <w:rPr>
          <w:rFonts w:ascii="宋体" w:eastAsia="宋体" w:hAnsi="宋体" w:hint="eastAsia"/>
          <w:sz w:val="24"/>
        </w:rPr>
        <w:t>这样的做法最终会远离真理。</w:t>
      </w:r>
      <w:r w:rsidR="00100FF0" w:rsidRPr="00F37C8C">
        <w:rPr>
          <w:rFonts w:ascii="宋体" w:eastAsia="宋体" w:hAnsi="宋体"/>
          <w:sz w:val="24"/>
        </w:rPr>
        <w:t>“</w:t>
      </w:r>
      <w:r w:rsidR="00C74727" w:rsidRPr="00F37C8C">
        <w:rPr>
          <w:rFonts w:ascii="宋体" w:eastAsia="宋体" w:hAnsi="宋体"/>
          <w:sz w:val="24"/>
        </w:rPr>
        <w:t>客观的反</w:t>
      </w:r>
      <w:r w:rsidR="00C74727" w:rsidRPr="00F37C8C">
        <w:rPr>
          <w:rFonts w:ascii="宋体" w:eastAsia="宋体" w:hAnsi="宋体"/>
          <w:sz w:val="24"/>
        </w:rPr>
        <w:lastRenderedPageBreak/>
        <w:t>思之路使主体变成</w:t>
      </w:r>
      <w:r w:rsidR="00C74727" w:rsidRPr="00F37C8C">
        <w:rPr>
          <w:rFonts w:ascii="宋体" w:eastAsia="宋体" w:hAnsi="宋体" w:hint="eastAsia"/>
          <w:sz w:val="24"/>
        </w:rPr>
        <w:t>偶然</w:t>
      </w:r>
      <w:r w:rsidR="00100FF0" w:rsidRPr="00F37C8C">
        <w:rPr>
          <w:rFonts w:ascii="宋体" w:eastAsia="宋体" w:hAnsi="宋体"/>
          <w:sz w:val="24"/>
        </w:rPr>
        <w:t>，从而把生存转变成某种无关紧要的、正在消失的东西。通往客观真理之路远离主体，当主体和主体性变得无关紧</w:t>
      </w:r>
      <w:r w:rsidR="00C74727" w:rsidRPr="00F37C8C">
        <w:rPr>
          <w:rFonts w:ascii="宋体" w:eastAsia="宋体" w:hAnsi="宋体"/>
          <w:sz w:val="24"/>
        </w:rPr>
        <w:t>要的时候，真理也变得无关紧要</w:t>
      </w:r>
      <w:r w:rsidR="00100FF0" w:rsidRPr="00F37C8C">
        <w:rPr>
          <w:rFonts w:ascii="宋体" w:eastAsia="宋体" w:hAnsi="宋体"/>
          <w:sz w:val="24"/>
        </w:rPr>
        <w:t>。”</w:t>
      </w:r>
      <w:r w:rsidR="00C74727" w:rsidRPr="00F37C8C">
        <w:rPr>
          <w:rStyle w:val="a6"/>
          <w:rFonts w:ascii="宋体" w:eastAsia="宋体" w:hAnsi="宋体"/>
          <w:sz w:val="24"/>
        </w:rPr>
        <w:footnoteReference w:id="24"/>
      </w:r>
      <w:r w:rsidR="00264A74">
        <w:rPr>
          <w:rFonts w:ascii="宋体" w:eastAsia="宋体" w:hAnsi="宋体"/>
          <w:sz w:val="24"/>
        </w:rPr>
        <w:t xml:space="preserve"> </w:t>
      </w:r>
    </w:p>
    <w:p w:rsidR="000C385B" w:rsidRPr="00F37C8C" w:rsidRDefault="00342418" w:rsidP="00F37C8C">
      <w:pPr>
        <w:spacing w:line="360" w:lineRule="auto"/>
        <w:ind w:firstLineChars="200" w:firstLine="480"/>
        <w:rPr>
          <w:rFonts w:ascii="宋体" w:eastAsia="宋体" w:hAnsi="宋体"/>
          <w:sz w:val="24"/>
        </w:rPr>
      </w:pPr>
      <w:r w:rsidRPr="00F37C8C">
        <w:rPr>
          <w:rFonts w:ascii="宋体" w:eastAsia="宋体" w:hAnsi="宋体" w:hint="eastAsia"/>
          <w:sz w:val="24"/>
        </w:rPr>
        <w:t>阿诺德·科姆在他的书中阐明了克尔凯郭尔提出的客观反思</w:t>
      </w:r>
      <w:r w:rsidR="009D033B">
        <w:rPr>
          <w:rFonts w:ascii="宋体" w:eastAsia="宋体" w:hAnsi="宋体" w:hint="eastAsia"/>
          <w:sz w:val="24"/>
        </w:rPr>
        <w:t>所具有</w:t>
      </w:r>
      <w:r w:rsidRPr="00F37C8C">
        <w:rPr>
          <w:rFonts w:ascii="宋体" w:eastAsia="宋体" w:hAnsi="宋体" w:hint="eastAsia"/>
          <w:sz w:val="24"/>
        </w:rPr>
        <w:t>的三个基本特征：（</w:t>
      </w:r>
      <w:r w:rsidRPr="00F37C8C">
        <w:rPr>
          <w:rFonts w:ascii="宋体" w:eastAsia="宋体" w:hAnsi="宋体"/>
          <w:sz w:val="24"/>
        </w:rPr>
        <w:t>1）</w:t>
      </w:r>
      <w:r w:rsidRPr="00F37C8C">
        <w:rPr>
          <w:rFonts w:ascii="宋体" w:eastAsia="宋体" w:hAnsi="宋体" w:hint="eastAsia"/>
          <w:sz w:val="24"/>
        </w:rPr>
        <w:t>假定</w:t>
      </w:r>
      <w:r w:rsidRPr="00F37C8C">
        <w:rPr>
          <w:rFonts w:ascii="宋体" w:eastAsia="宋体" w:hAnsi="宋体"/>
          <w:sz w:val="24"/>
        </w:rPr>
        <w:t>连续性</w:t>
      </w:r>
      <w:r w:rsidR="00B050F5">
        <w:rPr>
          <w:rFonts w:ascii="宋体" w:eastAsia="宋体" w:hAnsi="宋体" w:hint="eastAsia"/>
          <w:sz w:val="24"/>
        </w:rPr>
        <w:t>；</w:t>
      </w:r>
      <w:r w:rsidRPr="00F37C8C">
        <w:rPr>
          <w:rFonts w:ascii="宋体" w:eastAsia="宋体" w:hAnsi="宋体"/>
          <w:sz w:val="24"/>
        </w:rPr>
        <w:t>（2）</w:t>
      </w:r>
      <w:r w:rsidRPr="00F37C8C">
        <w:rPr>
          <w:rFonts w:ascii="宋体" w:eastAsia="宋体" w:hAnsi="宋体" w:hint="eastAsia"/>
          <w:sz w:val="24"/>
        </w:rPr>
        <w:t>探求</w:t>
      </w:r>
      <w:r w:rsidRPr="00F37C8C">
        <w:rPr>
          <w:rFonts w:ascii="宋体" w:eastAsia="宋体" w:hAnsi="宋体"/>
          <w:sz w:val="24"/>
        </w:rPr>
        <w:t>普遍性</w:t>
      </w:r>
      <w:r w:rsidR="00B050F5">
        <w:rPr>
          <w:rFonts w:ascii="宋体" w:eastAsia="宋体" w:hAnsi="宋体" w:hint="eastAsia"/>
          <w:sz w:val="24"/>
        </w:rPr>
        <w:t>；</w:t>
      </w:r>
      <w:r w:rsidRPr="00F37C8C">
        <w:rPr>
          <w:rFonts w:ascii="宋体" w:eastAsia="宋体" w:hAnsi="宋体"/>
          <w:sz w:val="24"/>
        </w:rPr>
        <w:t>（3）</w:t>
      </w:r>
      <w:r w:rsidRPr="00F37C8C">
        <w:rPr>
          <w:rFonts w:ascii="宋体" w:eastAsia="宋体" w:hAnsi="宋体" w:hint="eastAsia"/>
          <w:sz w:val="24"/>
        </w:rPr>
        <w:t>态度</w:t>
      </w:r>
      <w:r w:rsidRPr="00F37C8C">
        <w:rPr>
          <w:rFonts w:ascii="宋体" w:eastAsia="宋体" w:hAnsi="宋体"/>
          <w:sz w:val="24"/>
        </w:rPr>
        <w:t>漠然性</w:t>
      </w:r>
      <w:r w:rsidR="00E259C8" w:rsidRPr="00F37C8C">
        <w:rPr>
          <w:rFonts w:ascii="宋体" w:eastAsia="宋体" w:hAnsi="宋体" w:hint="eastAsia"/>
          <w:sz w:val="24"/>
        </w:rPr>
        <w:t>。</w:t>
      </w:r>
      <w:r w:rsidR="00B050F5" w:rsidRPr="00F37C8C">
        <w:rPr>
          <w:rStyle w:val="a6"/>
          <w:rFonts w:ascii="宋体" w:eastAsia="宋体" w:hAnsi="宋体"/>
          <w:sz w:val="24"/>
        </w:rPr>
        <w:footnoteReference w:id="25"/>
      </w:r>
      <w:r w:rsidR="00E259C8" w:rsidRPr="00F37C8C">
        <w:rPr>
          <w:rFonts w:ascii="宋体" w:eastAsia="宋体" w:hAnsi="宋体" w:hint="eastAsia"/>
          <w:sz w:val="24"/>
        </w:rPr>
        <w:t>“假定连续性”意味着所有实在都具有内在连续性且没有界限，</w:t>
      </w:r>
      <w:r w:rsidR="00307050">
        <w:rPr>
          <w:rFonts w:ascii="宋体" w:eastAsia="宋体" w:hAnsi="宋体" w:hint="eastAsia"/>
          <w:sz w:val="24"/>
        </w:rPr>
        <w:t>事物之间存在的对立与冲突可以通过更高层面上理性</w:t>
      </w:r>
      <w:r w:rsidR="00D14699" w:rsidRPr="00F37C8C">
        <w:rPr>
          <w:rFonts w:ascii="宋体" w:eastAsia="宋体" w:hAnsi="宋体" w:hint="eastAsia"/>
          <w:sz w:val="24"/>
        </w:rPr>
        <w:t>克服。这</w:t>
      </w:r>
      <w:r w:rsidR="00086228">
        <w:rPr>
          <w:rFonts w:ascii="宋体" w:eastAsia="宋体" w:hAnsi="宋体" w:hint="eastAsia"/>
          <w:sz w:val="24"/>
        </w:rPr>
        <w:t>种“假定连续性”抹去了客观与主观之间的区别，将抽象思维与现实生存</w:t>
      </w:r>
      <w:r w:rsidR="00D14699" w:rsidRPr="00F37C8C">
        <w:rPr>
          <w:rFonts w:ascii="宋体" w:eastAsia="宋体" w:hAnsi="宋体" w:hint="eastAsia"/>
          <w:sz w:val="24"/>
        </w:rPr>
        <w:t>视作同一。</w:t>
      </w:r>
      <w:r w:rsidR="00C8206F" w:rsidRPr="00F37C8C">
        <w:rPr>
          <w:rFonts w:ascii="宋体" w:eastAsia="宋体" w:hAnsi="宋体" w:hint="eastAsia"/>
          <w:sz w:val="24"/>
        </w:rPr>
        <w:t>“探求</w:t>
      </w:r>
      <w:r w:rsidR="00C8206F" w:rsidRPr="00F37C8C">
        <w:rPr>
          <w:rFonts w:ascii="宋体" w:eastAsia="宋体" w:hAnsi="宋体"/>
          <w:sz w:val="24"/>
        </w:rPr>
        <w:t>普遍性</w:t>
      </w:r>
      <w:r w:rsidR="00307050">
        <w:rPr>
          <w:rFonts w:ascii="宋体" w:eastAsia="宋体" w:hAnsi="宋体" w:hint="eastAsia"/>
          <w:sz w:val="24"/>
        </w:rPr>
        <w:t>”就是对客观终极真理的普遍性</w:t>
      </w:r>
      <w:r w:rsidR="007B2396">
        <w:rPr>
          <w:rFonts w:ascii="宋体" w:eastAsia="宋体" w:hAnsi="宋体" w:hint="eastAsia"/>
          <w:sz w:val="24"/>
        </w:rPr>
        <w:t>追求，</w:t>
      </w:r>
      <w:r w:rsidR="0085568C">
        <w:rPr>
          <w:rFonts w:ascii="宋体" w:eastAsia="宋体" w:hAnsi="宋体" w:hint="eastAsia"/>
          <w:sz w:val="24"/>
        </w:rPr>
        <w:t>这一思维</w:t>
      </w:r>
      <w:r w:rsidR="00C8206F" w:rsidRPr="00F37C8C">
        <w:rPr>
          <w:rFonts w:ascii="宋体" w:eastAsia="宋体" w:hAnsi="宋体" w:hint="eastAsia"/>
          <w:sz w:val="24"/>
        </w:rPr>
        <w:t>将包括人在内的“整体”视作一个抽象的普遍体系，使个体变成相对的、暂时的</w:t>
      </w:r>
      <w:r w:rsidR="0085568C">
        <w:rPr>
          <w:rFonts w:ascii="宋体" w:eastAsia="宋体" w:hAnsi="宋体" w:hint="eastAsia"/>
          <w:sz w:val="24"/>
        </w:rPr>
        <w:t>事物</w:t>
      </w:r>
      <w:r w:rsidR="00C8206F" w:rsidRPr="00F37C8C">
        <w:rPr>
          <w:rFonts w:ascii="宋体" w:eastAsia="宋体" w:hAnsi="宋体" w:hint="eastAsia"/>
          <w:sz w:val="24"/>
        </w:rPr>
        <w:t>。</w:t>
      </w:r>
      <w:r w:rsidR="009B4DE5">
        <w:rPr>
          <w:rFonts w:ascii="宋体" w:eastAsia="宋体" w:hAnsi="宋体" w:hint="eastAsia"/>
          <w:sz w:val="24"/>
        </w:rPr>
        <w:t>克尔凯郭尔认为</w:t>
      </w:r>
      <w:r w:rsidR="00C8206F" w:rsidRPr="00F37C8C">
        <w:rPr>
          <w:rFonts w:ascii="宋体" w:eastAsia="宋体" w:hAnsi="宋体" w:hint="eastAsia"/>
          <w:sz w:val="24"/>
        </w:rPr>
        <w:t>这</w:t>
      </w:r>
      <w:r w:rsidR="0085568C">
        <w:rPr>
          <w:rFonts w:ascii="宋体" w:eastAsia="宋体" w:hAnsi="宋体" w:hint="eastAsia"/>
          <w:sz w:val="24"/>
        </w:rPr>
        <w:t>是对</w:t>
      </w:r>
      <w:r w:rsidR="00C8206F" w:rsidRPr="00F37C8C">
        <w:rPr>
          <w:rFonts w:ascii="宋体" w:eastAsia="宋体" w:hAnsi="宋体" w:hint="eastAsia"/>
          <w:sz w:val="24"/>
        </w:rPr>
        <w:t>现实性</w:t>
      </w:r>
      <w:r w:rsidR="00307050">
        <w:rPr>
          <w:rFonts w:ascii="宋体" w:eastAsia="宋体" w:hAnsi="宋体" w:hint="eastAsia"/>
          <w:sz w:val="24"/>
        </w:rPr>
        <w:t>的</w:t>
      </w:r>
      <w:r w:rsidR="000D5FE9">
        <w:rPr>
          <w:rFonts w:ascii="宋体" w:eastAsia="宋体" w:hAnsi="宋体" w:hint="eastAsia"/>
          <w:sz w:val="24"/>
        </w:rPr>
        <w:t>取消</w:t>
      </w:r>
      <w:r w:rsidR="00C8206F" w:rsidRPr="00F37C8C">
        <w:rPr>
          <w:rFonts w:ascii="宋体" w:eastAsia="宋体" w:hAnsi="宋体" w:hint="eastAsia"/>
          <w:sz w:val="24"/>
        </w:rPr>
        <w:t>，</w:t>
      </w:r>
      <w:r w:rsidR="0085568C">
        <w:rPr>
          <w:rFonts w:ascii="宋体" w:eastAsia="宋体" w:hAnsi="宋体" w:hint="eastAsia"/>
          <w:sz w:val="24"/>
        </w:rPr>
        <w:t>是</w:t>
      </w:r>
      <w:r w:rsidR="009B4DE5">
        <w:rPr>
          <w:rFonts w:ascii="宋体" w:eastAsia="宋体" w:hAnsi="宋体" w:hint="eastAsia"/>
          <w:sz w:val="24"/>
        </w:rPr>
        <w:t>构建</w:t>
      </w:r>
      <w:r w:rsidR="00C8206F" w:rsidRPr="00F37C8C">
        <w:rPr>
          <w:rFonts w:ascii="宋体" w:eastAsia="宋体" w:hAnsi="宋体" w:hint="eastAsia"/>
          <w:sz w:val="24"/>
        </w:rPr>
        <w:t>形而上学</w:t>
      </w:r>
      <w:r w:rsidR="00307050">
        <w:rPr>
          <w:rFonts w:ascii="宋体" w:eastAsia="宋体" w:hAnsi="宋体" w:hint="eastAsia"/>
          <w:sz w:val="24"/>
        </w:rPr>
        <w:t>的</w:t>
      </w:r>
      <w:r w:rsidR="00C8206F" w:rsidRPr="00F37C8C">
        <w:rPr>
          <w:rFonts w:ascii="宋体" w:eastAsia="宋体" w:hAnsi="宋体" w:hint="eastAsia"/>
          <w:sz w:val="24"/>
        </w:rPr>
        <w:t>决定因素。“态度</w:t>
      </w:r>
      <w:r w:rsidR="00C8206F" w:rsidRPr="00F37C8C">
        <w:rPr>
          <w:rFonts w:ascii="宋体" w:eastAsia="宋体" w:hAnsi="宋体"/>
          <w:sz w:val="24"/>
        </w:rPr>
        <w:t>漠然性</w:t>
      </w:r>
      <w:r w:rsidR="00C8206F" w:rsidRPr="00F37C8C">
        <w:rPr>
          <w:rFonts w:ascii="宋体" w:eastAsia="宋体" w:hAnsi="宋体" w:hint="eastAsia"/>
          <w:sz w:val="24"/>
        </w:rPr>
        <w:t>”</w:t>
      </w:r>
      <w:r w:rsidR="00C5259A" w:rsidRPr="00F37C8C">
        <w:rPr>
          <w:rFonts w:ascii="宋体" w:eastAsia="宋体" w:hAnsi="宋体" w:hint="eastAsia"/>
          <w:sz w:val="24"/>
        </w:rPr>
        <w:t>也就是对“个体”及其“生存”的漠视。</w:t>
      </w:r>
      <w:r w:rsidR="00C5259A" w:rsidRPr="005B1247">
        <w:rPr>
          <w:rFonts w:ascii="宋体" w:eastAsia="宋体" w:hAnsi="宋体" w:hint="eastAsia"/>
          <w:sz w:val="24"/>
        </w:rPr>
        <w:t>“</w:t>
      </w:r>
      <w:r w:rsidR="00C5259A" w:rsidRPr="005B1247">
        <w:rPr>
          <w:rFonts w:ascii="Times New Roman" w:eastAsia="宋体" w:hAnsi="Times New Roman" w:cs="Times New Roman"/>
          <w:sz w:val="24"/>
        </w:rPr>
        <w:t>disinterestedness</w:t>
      </w:r>
      <w:r w:rsidR="00C5259A" w:rsidRPr="005B1247">
        <w:rPr>
          <w:rFonts w:ascii="Times New Roman" w:eastAsia="宋体" w:hAnsi="Times New Roman" w:cs="Times New Roman" w:hint="eastAsia"/>
          <w:sz w:val="24"/>
        </w:rPr>
        <w:t>”</w:t>
      </w:r>
      <w:r w:rsidR="00264A74" w:rsidRPr="005B1247">
        <w:rPr>
          <w:rFonts w:ascii="宋体" w:eastAsia="宋体" w:hAnsi="宋体" w:hint="eastAsia"/>
          <w:sz w:val="24"/>
        </w:rPr>
        <w:t>这一具有贬义色彩的词语</w:t>
      </w:r>
      <w:r w:rsidR="005B1247" w:rsidRPr="005B1247">
        <w:rPr>
          <w:rFonts w:ascii="宋体" w:eastAsia="宋体" w:hAnsi="宋体" w:hint="eastAsia"/>
          <w:sz w:val="24"/>
        </w:rPr>
        <w:t>，</w:t>
      </w:r>
      <w:r w:rsidR="00C5259A" w:rsidRPr="005B1247">
        <w:rPr>
          <w:rFonts w:ascii="宋体" w:eastAsia="宋体" w:hAnsi="宋体" w:hint="eastAsia"/>
          <w:sz w:val="24"/>
        </w:rPr>
        <w:t>暗藏了</w:t>
      </w:r>
      <w:r w:rsidR="005B1247" w:rsidRPr="005B1247">
        <w:rPr>
          <w:rFonts w:ascii="宋体" w:eastAsia="宋体" w:hAnsi="宋体" w:hint="eastAsia"/>
          <w:sz w:val="24"/>
        </w:rPr>
        <w:t>对</w:t>
      </w:r>
      <w:r w:rsidR="000C385B" w:rsidRPr="005B1247">
        <w:rPr>
          <w:rFonts w:ascii="宋体" w:eastAsia="宋体" w:hAnsi="宋体" w:hint="eastAsia"/>
          <w:sz w:val="24"/>
        </w:rPr>
        <w:t>形而上学</w:t>
      </w:r>
      <w:r w:rsidR="005B1247" w:rsidRPr="005B1247">
        <w:rPr>
          <w:rFonts w:ascii="宋体" w:eastAsia="宋体" w:hAnsi="宋体" w:hint="eastAsia"/>
          <w:sz w:val="24"/>
        </w:rPr>
        <w:t>忽视个体生存的行为的</w:t>
      </w:r>
      <w:r w:rsidR="000C385B" w:rsidRPr="005B1247">
        <w:rPr>
          <w:rFonts w:ascii="宋体" w:eastAsia="宋体" w:hAnsi="宋体" w:hint="eastAsia"/>
          <w:sz w:val="24"/>
        </w:rPr>
        <w:t>批判</w:t>
      </w:r>
      <w:r w:rsidR="00C5259A" w:rsidRPr="005B1247">
        <w:rPr>
          <w:rFonts w:ascii="宋体" w:eastAsia="宋体" w:hAnsi="宋体" w:hint="eastAsia"/>
          <w:sz w:val="24"/>
        </w:rPr>
        <w:t>。</w:t>
      </w:r>
      <w:r w:rsidR="00D03951" w:rsidRPr="00F37C8C">
        <w:rPr>
          <w:rFonts w:ascii="宋体" w:eastAsia="宋体" w:hAnsi="宋体" w:hint="eastAsia"/>
          <w:sz w:val="24"/>
        </w:rPr>
        <w:t xml:space="preserve"> </w:t>
      </w:r>
    </w:p>
    <w:p w:rsidR="00C51AD0" w:rsidRPr="00F37C8C" w:rsidRDefault="00264A74" w:rsidP="00F37C8C">
      <w:pPr>
        <w:spacing w:line="360" w:lineRule="auto"/>
        <w:ind w:firstLineChars="200" w:firstLine="480"/>
        <w:rPr>
          <w:rFonts w:ascii="宋体" w:eastAsia="宋体" w:hAnsi="宋体"/>
          <w:sz w:val="24"/>
        </w:rPr>
      </w:pPr>
      <w:r>
        <w:rPr>
          <w:rFonts w:ascii="宋体" w:eastAsia="宋体" w:hAnsi="宋体" w:hint="eastAsia"/>
          <w:sz w:val="24"/>
        </w:rPr>
        <w:t>显而易见</w:t>
      </w:r>
      <w:r w:rsidR="00D03951" w:rsidRPr="00F37C8C">
        <w:rPr>
          <w:rFonts w:ascii="宋体" w:eastAsia="宋体" w:hAnsi="宋体" w:hint="eastAsia"/>
          <w:sz w:val="24"/>
        </w:rPr>
        <w:t>，德国古典哲学中的反思概念</w:t>
      </w:r>
      <w:r w:rsidR="00C51AD0" w:rsidRPr="00F37C8C">
        <w:rPr>
          <w:rFonts w:ascii="宋体" w:eastAsia="宋体" w:hAnsi="宋体" w:hint="eastAsia"/>
          <w:sz w:val="24"/>
        </w:rPr>
        <w:t>即为</w:t>
      </w:r>
      <w:r w:rsidR="00E259C8" w:rsidRPr="00F37C8C">
        <w:rPr>
          <w:rFonts w:ascii="宋体" w:eastAsia="宋体" w:hAnsi="宋体" w:hint="eastAsia"/>
          <w:sz w:val="24"/>
        </w:rPr>
        <w:t>克尔凯郭尔所说的客观反思。</w:t>
      </w:r>
      <w:r w:rsidR="00D03951" w:rsidRPr="00F37C8C">
        <w:rPr>
          <w:rFonts w:ascii="宋体" w:eastAsia="宋体" w:hAnsi="宋体" w:hint="eastAsia"/>
          <w:sz w:val="24"/>
        </w:rPr>
        <w:t>客观思想将</w:t>
      </w:r>
      <w:r w:rsidR="00C51AD0" w:rsidRPr="00F37C8C">
        <w:rPr>
          <w:rFonts w:ascii="宋体" w:eastAsia="宋体" w:hAnsi="宋体" w:hint="eastAsia"/>
          <w:sz w:val="24"/>
        </w:rPr>
        <w:t>一切归结为</w:t>
      </w:r>
      <w:r w:rsidR="00D03951" w:rsidRPr="00F37C8C">
        <w:rPr>
          <w:rFonts w:ascii="宋体" w:eastAsia="宋体" w:hAnsi="宋体" w:hint="eastAsia"/>
          <w:sz w:val="24"/>
        </w:rPr>
        <w:t>思辨产生的结果，秉持结果至上原则，最大限度的</w:t>
      </w:r>
      <w:r w:rsidR="00C51AD0" w:rsidRPr="00F37C8C">
        <w:rPr>
          <w:rFonts w:ascii="宋体" w:eastAsia="宋体" w:hAnsi="宋体" w:hint="eastAsia"/>
          <w:sz w:val="24"/>
        </w:rPr>
        <w:t>追求并</w:t>
      </w:r>
      <w:r w:rsidR="00D03951" w:rsidRPr="00F37C8C">
        <w:rPr>
          <w:rFonts w:ascii="宋体" w:eastAsia="宋体" w:hAnsi="宋体" w:hint="eastAsia"/>
          <w:sz w:val="24"/>
        </w:rPr>
        <w:t>依靠</w:t>
      </w:r>
      <w:r w:rsidR="00C51AD0" w:rsidRPr="00F37C8C">
        <w:rPr>
          <w:rFonts w:ascii="宋体" w:eastAsia="宋体" w:hAnsi="宋体" w:hint="eastAsia"/>
          <w:sz w:val="24"/>
        </w:rPr>
        <w:t>客观</w:t>
      </w:r>
      <w:r w:rsidR="00D03951" w:rsidRPr="00F37C8C">
        <w:rPr>
          <w:rFonts w:ascii="宋体" w:eastAsia="宋体" w:hAnsi="宋体" w:hint="eastAsia"/>
          <w:sz w:val="24"/>
        </w:rPr>
        <w:t>真理。</w:t>
      </w:r>
      <w:r w:rsidR="006F13FC" w:rsidRPr="00F37C8C">
        <w:rPr>
          <w:rFonts w:ascii="宋体" w:eastAsia="宋体" w:hAnsi="宋体" w:hint="eastAsia"/>
          <w:sz w:val="24"/>
        </w:rPr>
        <w:t>在</w:t>
      </w:r>
      <w:r w:rsidR="00C74727" w:rsidRPr="00F37C8C">
        <w:rPr>
          <w:rFonts w:ascii="宋体" w:eastAsia="宋体" w:hAnsi="宋体" w:hint="eastAsia"/>
          <w:sz w:val="24"/>
        </w:rPr>
        <w:t>客观反思</w:t>
      </w:r>
      <w:r w:rsidR="006F13FC" w:rsidRPr="00F37C8C">
        <w:rPr>
          <w:rFonts w:ascii="宋体" w:eastAsia="宋体" w:hAnsi="宋体" w:hint="eastAsia"/>
          <w:sz w:val="24"/>
        </w:rPr>
        <w:t>作用下，</w:t>
      </w:r>
      <w:r w:rsidR="00D45935" w:rsidRPr="00F37C8C">
        <w:rPr>
          <w:rFonts w:ascii="宋体" w:eastAsia="宋体" w:hAnsi="宋体" w:hint="eastAsia"/>
          <w:sz w:val="24"/>
        </w:rPr>
        <w:t>人与现实性、与生存割裂</w:t>
      </w:r>
      <w:r w:rsidR="00C51AD0" w:rsidRPr="00F37C8C">
        <w:rPr>
          <w:rFonts w:ascii="宋体" w:eastAsia="宋体" w:hAnsi="宋体" w:hint="eastAsia"/>
          <w:sz w:val="24"/>
        </w:rPr>
        <w:t>，</w:t>
      </w:r>
      <w:r w:rsidR="00D45935" w:rsidRPr="00F37C8C">
        <w:rPr>
          <w:rFonts w:ascii="宋体" w:eastAsia="宋体" w:hAnsi="宋体" w:hint="eastAsia"/>
          <w:sz w:val="24"/>
        </w:rPr>
        <w:t>活动的主</w:t>
      </w:r>
      <w:r w:rsidR="00C51AD0" w:rsidRPr="00F37C8C">
        <w:rPr>
          <w:rFonts w:ascii="宋体" w:eastAsia="宋体" w:hAnsi="宋体" w:hint="eastAsia"/>
          <w:sz w:val="24"/>
        </w:rPr>
        <w:t>体</w:t>
      </w:r>
      <w:r w:rsidR="00D45935" w:rsidRPr="00F37C8C">
        <w:rPr>
          <w:rFonts w:ascii="宋体" w:eastAsia="宋体" w:hAnsi="宋体" w:hint="eastAsia"/>
          <w:sz w:val="24"/>
        </w:rPr>
        <w:t>变成抽象的主体，成为客观体系中</w:t>
      </w:r>
      <w:r w:rsidR="00C74727" w:rsidRPr="00F37C8C">
        <w:rPr>
          <w:rFonts w:ascii="宋体" w:eastAsia="宋体" w:hAnsi="宋体" w:hint="eastAsia"/>
          <w:sz w:val="24"/>
        </w:rPr>
        <w:t>的抽象形式。</w:t>
      </w:r>
      <w:r w:rsidR="008319C9">
        <w:rPr>
          <w:rFonts w:ascii="宋体" w:eastAsia="宋体" w:hAnsi="宋体" w:hint="eastAsia"/>
          <w:sz w:val="24"/>
        </w:rPr>
        <w:t>在此条件下所认识的主体，只是</w:t>
      </w:r>
      <w:r w:rsidR="000800B7">
        <w:rPr>
          <w:rFonts w:ascii="宋体" w:eastAsia="宋体" w:hAnsi="宋体" w:hint="eastAsia"/>
          <w:sz w:val="24"/>
        </w:rPr>
        <w:t>理念所</w:t>
      </w:r>
      <w:r w:rsidR="000800B7" w:rsidRPr="000800B7">
        <w:rPr>
          <w:rFonts w:ascii="宋体" w:eastAsia="宋体" w:hAnsi="宋体" w:hint="eastAsia"/>
          <w:sz w:val="24"/>
        </w:rPr>
        <w:t>虚构</w:t>
      </w:r>
      <w:r w:rsidR="000800B7">
        <w:rPr>
          <w:rFonts w:ascii="宋体" w:eastAsia="宋体" w:hAnsi="宋体" w:hint="eastAsia"/>
          <w:sz w:val="24"/>
        </w:rPr>
        <w:t>的</w:t>
      </w:r>
      <w:r w:rsidR="008319C9">
        <w:rPr>
          <w:rFonts w:ascii="宋体" w:eastAsia="宋体" w:hAnsi="宋体" w:hint="eastAsia"/>
          <w:sz w:val="24"/>
        </w:rPr>
        <w:t>假象</w:t>
      </w:r>
      <w:r w:rsidR="000800B7">
        <w:rPr>
          <w:rFonts w:ascii="宋体" w:eastAsia="宋体" w:hAnsi="宋体" w:hint="eastAsia"/>
          <w:sz w:val="24"/>
        </w:rPr>
        <w:t>。</w:t>
      </w:r>
      <w:r w:rsidR="00212ABD" w:rsidRPr="00F37C8C">
        <w:rPr>
          <w:rFonts w:ascii="宋体" w:eastAsia="宋体" w:hAnsi="宋体" w:hint="eastAsia"/>
          <w:sz w:val="24"/>
        </w:rPr>
        <w:t>克</w:t>
      </w:r>
      <w:r w:rsidR="00C51AD0" w:rsidRPr="00F37C8C">
        <w:rPr>
          <w:rFonts w:ascii="宋体" w:eastAsia="宋体" w:hAnsi="宋体" w:hint="eastAsia"/>
          <w:sz w:val="24"/>
        </w:rPr>
        <w:t>尔凯郭尔认为，</w:t>
      </w:r>
      <w:r w:rsidR="000800B7">
        <w:rPr>
          <w:rFonts w:ascii="宋体" w:eastAsia="宋体" w:hAnsi="宋体" w:hint="eastAsia"/>
          <w:sz w:val="24"/>
        </w:rPr>
        <w:t>真正的主体不是抽象</w:t>
      </w:r>
      <w:r w:rsidR="00D45935" w:rsidRPr="00F37C8C">
        <w:rPr>
          <w:rFonts w:ascii="宋体" w:eastAsia="宋体" w:hAnsi="宋体" w:hint="eastAsia"/>
          <w:sz w:val="24"/>
        </w:rPr>
        <w:t>的</w:t>
      </w:r>
      <w:r w:rsidR="000800B7">
        <w:rPr>
          <w:rFonts w:ascii="宋体" w:eastAsia="宋体" w:hAnsi="宋体" w:hint="eastAsia"/>
          <w:sz w:val="24"/>
        </w:rPr>
        <w:t>理念</w:t>
      </w:r>
      <w:r w:rsidR="000B2DAA" w:rsidRPr="00F37C8C">
        <w:rPr>
          <w:rFonts w:ascii="宋体" w:eastAsia="宋体" w:hAnsi="宋体" w:hint="eastAsia"/>
          <w:sz w:val="24"/>
        </w:rPr>
        <w:t>主体</w:t>
      </w:r>
      <w:r w:rsidR="000800B7">
        <w:rPr>
          <w:rFonts w:ascii="宋体" w:eastAsia="宋体" w:hAnsi="宋体" w:hint="eastAsia"/>
          <w:sz w:val="24"/>
        </w:rPr>
        <w:t>而是伦理的生存主体，</w:t>
      </w:r>
      <w:r w:rsidR="000800B7" w:rsidRPr="000800B7">
        <w:rPr>
          <w:rFonts w:ascii="宋体" w:eastAsia="宋体" w:hAnsi="宋体" w:hint="eastAsia"/>
          <w:sz w:val="24"/>
        </w:rPr>
        <w:t>作为</w:t>
      </w:r>
      <w:r w:rsidR="00C51AD0" w:rsidRPr="00F37C8C">
        <w:rPr>
          <w:rFonts w:ascii="宋体" w:eastAsia="宋体" w:hAnsi="宋体" w:hint="eastAsia"/>
          <w:sz w:val="24"/>
        </w:rPr>
        <w:t>认知者</w:t>
      </w:r>
      <w:r w:rsidR="000800B7">
        <w:rPr>
          <w:rFonts w:ascii="宋体" w:eastAsia="宋体" w:hAnsi="宋体" w:hint="eastAsia"/>
          <w:sz w:val="24"/>
        </w:rPr>
        <w:t>的主体</w:t>
      </w:r>
      <w:r w:rsidR="00C51AD0" w:rsidRPr="00F37C8C">
        <w:rPr>
          <w:rFonts w:ascii="宋体" w:eastAsia="宋体" w:hAnsi="宋体" w:hint="eastAsia"/>
          <w:sz w:val="24"/>
        </w:rPr>
        <w:t>在本质上是生存者，</w:t>
      </w:r>
      <w:r w:rsidR="000800B7">
        <w:rPr>
          <w:rFonts w:ascii="宋体" w:eastAsia="宋体" w:hAnsi="宋体" w:hint="eastAsia"/>
          <w:sz w:val="24"/>
        </w:rPr>
        <w:t>因此</w:t>
      </w:r>
      <w:r w:rsidR="00320444">
        <w:rPr>
          <w:rFonts w:ascii="宋体" w:eastAsia="宋体" w:hAnsi="宋体" w:hint="eastAsia"/>
          <w:sz w:val="24"/>
        </w:rPr>
        <w:t>所有本质性的知识都不可脱离</w:t>
      </w:r>
      <w:r w:rsidR="00C51AD0" w:rsidRPr="00F37C8C">
        <w:rPr>
          <w:rFonts w:ascii="宋体" w:eastAsia="宋体" w:hAnsi="宋体" w:hint="eastAsia"/>
          <w:sz w:val="24"/>
        </w:rPr>
        <w:t>生存和去生存。</w:t>
      </w:r>
      <w:r w:rsidR="000800B7">
        <w:rPr>
          <w:rFonts w:ascii="宋体" w:eastAsia="宋体" w:hAnsi="宋体" w:hint="eastAsia"/>
          <w:sz w:val="24"/>
        </w:rPr>
        <w:t>这意味着，</w:t>
      </w:r>
      <w:r w:rsidR="00D45935" w:rsidRPr="00F37C8C">
        <w:rPr>
          <w:rFonts w:ascii="宋体" w:eastAsia="宋体" w:hAnsi="宋体" w:hint="eastAsia"/>
          <w:sz w:val="24"/>
        </w:rPr>
        <w:t>要</w:t>
      </w:r>
      <w:r w:rsidR="000800B7">
        <w:rPr>
          <w:rFonts w:ascii="宋体" w:eastAsia="宋体" w:hAnsi="宋体" w:hint="eastAsia"/>
          <w:sz w:val="24"/>
        </w:rPr>
        <w:t>把握本质性的知识，要</w:t>
      </w:r>
      <w:r w:rsidR="00D45935" w:rsidRPr="00F37C8C">
        <w:rPr>
          <w:rFonts w:ascii="宋体" w:eastAsia="宋体" w:hAnsi="宋体" w:hint="eastAsia"/>
          <w:sz w:val="24"/>
        </w:rPr>
        <w:t>对主体</w:t>
      </w:r>
      <w:r w:rsidR="000800B7" w:rsidRPr="00F37C8C">
        <w:rPr>
          <w:rFonts w:ascii="宋体" w:eastAsia="宋体" w:hAnsi="宋体" w:hint="eastAsia"/>
          <w:sz w:val="24"/>
        </w:rPr>
        <w:t>形成</w:t>
      </w:r>
      <w:r w:rsidR="00D45935" w:rsidRPr="00F37C8C">
        <w:rPr>
          <w:rFonts w:ascii="宋体" w:eastAsia="宋体" w:hAnsi="宋体" w:hint="eastAsia"/>
          <w:sz w:val="24"/>
        </w:rPr>
        <w:t>真正的认识</w:t>
      </w:r>
      <w:r w:rsidR="000800B7">
        <w:rPr>
          <w:rFonts w:ascii="宋体" w:eastAsia="宋体" w:hAnsi="宋体" w:hint="eastAsia"/>
          <w:sz w:val="24"/>
        </w:rPr>
        <w:t>，</w:t>
      </w:r>
      <w:r w:rsidR="00D45935" w:rsidRPr="00F37C8C">
        <w:rPr>
          <w:rFonts w:ascii="宋体" w:eastAsia="宋体" w:hAnsi="宋体" w:hint="eastAsia"/>
          <w:sz w:val="24"/>
        </w:rPr>
        <w:t>就必须重视主体自身及其</w:t>
      </w:r>
      <w:r w:rsidR="00680777">
        <w:rPr>
          <w:rFonts w:ascii="宋体" w:eastAsia="宋体" w:hAnsi="宋体" w:hint="eastAsia"/>
          <w:sz w:val="24"/>
        </w:rPr>
        <w:t>生存体验和生存实践，以动态</w:t>
      </w:r>
      <w:r w:rsidR="00DA771B">
        <w:rPr>
          <w:rFonts w:ascii="宋体" w:eastAsia="宋体" w:hAnsi="宋体" w:hint="eastAsia"/>
          <w:sz w:val="24"/>
        </w:rPr>
        <w:t>思维去</w:t>
      </w:r>
      <w:r w:rsidR="00AC3E7A">
        <w:rPr>
          <w:rFonts w:ascii="宋体" w:eastAsia="宋体" w:hAnsi="宋体" w:hint="eastAsia"/>
          <w:sz w:val="24"/>
        </w:rPr>
        <w:t>构建和把握</w:t>
      </w:r>
      <w:r w:rsidR="00DA771B">
        <w:rPr>
          <w:rFonts w:ascii="宋体" w:eastAsia="宋体" w:hAnsi="宋体" w:hint="eastAsia"/>
          <w:sz w:val="24"/>
        </w:rPr>
        <w:t>生成的自我。如果将个体的生存</w:t>
      </w:r>
      <w:r w:rsidR="000800B7">
        <w:rPr>
          <w:rFonts w:ascii="宋体" w:eastAsia="宋体" w:hAnsi="宋体" w:hint="eastAsia"/>
          <w:sz w:val="24"/>
        </w:rPr>
        <w:t>完全以静态的思辨理性进行解释，就</w:t>
      </w:r>
      <w:r w:rsidR="00D03951" w:rsidRPr="00F37C8C">
        <w:rPr>
          <w:rFonts w:ascii="宋体" w:eastAsia="宋体" w:hAnsi="宋体" w:hint="eastAsia"/>
          <w:sz w:val="24"/>
        </w:rPr>
        <w:t>会与思辨哲学沦为一丘之貉。</w:t>
      </w:r>
    </w:p>
    <w:p w:rsidR="009E5923" w:rsidRPr="008F648C" w:rsidRDefault="000B2DAA" w:rsidP="008F648C">
      <w:pPr>
        <w:spacing w:line="360" w:lineRule="auto"/>
        <w:ind w:firstLineChars="200" w:firstLine="480"/>
        <w:rPr>
          <w:rFonts w:ascii="Times New Roman" w:eastAsia="宋体" w:hAnsi="Times New Roman" w:cs="Times New Roman"/>
          <w:sz w:val="24"/>
        </w:rPr>
      </w:pPr>
      <w:r w:rsidRPr="00F37C8C">
        <w:rPr>
          <w:rFonts w:ascii="宋体" w:eastAsia="宋体" w:hAnsi="宋体" w:hint="eastAsia"/>
          <w:sz w:val="24"/>
        </w:rPr>
        <w:t>于是，克尔凯郭尔提出主观反思</w:t>
      </w:r>
      <w:r w:rsidR="00EB576B" w:rsidRPr="00F37C8C">
        <w:rPr>
          <w:rFonts w:ascii="宋体" w:eastAsia="宋体" w:hAnsi="宋体" w:hint="eastAsia"/>
          <w:sz w:val="24"/>
        </w:rPr>
        <w:t>来</w:t>
      </w:r>
      <w:r w:rsidR="00E20BAA">
        <w:rPr>
          <w:rFonts w:ascii="宋体" w:eastAsia="宋体" w:hAnsi="宋体" w:hint="eastAsia"/>
          <w:sz w:val="24"/>
        </w:rPr>
        <w:t>代替客观反思。</w:t>
      </w:r>
      <w:r w:rsidR="009B4DE5">
        <w:rPr>
          <w:rFonts w:ascii="宋体" w:eastAsia="宋体" w:hAnsi="宋体" w:hint="eastAsia"/>
          <w:sz w:val="24"/>
        </w:rPr>
        <w:t>对于主观反思</w:t>
      </w:r>
      <w:r w:rsidR="00E20BAA">
        <w:rPr>
          <w:rFonts w:ascii="宋体" w:eastAsia="宋体" w:hAnsi="宋体" w:hint="eastAsia"/>
          <w:sz w:val="24"/>
        </w:rPr>
        <w:t>，</w:t>
      </w:r>
      <w:r w:rsidR="009B4DE5">
        <w:rPr>
          <w:rFonts w:ascii="宋体" w:eastAsia="宋体" w:hAnsi="宋体" w:hint="eastAsia"/>
          <w:sz w:val="24"/>
        </w:rPr>
        <w:t>克尔凯郭尔提出了四个基本观点。</w:t>
      </w:r>
      <w:r w:rsidR="009B4DE5">
        <w:rPr>
          <w:rStyle w:val="a6"/>
          <w:rFonts w:ascii="宋体" w:eastAsia="宋体" w:hAnsi="宋体"/>
          <w:sz w:val="24"/>
        </w:rPr>
        <w:footnoteReference w:id="26"/>
      </w:r>
      <w:r w:rsidR="00383537" w:rsidRPr="00F37C8C">
        <w:rPr>
          <w:rFonts w:ascii="宋体" w:eastAsia="宋体" w:hAnsi="宋体" w:hint="eastAsia"/>
          <w:sz w:val="24"/>
        </w:rPr>
        <w:t>（</w:t>
      </w:r>
      <w:r w:rsidR="00383537" w:rsidRPr="00F37C8C">
        <w:rPr>
          <w:rFonts w:ascii="宋体" w:eastAsia="宋体" w:hAnsi="宋体"/>
          <w:sz w:val="24"/>
        </w:rPr>
        <w:t>1）</w:t>
      </w:r>
      <w:r w:rsidR="006A0149">
        <w:rPr>
          <w:rFonts w:ascii="宋体" w:eastAsia="宋体" w:hAnsi="宋体" w:hint="eastAsia"/>
          <w:sz w:val="24"/>
        </w:rPr>
        <w:t>“</w:t>
      </w:r>
      <w:r w:rsidR="00383537" w:rsidRPr="00F37C8C">
        <w:rPr>
          <w:rFonts w:ascii="宋体" w:eastAsia="宋体" w:hAnsi="宋体"/>
          <w:sz w:val="24"/>
        </w:rPr>
        <w:t>拒绝抽象</w:t>
      </w:r>
      <w:r w:rsidR="006A0149">
        <w:rPr>
          <w:rFonts w:ascii="宋体" w:eastAsia="宋体" w:hAnsi="宋体" w:hint="eastAsia"/>
          <w:sz w:val="24"/>
        </w:rPr>
        <w:t>”</w:t>
      </w:r>
      <w:r w:rsidR="009B4DE5">
        <w:rPr>
          <w:rFonts w:ascii="宋体" w:eastAsia="宋体" w:hAnsi="宋体" w:hint="eastAsia"/>
          <w:sz w:val="24"/>
        </w:rPr>
        <w:t>。</w:t>
      </w:r>
      <w:r w:rsidR="009B4DE5" w:rsidRPr="00F37C8C">
        <w:rPr>
          <w:rFonts w:ascii="Times New Roman" w:eastAsia="宋体" w:hAnsi="Times New Roman" w:cs="Times New Roman" w:hint="eastAsia"/>
          <w:sz w:val="24"/>
        </w:rPr>
        <w:t>克尔凯郭尔坚决反对思维和存在的同一性，因此主观反思</w:t>
      </w:r>
      <w:r w:rsidR="007A2CE5">
        <w:rPr>
          <w:rFonts w:ascii="Times New Roman" w:eastAsia="宋体" w:hAnsi="Times New Roman" w:cs="Times New Roman" w:hint="eastAsia"/>
          <w:sz w:val="24"/>
        </w:rPr>
        <w:t>也</w:t>
      </w:r>
      <w:r w:rsidR="00587F1C">
        <w:rPr>
          <w:rFonts w:ascii="Times New Roman" w:eastAsia="宋体" w:hAnsi="Times New Roman" w:cs="Times New Roman" w:hint="eastAsia"/>
          <w:sz w:val="24"/>
        </w:rPr>
        <w:t>拒绝</w:t>
      </w:r>
      <w:r w:rsidR="007A2CE5">
        <w:rPr>
          <w:rFonts w:ascii="Times New Roman" w:eastAsia="宋体" w:hAnsi="Times New Roman" w:cs="Times New Roman" w:hint="eastAsia"/>
          <w:sz w:val="24"/>
        </w:rPr>
        <w:t>以思</w:t>
      </w:r>
      <w:r w:rsidR="005B1247">
        <w:rPr>
          <w:rFonts w:ascii="Times New Roman" w:eastAsia="宋体" w:hAnsi="Times New Roman" w:cs="Times New Roman" w:hint="eastAsia"/>
          <w:sz w:val="24"/>
        </w:rPr>
        <w:t>辨理性对生存</w:t>
      </w:r>
      <w:r w:rsidR="00587F1C">
        <w:rPr>
          <w:rFonts w:ascii="Times New Roman" w:eastAsia="宋体" w:hAnsi="Times New Roman" w:cs="Times New Roman" w:hint="eastAsia"/>
          <w:sz w:val="24"/>
        </w:rPr>
        <w:t>的丰富性进行抽象、普遍的概括。</w:t>
      </w:r>
      <w:r w:rsidR="007A2CE5">
        <w:rPr>
          <w:rFonts w:ascii="Times New Roman" w:eastAsia="宋体" w:hAnsi="Times New Roman" w:cs="Times New Roman" w:hint="eastAsia"/>
          <w:sz w:val="24"/>
        </w:rPr>
        <w:lastRenderedPageBreak/>
        <w:t>他认为</w:t>
      </w:r>
      <w:r w:rsidR="00587F1C">
        <w:rPr>
          <w:rFonts w:ascii="Times New Roman" w:eastAsia="宋体" w:hAnsi="Times New Roman" w:cs="Times New Roman" w:hint="eastAsia"/>
          <w:sz w:val="24"/>
        </w:rPr>
        <w:t>处于生存之中的人是具体的，实在的，对于人的自我而言是“去成为”而非“去认识”</w:t>
      </w:r>
      <w:r w:rsidR="009B4DE5" w:rsidRPr="00F37C8C">
        <w:rPr>
          <w:rFonts w:ascii="Times New Roman" w:eastAsia="宋体" w:hAnsi="Times New Roman" w:cs="Times New Roman" w:hint="eastAsia"/>
          <w:sz w:val="24"/>
        </w:rPr>
        <w:t>。</w:t>
      </w:r>
      <w:r w:rsidR="005B1247">
        <w:rPr>
          <w:rFonts w:ascii="Times New Roman" w:eastAsia="宋体" w:hAnsi="Times New Roman" w:cs="Times New Roman" w:hint="eastAsia"/>
          <w:sz w:val="24"/>
        </w:rPr>
        <w:t>因此，要成为一个自我就必须重视人的具体生存</w:t>
      </w:r>
      <w:r w:rsidR="00587F1C">
        <w:rPr>
          <w:rFonts w:ascii="Times New Roman" w:eastAsia="宋体" w:hAnsi="Times New Roman" w:cs="Times New Roman" w:hint="eastAsia"/>
          <w:sz w:val="24"/>
        </w:rPr>
        <w:t>，思维不应只是作为一个冷漠的旁观者，</w:t>
      </w:r>
      <w:r w:rsidR="00A03279">
        <w:rPr>
          <w:rFonts w:ascii="Times New Roman" w:eastAsia="宋体" w:hAnsi="Times New Roman" w:cs="Times New Roman" w:hint="eastAsia"/>
          <w:sz w:val="24"/>
        </w:rPr>
        <w:t>而应该热情的</w:t>
      </w:r>
      <w:r w:rsidR="00587F1C">
        <w:rPr>
          <w:rFonts w:ascii="Times New Roman" w:eastAsia="宋体" w:hAnsi="Times New Roman" w:cs="Times New Roman" w:hint="eastAsia"/>
          <w:sz w:val="24"/>
        </w:rPr>
        <w:t>参与</w:t>
      </w:r>
      <w:r w:rsidR="00A03279">
        <w:rPr>
          <w:rFonts w:ascii="Times New Roman" w:eastAsia="宋体" w:hAnsi="Times New Roman" w:cs="Times New Roman" w:hint="eastAsia"/>
          <w:sz w:val="24"/>
        </w:rPr>
        <w:t>到</w:t>
      </w:r>
      <w:r w:rsidR="00587F1C">
        <w:rPr>
          <w:rFonts w:ascii="Times New Roman" w:eastAsia="宋体" w:hAnsi="Times New Roman" w:cs="Times New Roman" w:hint="eastAsia"/>
          <w:sz w:val="24"/>
        </w:rPr>
        <w:t>人的生存</w:t>
      </w:r>
      <w:r w:rsidR="00A03279">
        <w:rPr>
          <w:rFonts w:ascii="Times New Roman" w:eastAsia="宋体" w:hAnsi="Times New Roman" w:cs="Times New Roman" w:hint="eastAsia"/>
          <w:sz w:val="24"/>
        </w:rPr>
        <w:t>之中</w:t>
      </w:r>
      <w:r w:rsidR="00587F1C">
        <w:rPr>
          <w:rFonts w:ascii="Times New Roman" w:eastAsia="宋体" w:hAnsi="Times New Roman" w:cs="Times New Roman" w:hint="eastAsia"/>
          <w:sz w:val="24"/>
        </w:rPr>
        <w:t>。</w:t>
      </w:r>
      <w:r w:rsidR="007A2CE5">
        <w:rPr>
          <w:rFonts w:ascii="Times New Roman" w:eastAsia="宋体" w:hAnsi="Times New Roman" w:cs="Times New Roman" w:hint="eastAsia"/>
          <w:sz w:val="24"/>
        </w:rPr>
        <w:t>另外</w:t>
      </w:r>
      <w:r w:rsidR="006A0149">
        <w:rPr>
          <w:rFonts w:ascii="Times New Roman" w:eastAsia="宋体" w:hAnsi="Times New Roman" w:cs="Times New Roman" w:hint="eastAsia"/>
          <w:sz w:val="24"/>
        </w:rPr>
        <w:t>，拒绝抽象</w:t>
      </w:r>
      <w:r w:rsidR="00E20BAA">
        <w:rPr>
          <w:rFonts w:ascii="Times New Roman" w:eastAsia="宋体" w:hAnsi="Times New Roman" w:cs="Times New Roman" w:hint="eastAsia"/>
          <w:sz w:val="24"/>
        </w:rPr>
        <w:t>也</w:t>
      </w:r>
      <w:r w:rsidR="009B4DE5" w:rsidRPr="00F37C8C">
        <w:rPr>
          <w:rFonts w:ascii="Times New Roman" w:eastAsia="宋体" w:hAnsi="Times New Roman" w:cs="Times New Roman" w:hint="eastAsia"/>
          <w:sz w:val="24"/>
        </w:rPr>
        <w:t>是</w:t>
      </w:r>
      <w:r w:rsidR="00A03279">
        <w:rPr>
          <w:rFonts w:ascii="Times New Roman" w:eastAsia="宋体" w:hAnsi="Times New Roman" w:cs="Times New Roman" w:hint="eastAsia"/>
          <w:sz w:val="24"/>
        </w:rPr>
        <w:t>主观反思</w:t>
      </w:r>
      <w:r w:rsidR="00E20BAA">
        <w:rPr>
          <w:rFonts w:ascii="Times New Roman" w:eastAsia="宋体" w:hAnsi="Times New Roman" w:cs="Times New Roman" w:hint="eastAsia"/>
          <w:sz w:val="24"/>
        </w:rPr>
        <w:t>对作为人的</w:t>
      </w:r>
      <w:r w:rsidR="009B4DE5" w:rsidRPr="00F37C8C">
        <w:rPr>
          <w:rFonts w:ascii="Times New Roman" w:eastAsia="宋体" w:hAnsi="Times New Roman" w:cs="Times New Roman" w:hint="eastAsia"/>
          <w:sz w:val="24"/>
        </w:rPr>
        <w:t>有限性</w:t>
      </w:r>
      <w:r w:rsidR="009B4DE5">
        <w:rPr>
          <w:rFonts w:ascii="Times New Roman" w:eastAsia="宋体" w:hAnsi="Times New Roman" w:cs="Times New Roman" w:hint="eastAsia"/>
          <w:sz w:val="24"/>
        </w:rPr>
        <w:t>的</w:t>
      </w:r>
      <w:r w:rsidR="00E20BAA">
        <w:rPr>
          <w:rFonts w:ascii="Times New Roman" w:eastAsia="宋体" w:hAnsi="Times New Roman" w:cs="Times New Roman" w:hint="eastAsia"/>
          <w:sz w:val="24"/>
        </w:rPr>
        <w:t>强调。有限性蕴涵的</w:t>
      </w:r>
      <w:r w:rsidR="00A03279">
        <w:rPr>
          <w:rFonts w:ascii="Times New Roman" w:eastAsia="宋体" w:hAnsi="Times New Roman" w:cs="Times New Roman" w:hint="eastAsia"/>
          <w:sz w:val="24"/>
        </w:rPr>
        <w:t>本质偶然性</w:t>
      </w:r>
      <w:r w:rsidR="00E20BAA">
        <w:rPr>
          <w:rFonts w:ascii="Times New Roman" w:eastAsia="宋体" w:hAnsi="Times New Roman" w:cs="Times New Roman" w:hint="eastAsia"/>
          <w:sz w:val="24"/>
        </w:rPr>
        <w:t>，</w:t>
      </w:r>
      <w:r w:rsidR="00A03279">
        <w:rPr>
          <w:rFonts w:ascii="Times New Roman" w:eastAsia="宋体" w:hAnsi="Times New Roman" w:cs="Times New Roman" w:hint="eastAsia"/>
          <w:sz w:val="24"/>
        </w:rPr>
        <w:t>保护个体不受思辨理性</w:t>
      </w:r>
      <w:r w:rsidR="009B4DE5" w:rsidRPr="00F37C8C">
        <w:rPr>
          <w:rFonts w:ascii="Times New Roman" w:eastAsia="宋体" w:hAnsi="Times New Roman" w:cs="Times New Roman" w:hint="eastAsia"/>
          <w:sz w:val="24"/>
        </w:rPr>
        <w:t>的侵害，从而能够在实际中</w:t>
      </w:r>
      <w:r w:rsidR="007A2CE5">
        <w:rPr>
          <w:rFonts w:ascii="Times New Roman" w:eastAsia="宋体" w:hAnsi="Times New Roman" w:cs="Times New Roman" w:hint="eastAsia"/>
          <w:sz w:val="24"/>
        </w:rPr>
        <w:t>建立并</w:t>
      </w:r>
      <w:r w:rsidR="00C8295C">
        <w:rPr>
          <w:rFonts w:ascii="Times New Roman" w:eastAsia="宋体" w:hAnsi="Times New Roman" w:cs="Times New Roman" w:hint="eastAsia"/>
          <w:sz w:val="24"/>
        </w:rPr>
        <w:t>保持</w:t>
      </w:r>
      <w:r w:rsidR="007A2CE5" w:rsidRPr="00F37C8C">
        <w:rPr>
          <w:rFonts w:ascii="Times New Roman" w:eastAsia="宋体" w:hAnsi="Times New Roman" w:cs="Times New Roman" w:hint="eastAsia"/>
          <w:sz w:val="24"/>
        </w:rPr>
        <w:t>自我</w:t>
      </w:r>
      <w:r w:rsidR="00C8295C">
        <w:rPr>
          <w:rFonts w:ascii="Times New Roman" w:eastAsia="宋体" w:hAnsi="Times New Roman" w:cs="Times New Roman" w:hint="eastAsia"/>
          <w:sz w:val="24"/>
        </w:rPr>
        <w:t>独特性。</w:t>
      </w:r>
      <w:r w:rsidR="00383537" w:rsidRPr="00F37C8C">
        <w:rPr>
          <w:rFonts w:ascii="宋体" w:eastAsia="宋体" w:hAnsi="宋体"/>
          <w:sz w:val="24"/>
        </w:rPr>
        <w:t>（2</w:t>
      </w:r>
      <w:r w:rsidR="00FB55C4">
        <w:rPr>
          <w:rFonts w:ascii="宋体" w:eastAsia="宋体" w:hAnsi="宋体"/>
          <w:sz w:val="24"/>
        </w:rPr>
        <w:t>）</w:t>
      </w:r>
      <w:r w:rsidR="006A0149">
        <w:rPr>
          <w:rFonts w:ascii="宋体" w:eastAsia="宋体" w:hAnsi="宋体" w:hint="eastAsia"/>
          <w:sz w:val="24"/>
        </w:rPr>
        <w:t>“</w:t>
      </w:r>
      <w:r w:rsidR="00FB55C4">
        <w:rPr>
          <w:rFonts w:ascii="宋体" w:eastAsia="宋体" w:hAnsi="宋体"/>
          <w:sz w:val="24"/>
        </w:rPr>
        <w:t>内</w:t>
      </w:r>
      <w:r w:rsidR="00FB55C4">
        <w:rPr>
          <w:rFonts w:ascii="宋体" w:eastAsia="宋体" w:hAnsi="宋体" w:hint="eastAsia"/>
          <w:sz w:val="24"/>
        </w:rPr>
        <w:t>心</w:t>
      </w:r>
      <w:r w:rsidR="00B050F5">
        <w:rPr>
          <w:rFonts w:ascii="宋体" w:eastAsia="宋体" w:hAnsi="宋体" w:hint="eastAsia"/>
          <w:sz w:val="24"/>
        </w:rPr>
        <w:t>性</w:t>
      </w:r>
      <w:r w:rsidR="006A0149">
        <w:rPr>
          <w:rFonts w:ascii="宋体" w:eastAsia="宋体" w:hAnsi="宋体" w:hint="eastAsia"/>
          <w:sz w:val="24"/>
        </w:rPr>
        <w:t>”</w:t>
      </w:r>
      <w:r w:rsidR="00CB0D42">
        <w:rPr>
          <w:rFonts w:ascii="宋体" w:eastAsia="宋体" w:hAnsi="宋体" w:hint="eastAsia"/>
          <w:sz w:val="24"/>
        </w:rPr>
        <w:t>。</w:t>
      </w:r>
      <w:r w:rsidR="00063972">
        <w:rPr>
          <w:rFonts w:ascii="宋体" w:eastAsia="宋体" w:hAnsi="宋体" w:hint="eastAsia"/>
          <w:sz w:val="24"/>
        </w:rPr>
        <w:t>科姆概括了</w:t>
      </w:r>
      <w:r w:rsidR="00FB55C4">
        <w:rPr>
          <w:rFonts w:ascii="宋体" w:eastAsia="宋体" w:hAnsi="宋体" w:hint="eastAsia"/>
          <w:sz w:val="24"/>
        </w:rPr>
        <w:t>内心</w:t>
      </w:r>
      <w:r w:rsidR="009E78EC">
        <w:rPr>
          <w:rFonts w:ascii="宋体" w:eastAsia="宋体" w:hAnsi="宋体" w:hint="eastAsia"/>
          <w:sz w:val="24"/>
        </w:rPr>
        <w:t>性的</w:t>
      </w:r>
      <w:r w:rsidR="00A869C1">
        <w:rPr>
          <w:rFonts w:ascii="宋体" w:eastAsia="宋体" w:hAnsi="宋体" w:hint="eastAsia"/>
          <w:sz w:val="24"/>
        </w:rPr>
        <w:t>三个</w:t>
      </w:r>
      <w:r w:rsidR="00063972">
        <w:rPr>
          <w:rFonts w:ascii="宋体" w:eastAsia="宋体" w:hAnsi="宋体" w:hint="eastAsia"/>
          <w:sz w:val="24"/>
        </w:rPr>
        <w:t>基本性质</w:t>
      </w:r>
      <w:r w:rsidR="000328FB">
        <w:rPr>
          <w:rFonts w:ascii="宋体" w:eastAsia="宋体" w:hAnsi="宋体" w:hint="eastAsia"/>
          <w:sz w:val="24"/>
        </w:rPr>
        <w:t>：</w:t>
      </w:r>
      <w:r w:rsidR="00C52DA3">
        <w:rPr>
          <w:rFonts w:ascii="宋体" w:eastAsia="宋体" w:hAnsi="宋体" w:hint="eastAsia"/>
          <w:sz w:val="24"/>
        </w:rPr>
        <w:t>“</w:t>
      </w:r>
      <w:r w:rsidR="00063972">
        <w:rPr>
          <w:rFonts w:ascii="宋体" w:eastAsia="宋体" w:hAnsi="宋体" w:hint="eastAsia"/>
          <w:sz w:val="24"/>
        </w:rPr>
        <w:t>炽热</w:t>
      </w:r>
      <w:r w:rsidR="004F3595">
        <w:rPr>
          <w:rFonts w:ascii="宋体" w:eastAsia="宋体" w:hAnsi="宋体" w:hint="eastAsia"/>
          <w:sz w:val="24"/>
        </w:rPr>
        <w:t>（</w:t>
      </w:r>
      <w:r w:rsidR="004F3595" w:rsidRPr="004F3595">
        <w:rPr>
          <w:rFonts w:ascii="Times New Roman" w:eastAsia="宋体" w:hAnsi="Times New Roman" w:cs="Times New Roman"/>
          <w:sz w:val="24"/>
        </w:rPr>
        <w:t>fervour</w:t>
      </w:r>
      <w:r w:rsidR="004F3595">
        <w:rPr>
          <w:rFonts w:ascii="宋体" w:eastAsia="宋体" w:hAnsi="宋体" w:hint="eastAsia"/>
          <w:sz w:val="24"/>
        </w:rPr>
        <w:t>）</w:t>
      </w:r>
      <w:r w:rsidR="009E78EC">
        <w:rPr>
          <w:rFonts w:ascii="宋体" w:eastAsia="宋体" w:hAnsi="宋体" w:hint="eastAsia"/>
          <w:sz w:val="24"/>
        </w:rPr>
        <w:t>”“</w:t>
      </w:r>
      <w:r w:rsidR="00063972">
        <w:rPr>
          <w:rFonts w:ascii="宋体" w:eastAsia="宋体" w:hAnsi="宋体" w:hint="eastAsia"/>
          <w:sz w:val="24"/>
        </w:rPr>
        <w:t>强烈</w:t>
      </w:r>
      <w:r w:rsidR="004F3595">
        <w:rPr>
          <w:rFonts w:ascii="宋体" w:eastAsia="宋体" w:hAnsi="宋体" w:hint="eastAsia"/>
          <w:sz w:val="24"/>
        </w:rPr>
        <w:t>（</w:t>
      </w:r>
      <w:r w:rsidR="004F3595" w:rsidRPr="004F3595">
        <w:rPr>
          <w:rFonts w:ascii="Times New Roman" w:eastAsia="宋体" w:hAnsi="Times New Roman" w:cs="Times New Roman"/>
          <w:sz w:val="24"/>
        </w:rPr>
        <w:t>intensity</w:t>
      </w:r>
      <w:r w:rsidR="004F3595">
        <w:rPr>
          <w:rFonts w:ascii="宋体" w:eastAsia="宋体" w:hAnsi="宋体" w:hint="eastAsia"/>
          <w:sz w:val="24"/>
        </w:rPr>
        <w:t>）</w:t>
      </w:r>
      <w:r w:rsidR="009E78EC">
        <w:rPr>
          <w:rFonts w:ascii="宋体" w:eastAsia="宋体" w:hAnsi="宋体" w:hint="eastAsia"/>
          <w:sz w:val="24"/>
        </w:rPr>
        <w:t>”</w:t>
      </w:r>
      <w:r w:rsidR="000B53D1">
        <w:rPr>
          <w:rFonts w:ascii="宋体" w:eastAsia="宋体" w:hAnsi="宋体" w:hint="eastAsia"/>
          <w:sz w:val="24"/>
        </w:rPr>
        <w:t>和</w:t>
      </w:r>
      <w:r w:rsidR="00FB55C4">
        <w:rPr>
          <w:rFonts w:ascii="宋体" w:eastAsia="宋体" w:hAnsi="宋体" w:hint="eastAsia"/>
          <w:sz w:val="24"/>
        </w:rPr>
        <w:t>“</w:t>
      </w:r>
      <w:r w:rsidR="0099584D">
        <w:rPr>
          <w:rFonts w:ascii="宋体" w:eastAsia="宋体" w:hAnsi="宋体" w:hint="eastAsia"/>
          <w:sz w:val="24"/>
        </w:rPr>
        <w:t>发自内心</w:t>
      </w:r>
      <w:r w:rsidR="004F3595">
        <w:rPr>
          <w:rFonts w:ascii="宋体" w:eastAsia="宋体" w:hAnsi="宋体" w:hint="eastAsia"/>
          <w:sz w:val="24"/>
        </w:rPr>
        <w:t>（</w:t>
      </w:r>
      <w:r w:rsidR="004F3595" w:rsidRPr="004F3595">
        <w:rPr>
          <w:rFonts w:ascii="Times New Roman" w:eastAsia="宋体" w:hAnsi="Times New Roman" w:cs="Times New Roman"/>
          <w:sz w:val="24"/>
        </w:rPr>
        <w:t>heart-felt</w:t>
      </w:r>
      <w:r w:rsidR="004F3595">
        <w:rPr>
          <w:rFonts w:ascii="宋体" w:eastAsia="宋体" w:hAnsi="宋体" w:hint="eastAsia"/>
          <w:sz w:val="24"/>
        </w:rPr>
        <w:t>）</w:t>
      </w:r>
      <w:r w:rsidR="00FB55C4">
        <w:rPr>
          <w:rFonts w:ascii="宋体" w:eastAsia="宋体" w:hAnsi="宋体" w:hint="eastAsia"/>
          <w:sz w:val="24"/>
        </w:rPr>
        <w:t>”</w:t>
      </w:r>
      <w:r w:rsidR="009E78EC">
        <w:rPr>
          <w:rFonts w:ascii="宋体" w:eastAsia="宋体" w:hAnsi="宋体" w:hint="eastAsia"/>
          <w:sz w:val="24"/>
        </w:rPr>
        <w:t>。</w:t>
      </w:r>
      <w:r w:rsidR="00612256">
        <w:rPr>
          <w:rFonts w:ascii="宋体" w:eastAsia="宋体" w:hAnsi="宋体" w:hint="eastAsia"/>
          <w:sz w:val="24"/>
        </w:rPr>
        <w:t>在克尔凯郭尔看来，</w:t>
      </w:r>
      <w:r w:rsidR="00307050">
        <w:rPr>
          <w:rFonts w:ascii="宋体" w:eastAsia="宋体" w:hAnsi="宋体" w:hint="eastAsia"/>
          <w:sz w:val="24"/>
        </w:rPr>
        <w:t>对于</w:t>
      </w:r>
      <w:r w:rsidR="00F55777">
        <w:rPr>
          <w:rFonts w:ascii="宋体" w:eastAsia="宋体" w:hAnsi="宋体" w:hint="eastAsia"/>
          <w:sz w:val="24"/>
        </w:rPr>
        <w:t>人</w:t>
      </w:r>
      <w:r w:rsidR="00F55777" w:rsidRPr="00F55777">
        <w:rPr>
          <w:rFonts w:ascii="宋体" w:eastAsia="宋体" w:hAnsi="宋体" w:hint="eastAsia"/>
          <w:sz w:val="24"/>
        </w:rPr>
        <w:t>最重要的真理不是客观</w:t>
      </w:r>
      <w:r w:rsidR="00F55777">
        <w:rPr>
          <w:rFonts w:ascii="宋体" w:eastAsia="宋体" w:hAnsi="宋体" w:hint="eastAsia"/>
          <w:sz w:val="24"/>
        </w:rPr>
        <w:t>、外在</w:t>
      </w:r>
      <w:r w:rsidR="00B76A61">
        <w:rPr>
          <w:rFonts w:ascii="宋体" w:eastAsia="宋体" w:hAnsi="宋体" w:hint="eastAsia"/>
          <w:sz w:val="24"/>
        </w:rPr>
        <w:t>的、普遍的绝对知识</w:t>
      </w:r>
      <w:r w:rsidR="00F55777" w:rsidRPr="00F55777">
        <w:rPr>
          <w:rFonts w:ascii="宋体" w:eastAsia="宋体" w:hAnsi="宋体" w:hint="eastAsia"/>
          <w:sz w:val="24"/>
        </w:rPr>
        <w:t>，而是</w:t>
      </w:r>
      <w:r w:rsidR="00B76A61">
        <w:rPr>
          <w:rFonts w:ascii="宋体" w:eastAsia="宋体" w:hAnsi="宋体" w:hint="eastAsia"/>
          <w:sz w:val="24"/>
        </w:rPr>
        <w:t>那种</w:t>
      </w:r>
      <w:r w:rsidR="00F55777">
        <w:rPr>
          <w:rFonts w:ascii="宋体" w:eastAsia="宋体" w:hAnsi="宋体" w:hint="eastAsia"/>
          <w:sz w:val="24"/>
        </w:rPr>
        <w:t>与自我</w:t>
      </w:r>
      <w:r w:rsidR="00B76A61">
        <w:rPr>
          <w:rFonts w:ascii="宋体" w:eastAsia="宋体" w:hAnsi="宋体" w:hint="eastAsia"/>
          <w:sz w:val="24"/>
        </w:rPr>
        <w:t>以及自我生存</w:t>
      </w:r>
      <w:r w:rsidR="00F55777">
        <w:rPr>
          <w:rFonts w:ascii="宋体" w:eastAsia="宋体" w:hAnsi="宋体" w:hint="eastAsia"/>
          <w:sz w:val="24"/>
        </w:rPr>
        <w:t>相关的</w:t>
      </w:r>
      <w:r w:rsidR="00B76A61">
        <w:rPr>
          <w:rFonts w:ascii="宋体" w:eastAsia="宋体" w:hAnsi="宋体" w:hint="eastAsia"/>
          <w:sz w:val="24"/>
        </w:rPr>
        <w:t>知识，即主体性。也就是说，</w:t>
      </w:r>
      <w:r w:rsidR="00B76A61" w:rsidRPr="00B76A61">
        <w:rPr>
          <w:rFonts w:ascii="宋体" w:eastAsia="宋体" w:hAnsi="宋体"/>
          <w:sz w:val="24"/>
        </w:rPr>
        <w:t>主体性</w:t>
      </w:r>
      <w:r w:rsidR="004F3595">
        <w:rPr>
          <w:rFonts w:ascii="宋体" w:eastAsia="宋体" w:hAnsi="宋体" w:hint="eastAsia"/>
          <w:sz w:val="24"/>
        </w:rPr>
        <w:t>即真理</w:t>
      </w:r>
      <w:r w:rsidR="00B76A61">
        <w:rPr>
          <w:rFonts w:ascii="宋体" w:eastAsia="宋体" w:hAnsi="宋体" w:hint="eastAsia"/>
          <w:sz w:val="24"/>
        </w:rPr>
        <w:t>。</w:t>
      </w:r>
      <w:r w:rsidR="00A869C1">
        <w:rPr>
          <w:rFonts w:ascii="宋体" w:eastAsia="宋体" w:hAnsi="宋体" w:hint="eastAsia"/>
          <w:sz w:val="24"/>
        </w:rPr>
        <w:t>但是主体性内在、私密的性质</w:t>
      </w:r>
      <w:r w:rsidR="000C4888">
        <w:rPr>
          <w:rFonts w:ascii="宋体" w:eastAsia="宋体" w:hAnsi="宋体" w:hint="eastAsia"/>
          <w:sz w:val="24"/>
        </w:rPr>
        <w:t>，</w:t>
      </w:r>
      <w:r w:rsidR="00A869C1">
        <w:rPr>
          <w:rFonts w:ascii="宋体" w:eastAsia="宋体" w:hAnsi="宋体" w:hint="eastAsia"/>
          <w:sz w:val="24"/>
        </w:rPr>
        <w:t>使得其</w:t>
      </w:r>
      <w:r w:rsidR="000C4888">
        <w:rPr>
          <w:rFonts w:ascii="宋体" w:eastAsia="宋体" w:hAnsi="宋体" w:hint="eastAsia"/>
          <w:sz w:val="24"/>
        </w:rPr>
        <w:t>不可能仅仅通过</w:t>
      </w:r>
      <w:r w:rsidR="000C4888" w:rsidRPr="000C4888">
        <w:rPr>
          <w:rFonts w:ascii="宋体" w:eastAsia="宋体" w:hAnsi="宋体" w:hint="eastAsia"/>
          <w:sz w:val="24"/>
        </w:rPr>
        <w:t>思考而被认识</w:t>
      </w:r>
      <w:r w:rsidR="00A869C1">
        <w:rPr>
          <w:rFonts w:ascii="宋体" w:eastAsia="宋体" w:hAnsi="宋体" w:hint="eastAsia"/>
          <w:sz w:val="24"/>
        </w:rPr>
        <w:t>。</w:t>
      </w:r>
      <w:r w:rsidR="009E78EC">
        <w:rPr>
          <w:rFonts w:ascii="宋体" w:eastAsia="宋体" w:hAnsi="宋体" w:hint="eastAsia"/>
          <w:sz w:val="24"/>
        </w:rPr>
        <w:t>因此</w:t>
      </w:r>
      <w:r w:rsidR="00A869C1">
        <w:rPr>
          <w:rFonts w:ascii="宋体" w:eastAsia="宋体" w:hAnsi="宋体" w:hint="eastAsia"/>
          <w:sz w:val="24"/>
        </w:rPr>
        <w:t>，</w:t>
      </w:r>
      <w:r w:rsidR="000328FB">
        <w:rPr>
          <w:rFonts w:ascii="宋体" w:eastAsia="宋体" w:hAnsi="宋体" w:hint="eastAsia"/>
          <w:sz w:val="24"/>
        </w:rPr>
        <w:t>内在</w:t>
      </w:r>
      <w:r w:rsidR="00940EF8">
        <w:rPr>
          <w:rFonts w:ascii="宋体" w:eastAsia="宋体" w:hAnsi="宋体" w:hint="eastAsia"/>
          <w:sz w:val="24"/>
        </w:rPr>
        <w:t>的</w:t>
      </w:r>
      <w:r w:rsidR="000328FB">
        <w:rPr>
          <w:rFonts w:ascii="宋体" w:eastAsia="宋体" w:hAnsi="宋体" w:hint="eastAsia"/>
          <w:sz w:val="24"/>
        </w:rPr>
        <w:t>、炽热</w:t>
      </w:r>
      <w:r w:rsidR="009E78EC">
        <w:rPr>
          <w:rFonts w:ascii="宋体" w:eastAsia="宋体" w:hAnsi="宋体" w:hint="eastAsia"/>
          <w:sz w:val="24"/>
        </w:rPr>
        <w:t>的</w:t>
      </w:r>
      <w:r w:rsidR="007355E9">
        <w:rPr>
          <w:rFonts w:ascii="宋体" w:eastAsia="宋体" w:hAnsi="宋体" w:hint="eastAsia"/>
          <w:sz w:val="24"/>
        </w:rPr>
        <w:t>、强烈的</w:t>
      </w:r>
      <w:r w:rsidR="000C4888">
        <w:rPr>
          <w:rFonts w:ascii="宋体" w:eastAsia="宋体" w:hAnsi="宋体" w:hint="eastAsia"/>
          <w:sz w:val="24"/>
        </w:rPr>
        <w:t>内心</w:t>
      </w:r>
      <w:r w:rsidR="009E78EC">
        <w:rPr>
          <w:rFonts w:ascii="宋体" w:eastAsia="宋体" w:hAnsi="宋体" w:hint="eastAsia"/>
          <w:sz w:val="24"/>
        </w:rPr>
        <w:t>性</w:t>
      </w:r>
      <w:r w:rsidR="00320444">
        <w:rPr>
          <w:rFonts w:ascii="宋体" w:eastAsia="宋体" w:hAnsi="宋体" w:hint="eastAsia"/>
          <w:sz w:val="24"/>
        </w:rPr>
        <w:t>就</w:t>
      </w:r>
      <w:r w:rsidR="00FB3DE8">
        <w:rPr>
          <w:rFonts w:ascii="宋体" w:eastAsia="宋体" w:hAnsi="宋体" w:hint="eastAsia"/>
          <w:sz w:val="24"/>
        </w:rPr>
        <w:t>成为</w:t>
      </w:r>
      <w:r w:rsidR="00B76A61">
        <w:rPr>
          <w:rFonts w:ascii="宋体" w:eastAsia="宋体" w:hAnsi="宋体" w:hint="eastAsia"/>
          <w:sz w:val="24"/>
        </w:rPr>
        <w:t>把握</w:t>
      </w:r>
      <w:r w:rsidR="00B76A61" w:rsidRPr="00B76A61">
        <w:rPr>
          <w:rFonts w:ascii="宋体" w:eastAsia="宋体" w:hAnsi="宋体"/>
          <w:sz w:val="24"/>
        </w:rPr>
        <w:t>主体性</w:t>
      </w:r>
      <w:r w:rsidR="00B76A61">
        <w:rPr>
          <w:rFonts w:ascii="宋体" w:eastAsia="宋体" w:hAnsi="宋体" w:hint="eastAsia"/>
          <w:sz w:val="24"/>
        </w:rPr>
        <w:t>真理的重要工具</w:t>
      </w:r>
      <w:r w:rsidR="00F55777">
        <w:rPr>
          <w:rFonts w:ascii="宋体" w:eastAsia="宋体" w:hAnsi="宋体" w:hint="eastAsia"/>
          <w:sz w:val="24"/>
        </w:rPr>
        <w:t>。</w:t>
      </w:r>
      <w:r w:rsidR="00383537" w:rsidRPr="00F37C8C">
        <w:rPr>
          <w:rFonts w:ascii="宋体" w:eastAsia="宋体" w:hAnsi="宋体"/>
          <w:sz w:val="24"/>
        </w:rPr>
        <w:t>（3</w:t>
      </w:r>
      <w:r w:rsidR="00C1093C">
        <w:rPr>
          <w:rFonts w:ascii="宋体" w:eastAsia="宋体" w:hAnsi="宋体"/>
          <w:sz w:val="24"/>
        </w:rPr>
        <w:t>）</w:t>
      </w:r>
      <w:r w:rsidR="006A0149">
        <w:rPr>
          <w:rFonts w:ascii="宋体" w:eastAsia="宋体" w:hAnsi="宋体" w:hint="eastAsia"/>
          <w:sz w:val="24"/>
        </w:rPr>
        <w:t>“</w:t>
      </w:r>
      <w:r w:rsidR="00C1093C">
        <w:rPr>
          <w:rFonts w:ascii="宋体" w:eastAsia="宋体" w:hAnsi="宋体" w:hint="eastAsia"/>
          <w:sz w:val="24"/>
        </w:rPr>
        <w:t>孤独</w:t>
      </w:r>
      <w:r w:rsidR="00B050F5">
        <w:rPr>
          <w:rFonts w:ascii="宋体" w:eastAsia="宋体" w:hAnsi="宋体" w:hint="eastAsia"/>
          <w:sz w:val="24"/>
        </w:rPr>
        <w:t>性</w:t>
      </w:r>
      <w:r w:rsidR="006A0149">
        <w:rPr>
          <w:rFonts w:ascii="宋体" w:eastAsia="宋体" w:hAnsi="宋体" w:hint="eastAsia"/>
          <w:sz w:val="24"/>
        </w:rPr>
        <w:t>”</w:t>
      </w:r>
      <w:r w:rsidR="00CB0D42">
        <w:rPr>
          <w:rFonts w:ascii="宋体" w:eastAsia="宋体" w:hAnsi="宋体" w:hint="eastAsia"/>
          <w:sz w:val="24"/>
        </w:rPr>
        <w:t>。</w:t>
      </w:r>
      <w:r w:rsidR="00C1093C">
        <w:rPr>
          <w:rFonts w:ascii="宋体" w:eastAsia="宋体" w:hAnsi="宋体" w:hint="eastAsia"/>
          <w:sz w:val="24"/>
        </w:rPr>
        <w:t>孤独性是由主体的主观性与内心性引发的，它意味着个体</w:t>
      </w:r>
      <w:r w:rsidR="000E78E6">
        <w:rPr>
          <w:rFonts w:ascii="宋体" w:eastAsia="宋体" w:hAnsi="宋体" w:hint="eastAsia"/>
          <w:sz w:val="24"/>
        </w:rPr>
        <w:t>在内心深处</w:t>
      </w:r>
      <w:r w:rsidR="00C1093C">
        <w:rPr>
          <w:rFonts w:ascii="宋体" w:eastAsia="宋体" w:hAnsi="宋体" w:hint="eastAsia"/>
          <w:sz w:val="24"/>
        </w:rPr>
        <w:t>面临自我抉择</w:t>
      </w:r>
      <w:r w:rsidR="000E78E6">
        <w:rPr>
          <w:rFonts w:ascii="宋体" w:eastAsia="宋体" w:hAnsi="宋体" w:hint="eastAsia"/>
          <w:sz w:val="24"/>
        </w:rPr>
        <w:t>的关键时刻是孤独的</w:t>
      </w:r>
      <w:r w:rsidR="000328FB">
        <w:rPr>
          <w:rFonts w:ascii="宋体" w:eastAsia="宋体" w:hAnsi="宋体" w:hint="eastAsia"/>
          <w:sz w:val="24"/>
        </w:rPr>
        <w:t>。这种孤独是内心的而非社会的，因此它并不表示个体与至关重要的外界环境隔绝。</w:t>
      </w:r>
      <w:r w:rsidR="009B44FA">
        <w:rPr>
          <w:rFonts w:ascii="宋体" w:eastAsia="宋体" w:hAnsi="宋体" w:hint="eastAsia"/>
          <w:sz w:val="24"/>
        </w:rPr>
        <w:t>在《恐惧与颤栗》中，克尔凯郭尔曾</w:t>
      </w:r>
      <w:r w:rsidR="00E20946">
        <w:rPr>
          <w:rFonts w:ascii="宋体" w:eastAsia="宋体" w:hAnsi="宋体" w:hint="eastAsia"/>
          <w:sz w:val="24"/>
        </w:rPr>
        <w:t>举过一个税收官的例子：</w:t>
      </w:r>
      <w:r w:rsidR="00520882">
        <w:rPr>
          <w:rFonts w:ascii="宋体" w:eastAsia="宋体" w:hAnsi="宋体" w:hint="eastAsia"/>
          <w:sz w:val="24"/>
        </w:rPr>
        <w:t>这位税收官是一个“无限者”，他积极参与社会</w:t>
      </w:r>
      <w:r w:rsidR="009B44FA">
        <w:rPr>
          <w:rFonts w:ascii="宋体" w:eastAsia="宋体" w:hAnsi="宋体" w:hint="eastAsia"/>
          <w:sz w:val="24"/>
        </w:rPr>
        <w:t>事务，享受实际生活，</w:t>
      </w:r>
      <w:r w:rsidR="004F30BB">
        <w:rPr>
          <w:rFonts w:ascii="宋体" w:eastAsia="宋体" w:hAnsi="宋体" w:hint="eastAsia"/>
          <w:sz w:val="24"/>
        </w:rPr>
        <w:t>日常</w:t>
      </w:r>
      <w:r w:rsidR="00520882">
        <w:rPr>
          <w:rFonts w:ascii="宋体" w:eastAsia="宋体" w:hAnsi="宋体" w:hint="eastAsia"/>
          <w:sz w:val="24"/>
        </w:rPr>
        <w:t>行</w:t>
      </w:r>
      <w:r w:rsidR="00EA08C7">
        <w:rPr>
          <w:rFonts w:ascii="宋体" w:eastAsia="宋体" w:hAnsi="宋体" w:hint="eastAsia"/>
          <w:sz w:val="24"/>
        </w:rPr>
        <w:t>动与普罗大众无异</w:t>
      </w:r>
      <w:r w:rsidR="00E20946">
        <w:rPr>
          <w:rFonts w:ascii="宋体" w:eastAsia="宋体" w:hAnsi="宋体" w:hint="eastAsia"/>
          <w:sz w:val="24"/>
        </w:rPr>
        <w:t>，</w:t>
      </w:r>
      <w:r w:rsidR="00EA08C7">
        <w:rPr>
          <w:rFonts w:ascii="宋体" w:eastAsia="宋体" w:hAnsi="宋体" w:hint="eastAsia"/>
          <w:sz w:val="24"/>
        </w:rPr>
        <w:t>因此</w:t>
      </w:r>
      <w:r w:rsidR="00E20946">
        <w:rPr>
          <w:rFonts w:ascii="宋体" w:eastAsia="宋体" w:hAnsi="宋体" w:hint="eastAsia"/>
          <w:sz w:val="24"/>
        </w:rPr>
        <w:t>从未有人发现过他“无限者”的身份，他虽然与众多“有限者”们具有相同的世俗趣味，但他存在于内在深处</w:t>
      </w:r>
      <w:r w:rsidR="00307050">
        <w:rPr>
          <w:rFonts w:ascii="宋体" w:eastAsia="宋体" w:hAnsi="宋体" w:hint="eastAsia"/>
          <w:sz w:val="24"/>
        </w:rPr>
        <w:t>的</w:t>
      </w:r>
      <w:r w:rsidR="00E20946">
        <w:rPr>
          <w:rFonts w:ascii="宋体" w:eastAsia="宋体" w:hAnsi="宋体" w:hint="eastAsia"/>
          <w:sz w:val="24"/>
        </w:rPr>
        <w:t>灵魂</w:t>
      </w:r>
      <w:r w:rsidR="00EA08C7">
        <w:rPr>
          <w:rFonts w:ascii="宋体" w:eastAsia="宋体" w:hAnsi="宋体" w:hint="eastAsia"/>
          <w:sz w:val="24"/>
        </w:rPr>
        <w:t>从未停止过无限的运动，</w:t>
      </w:r>
      <w:r w:rsidR="00E20946">
        <w:rPr>
          <w:rFonts w:ascii="宋体" w:eastAsia="宋体" w:hAnsi="宋体" w:hint="eastAsia"/>
          <w:sz w:val="24"/>
        </w:rPr>
        <w:t>他本人也</w:t>
      </w:r>
      <w:r w:rsidR="00EA08C7">
        <w:rPr>
          <w:rFonts w:ascii="宋体" w:eastAsia="宋体" w:hAnsi="宋体" w:hint="eastAsia"/>
          <w:sz w:val="24"/>
        </w:rPr>
        <w:t>知晓无限者的幸福。虽然这位收税官是克尔凯郭尔想象的产物，但在这个例子中却蕴涵了他对</w:t>
      </w:r>
      <w:r w:rsidR="004F30BB">
        <w:rPr>
          <w:rFonts w:ascii="宋体" w:eastAsia="宋体" w:hAnsi="宋体" w:hint="eastAsia"/>
          <w:sz w:val="24"/>
        </w:rPr>
        <w:t>“自我”</w:t>
      </w:r>
      <w:r w:rsidR="00EA08C7">
        <w:rPr>
          <w:rFonts w:ascii="宋体" w:eastAsia="宋体" w:hAnsi="宋体" w:hint="eastAsia"/>
          <w:sz w:val="24"/>
        </w:rPr>
        <w:t>深刻的思考。</w:t>
      </w:r>
      <w:r w:rsidR="00326273">
        <w:rPr>
          <w:rFonts w:ascii="宋体" w:eastAsia="宋体" w:hAnsi="宋体" w:hint="eastAsia"/>
          <w:sz w:val="24"/>
        </w:rPr>
        <w:t>对于一个真正的无限者，或者说真正拥有自我的人而言，他根植于客观的外在环境之中，</w:t>
      </w:r>
      <w:r w:rsidR="004F30BB">
        <w:rPr>
          <w:rFonts w:ascii="宋体" w:eastAsia="宋体" w:hAnsi="宋体" w:hint="eastAsia"/>
          <w:sz w:val="24"/>
        </w:rPr>
        <w:t>采取与有限者相同的</w:t>
      </w:r>
      <w:r w:rsidR="004F30BB" w:rsidRPr="004F30BB">
        <w:rPr>
          <w:rFonts w:ascii="宋体" w:eastAsia="宋体" w:hAnsi="宋体" w:hint="eastAsia"/>
          <w:sz w:val="24"/>
        </w:rPr>
        <w:t>生存</w:t>
      </w:r>
      <w:r w:rsidR="004F30BB">
        <w:rPr>
          <w:rFonts w:ascii="宋体" w:eastAsia="宋体" w:hAnsi="宋体" w:hint="eastAsia"/>
          <w:sz w:val="24"/>
        </w:rPr>
        <w:t>方式，将内在的无限本质掩藏于有限性之下，但却从未丢失过自身内在无限的永恒。</w:t>
      </w:r>
      <w:r w:rsidR="00520882">
        <w:rPr>
          <w:rFonts w:ascii="宋体" w:eastAsia="宋体" w:hAnsi="宋体" w:hint="eastAsia"/>
          <w:sz w:val="24"/>
        </w:rPr>
        <w:t>无限者体内深刻的无限性只有自己知晓</w:t>
      </w:r>
      <w:r w:rsidR="00636655">
        <w:rPr>
          <w:rFonts w:ascii="宋体" w:eastAsia="宋体" w:hAnsi="宋体" w:hint="eastAsia"/>
          <w:sz w:val="24"/>
        </w:rPr>
        <w:t>，这体现了克尔凯郭尔将个体的本质看作孤独的观点</w:t>
      </w:r>
      <w:r w:rsidR="00520882">
        <w:rPr>
          <w:rFonts w:ascii="宋体" w:eastAsia="宋体" w:hAnsi="宋体" w:hint="eastAsia"/>
          <w:sz w:val="24"/>
        </w:rPr>
        <w:t>。无限者</w:t>
      </w:r>
      <w:r w:rsidR="00967E49">
        <w:rPr>
          <w:rFonts w:ascii="宋体" w:eastAsia="宋体" w:hAnsi="宋体" w:hint="eastAsia"/>
          <w:sz w:val="24"/>
        </w:rPr>
        <w:t>根植于实际生存之中以有限性表现自身，</w:t>
      </w:r>
      <w:r w:rsidR="00520882">
        <w:rPr>
          <w:rFonts w:ascii="宋体" w:eastAsia="宋体" w:hAnsi="宋体" w:hint="eastAsia"/>
          <w:sz w:val="24"/>
        </w:rPr>
        <w:t>也说明了</w:t>
      </w:r>
      <w:r w:rsidR="00967E49">
        <w:rPr>
          <w:rFonts w:ascii="宋体" w:eastAsia="宋体" w:hAnsi="宋体" w:hint="eastAsia"/>
          <w:sz w:val="24"/>
        </w:rPr>
        <w:t>自我必定是有限性与无限性的统一。</w:t>
      </w:r>
      <w:r w:rsidR="00383537" w:rsidRPr="00F37C8C">
        <w:rPr>
          <w:rFonts w:ascii="宋体" w:eastAsia="宋体" w:hAnsi="宋体"/>
          <w:sz w:val="24"/>
        </w:rPr>
        <w:t>（4）</w:t>
      </w:r>
      <w:r w:rsidR="006A0149">
        <w:rPr>
          <w:rFonts w:ascii="宋体" w:eastAsia="宋体" w:hAnsi="宋体" w:hint="eastAsia"/>
          <w:sz w:val="24"/>
        </w:rPr>
        <w:t>“</w:t>
      </w:r>
      <w:r w:rsidR="00383537" w:rsidRPr="00F37C8C">
        <w:rPr>
          <w:rFonts w:ascii="宋体" w:eastAsia="宋体" w:hAnsi="宋体" w:hint="eastAsia"/>
          <w:sz w:val="24"/>
        </w:rPr>
        <w:t>交流</w:t>
      </w:r>
      <w:r w:rsidR="00383537" w:rsidRPr="00F37C8C">
        <w:rPr>
          <w:rFonts w:ascii="宋体" w:eastAsia="宋体" w:hAnsi="宋体"/>
          <w:sz w:val="24"/>
        </w:rPr>
        <w:t>间接</w:t>
      </w:r>
      <w:r w:rsidR="00383537" w:rsidRPr="00F37C8C">
        <w:rPr>
          <w:rFonts w:ascii="宋体" w:eastAsia="宋体" w:hAnsi="宋体" w:hint="eastAsia"/>
          <w:sz w:val="24"/>
        </w:rPr>
        <w:t>性</w:t>
      </w:r>
      <w:r w:rsidR="006A0149">
        <w:rPr>
          <w:rFonts w:ascii="宋体" w:eastAsia="宋体" w:hAnsi="宋体" w:hint="eastAsia"/>
          <w:sz w:val="24"/>
        </w:rPr>
        <w:t>”</w:t>
      </w:r>
      <w:r w:rsidR="00383537" w:rsidRPr="00F37C8C">
        <w:rPr>
          <w:rFonts w:ascii="Times New Roman" w:eastAsia="宋体" w:hAnsi="Times New Roman" w:cs="Times New Roman" w:hint="eastAsia"/>
          <w:sz w:val="24"/>
        </w:rPr>
        <w:t>。</w:t>
      </w:r>
      <w:r w:rsidR="006A0149">
        <w:rPr>
          <w:rFonts w:ascii="Times New Roman" w:eastAsia="宋体" w:hAnsi="Times New Roman" w:cs="Times New Roman" w:hint="eastAsia"/>
          <w:sz w:val="24"/>
        </w:rPr>
        <w:t>与孤独</w:t>
      </w:r>
      <w:r w:rsidR="0079442A">
        <w:rPr>
          <w:rFonts w:ascii="Times New Roman" w:eastAsia="宋体" w:hAnsi="Times New Roman" w:cs="Times New Roman" w:hint="eastAsia"/>
          <w:sz w:val="24"/>
        </w:rPr>
        <w:t>性相似，间接性也是主观性和内心性的派生物。主体性真理、自我意识内在于自我</w:t>
      </w:r>
      <w:r w:rsidR="006A0149">
        <w:rPr>
          <w:rFonts w:ascii="Times New Roman" w:eastAsia="宋体" w:hAnsi="Times New Roman" w:cs="Times New Roman" w:hint="eastAsia"/>
          <w:sz w:val="24"/>
        </w:rPr>
        <w:t>，只有个体发挥内心性的</w:t>
      </w:r>
      <w:r w:rsidR="00063972">
        <w:rPr>
          <w:rFonts w:ascii="Times New Roman" w:eastAsia="宋体" w:hAnsi="Times New Roman" w:cs="Times New Roman" w:hint="eastAsia"/>
          <w:sz w:val="24"/>
        </w:rPr>
        <w:t>“</w:t>
      </w:r>
      <w:r w:rsidR="006A0149">
        <w:rPr>
          <w:rFonts w:ascii="Times New Roman" w:eastAsia="宋体" w:hAnsi="Times New Roman" w:cs="Times New Roman" w:hint="eastAsia"/>
          <w:sz w:val="24"/>
        </w:rPr>
        <w:t>激情</w:t>
      </w:r>
      <w:r w:rsidR="00063972">
        <w:rPr>
          <w:rFonts w:ascii="Times New Roman" w:eastAsia="宋体" w:hAnsi="Times New Roman" w:cs="Times New Roman" w:hint="eastAsia"/>
          <w:sz w:val="24"/>
        </w:rPr>
        <w:t>”</w:t>
      </w:r>
      <w:r w:rsidR="00587F1C">
        <w:rPr>
          <w:rFonts w:ascii="Times New Roman" w:eastAsia="宋体" w:hAnsi="Times New Roman" w:cs="Times New Roman" w:hint="eastAsia"/>
          <w:sz w:val="24"/>
        </w:rPr>
        <w:t>才能把握。由于这种精神性情感具有私密性，难以传递，因此当两</w:t>
      </w:r>
      <w:r w:rsidR="006A0149">
        <w:rPr>
          <w:rFonts w:ascii="Times New Roman" w:eastAsia="宋体" w:hAnsi="Times New Roman" w:cs="Times New Roman" w:hint="eastAsia"/>
          <w:sz w:val="24"/>
        </w:rPr>
        <w:t>人试图分享所感悟</w:t>
      </w:r>
      <w:r w:rsidR="00520882">
        <w:rPr>
          <w:rFonts w:ascii="Times New Roman" w:eastAsia="宋体" w:hAnsi="Times New Roman" w:cs="Times New Roman" w:hint="eastAsia"/>
          <w:sz w:val="24"/>
        </w:rPr>
        <w:t>到</w:t>
      </w:r>
      <w:r w:rsidR="006A0149">
        <w:rPr>
          <w:rFonts w:ascii="Times New Roman" w:eastAsia="宋体" w:hAnsi="Times New Roman" w:cs="Times New Roman" w:hint="eastAsia"/>
          <w:sz w:val="24"/>
        </w:rPr>
        <w:t>的真理时，</w:t>
      </w:r>
      <w:r w:rsidR="00587F1C">
        <w:rPr>
          <w:rFonts w:ascii="Times New Roman" w:eastAsia="宋体" w:hAnsi="Times New Roman" w:cs="Times New Roman" w:hint="eastAsia"/>
          <w:sz w:val="24"/>
        </w:rPr>
        <w:t>其交流必然是间接的。</w:t>
      </w:r>
    </w:p>
    <w:p w:rsidR="00452B52" w:rsidRDefault="001F1BB1" w:rsidP="008F648C">
      <w:pPr>
        <w:spacing w:line="360" w:lineRule="auto"/>
        <w:ind w:firstLineChars="200" w:firstLine="480"/>
        <w:rPr>
          <w:rFonts w:ascii="宋体" w:eastAsia="宋体" w:hAnsi="宋体"/>
          <w:sz w:val="24"/>
        </w:rPr>
      </w:pPr>
      <w:r>
        <w:rPr>
          <w:rFonts w:ascii="宋体" w:eastAsia="宋体" w:hAnsi="宋体" w:hint="eastAsia"/>
          <w:sz w:val="24"/>
        </w:rPr>
        <w:t>由此可见，</w:t>
      </w:r>
      <w:r w:rsidR="00212ABD" w:rsidRPr="00F37C8C">
        <w:rPr>
          <w:rFonts w:ascii="宋体" w:eastAsia="宋体" w:hAnsi="宋体" w:hint="eastAsia"/>
          <w:sz w:val="24"/>
        </w:rPr>
        <w:t>主观反思与客观反思</w:t>
      </w:r>
      <w:r w:rsidR="00004ABE">
        <w:rPr>
          <w:rFonts w:ascii="宋体" w:eastAsia="宋体" w:hAnsi="宋体" w:hint="eastAsia"/>
          <w:sz w:val="24"/>
        </w:rPr>
        <w:t>截然</w:t>
      </w:r>
      <w:r>
        <w:rPr>
          <w:rFonts w:ascii="宋体" w:eastAsia="宋体" w:hAnsi="宋体" w:hint="eastAsia"/>
          <w:sz w:val="24"/>
        </w:rPr>
        <w:t>相反，它重视主体性，</w:t>
      </w:r>
      <w:r w:rsidR="00212ABD" w:rsidRPr="00F37C8C">
        <w:rPr>
          <w:rFonts w:ascii="宋体" w:eastAsia="宋体" w:hAnsi="宋体" w:hint="eastAsia"/>
          <w:sz w:val="24"/>
        </w:rPr>
        <w:t>把一切至于生成之上并忽略结果，将焦点置于</w:t>
      </w:r>
      <w:r w:rsidR="000B53D1">
        <w:rPr>
          <w:rFonts w:ascii="宋体" w:eastAsia="宋体" w:hAnsi="宋体" w:hint="eastAsia"/>
          <w:sz w:val="24"/>
        </w:rPr>
        <w:t>个体</w:t>
      </w:r>
      <w:r w:rsidR="00212ABD" w:rsidRPr="00F37C8C">
        <w:rPr>
          <w:rFonts w:ascii="宋体" w:eastAsia="宋体" w:hAnsi="宋体" w:hint="eastAsia"/>
          <w:sz w:val="24"/>
        </w:rPr>
        <w:t>具体的生存之中</w:t>
      </w:r>
      <w:r>
        <w:rPr>
          <w:rFonts w:ascii="宋体" w:eastAsia="宋体" w:hAnsi="宋体" w:hint="eastAsia"/>
          <w:sz w:val="24"/>
        </w:rPr>
        <w:t>。</w:t>
      </w:r>
      <w:r w:rsidR="00C74727" w:rsidRPr="00F37C8C">
        <w:rPr>
          <w:rFonts w:ascii="宋体" w:eastAsia="宋体" w:hAnsi="宋体" w:hint="eastAsia"/>
          <w:sz w:val="24"/>
        </w:rPr>
        <w:t>对于主观</w:t>
      </w:r>
      <w:r w:rsidR="00212ABD" w:rsidRPr="00F37C8C">
        <w:rPr>
          <w:rFonts w:ascii="宋体" w:eastAsia="宋体" w:hAnsi="宋体" w:hint="eastAsia"/>
          <w:sz w:val="24"/>
        </w:rPr>
        <w:t>反思而言</w:t>
      </w:r>
      <w:r w:rsidR="00C74727" w:rsidRPr="00F37C8C">
        <w:rPr>
          <w:rFonts w:ascii="宋体" w:eastAsia="宋体" w:hAnsi="宋体" w:hint="eastAsia"/>
          <w:sz w:val="24"/>
        </w:rPr>
        <w:t>，真理就</w:t>
      </w:r>
      <w:r w:rsidR="00C74727" w:rsidRPr="00F37C8C">
        <w:rPr>
          <w:rFonts w:ascii="宋体" w:eastAsia="宋体" w:hAnsi="宋体" w:hint="eastAsia"/>
          <w:sz w:val="24"/>
        </w:rPr>
        <w:lastRenderedPageBreak/>
        <w:t>是占有，是内心性，是主体性</w:t>
      </w:r>
      <w:r w:rsidRPr="00F55777">
        <w:rPr>
          <w:rFonts w:ascii="宋体" w:eastAsia="宋体" w:hAnsi="宋体" w:hint="eastAsia"/>
          <w:sz w:val="24"/>
        </w:rPr>
        <w:t>。因此，主观反思能够在自我深化的过程中，转向自我内在的最深处，对自我进行热烈的、极致的思考。</w:t>
      </w:r>
      <w:r w:rsidR="00096BE5">
        <w:rPr>
          <w:rFonts w:ascii="宋体" w:eastAsia="宋体" w:hAnsi="宋体" w:hint="eastAsia"/>
          <w:sz w:val="24"/>
        </w:rPr>
        <w:t>通过主观反思，个体发展出</w:t>
      </w:r>
      <w:r w:rsidR="00004ABE" w:rsidRPr="00004ABE">
        <w:rPr>
          <w:rFonts w:ascii="宋体" w:eastAsia="宋体" w:hAnsi="宋体" w:hint="eastAsia"/>
          <w:sz w:val="24"/>
        </w:rPr>
        <w:t>完全性的自我意识。</w:t>
      </w:r>
      <w:r w:rsidR="00205DA9" w:rsidRPr="0077029B">
        <w:rPr>
          <w:rFonts w:ascii="宋体" w:eastAsia="宋体" w:hAnsi="宋体" w:hint="eastAsia"/>
          <w:sz w:val="24"/>
        </w:rPr>
        <w:t>克尔凯郭尔认为</w:t>
      </w:r>
      <w:r w:rsidR="00205DA9">
        <w:rPr>
          <w:rFonts w:ascii="宋体" w:eastAsia="宋体" w:hAnsi="宋体" w:hint="eastAsia"/>
          <w:sz w:val="24"/>
        </w:rPr>
        <w:t>，一个能够运用</w:t>
      </w:r>
      <w:r w:rsidR="00205DA9" w:rsidRPr="00205DA9">
        <w:rPr>
          <w:rFonts w:ascii="宋体" w:eastAsia="宋体" w:hAnsi="宋体" w:hint="eastAsia"/>
          <w:sz w:val="24"/>
        </w:rPr>
        <w:t>主观</w:t>
      </w:r>
      <w:r w:rsidR="00205DA9">
        <w:rPr>
          <w:rFonts w:ascii="宋体" w:eastAsia="宋体" w:hAnsi="宋体" w:hint="eastAsia"/>
          <w:sz w:val="24"/>
        </w:rPr>
        <w:t>反思的思想者，必须拥有</w:t>
      </w:r>
      <w:r w:rsidR="000B53D1">
        <w:rPr>
          <w:rFonts w:ascii="宋体" w:eastAsia="宋体" w:hAnsi="宋体" w:hint="eastAsia"/>
          <w:sz w:val="24"/>
        </w:rPr>
        <w:t>“</w:t>
      </w:r>
      <w:r w:rsidR="00205DA9">
        <w:rPr>
          <w:rFonts w:ascii="宋体" w:eastAsia="宋体" w:hAnsi="宋体" w:hint="eastAsia"/>
          <w:sz w:val="24"/>
        </w:rPr>
        <w:t>想象力（</w:t>
      </w:r>
      <w:r w:rsidR="00205DA9" w:rsidRPr="00205DA9">
        <w:rPr>
          <w:rFonts w:ascii="Times New Roman" w:eastAsia="宋体" w:hAnsi="Times New Roman" w:cs="Times New Roman"/>
          <w:sz w:val="24"/>
        </w:rPr>
        <w:t>imagination</w:t>
      </w:r>
      <w:r w:rsidR="00205DA9">
        <w:rPr>
          <w:rFonts w:ascii="宋体" w:eastAsia="宋体" w:hAnsi="宋体" w:hint="eastAsia"/>
          <w:sz w:val="24"/>
        </w:rPr>
        <w:t>）</w:t>
      </w:r>
      <w:r w:rsidR="000B53D1">
        <w:rPr>
          <w:rFonts w:ascii="宋体" w:eastAsia="宋体" w:hAnsi="宋体" w:hint="eastAsia"/>
          <w:sz w:val="24"/>
        </w:rPr>
        <w:t>”“</w:t>
      </w:r>
      <w:r w:rsidR="00452B52">
        <w:rPr>
          <w:rFonts w:ascii="宋体" w:eastAsia="宋体" w:hAnsi="宋体" w:hint="eastAsia"/>
          <w:sz w:val="24"/>
        </w:rPr>
        <w:t>情感</w:t>
      </w:r>
      <w:r w:rsidR="00205DA9">
        <w:rPr>
          <w:rFonts w:ascii="宋体" w:eastAsia="宋体" w:hAnsi="宋体" w:hint="eastAsia"/>
          <w:sz w:val="24"/>
        </w:rPr>
        <w:t>（</w:t>
      </w:r>
      <w:r w:rsidR="00205DA9" w:rsidRPr="00205DA9">
        <w:rPr>
          <w:rFonts w:ascii="Times New Roman" w:eastAsia="宋体" w:hAnsi="Times New Roman" w:cs="Times New Roman"/>
          <w:sz w:val="24"/>
        </w:rPr>
        <w:t>feeling</w:t>
      </w:r>
      <w:r w:rsidR="00205DA9">
        <w:rPr>
          <w:rFonts w:ascii="宋体" w:eastAsia="宋体" w:hAnsi="宋体" w:hint="eastAsia"/>
          <w:sz w:val="24"/>
        </w:rPr>
        <w:t>）</w:t>
      </w:r>
      <w:r w:rsidR="000B53D1">
        <w:rPr>
          <w:rFonts w:ascii="宋体" w:eastAsia="宋体" w:hAnsi="宋体" w:hint="eastAsia"/>
          <w:sz w:val="24"/>
        </w:rPr>
        <w:t>”</w:t>
      </w:r>
      <w:r w:rsidR="00205DA9">
        <w:rPr>
          <w:rFonts w:ascii="宋体" w:eastAsia="宋体" w:hAnsi="宋体" w:hint="eastAsia"/>
          <w:sz w:val="24"/>
        </w:rPr>
        <w:t>和</w:t>
      </w:r>
      <w:r w:rsidR="000B53D1">
        <w:rPr>
          <w:rFonts w:ascii="宋体" w:eastAsia="宋体" w:hAnsi="宋体" w:hint="eastAsia"/>
          <w:sz w:val="24"/>
        </w:rPr>
        <w:t>“</w:t>
      </w:r>
      <w:r w:rsidR="00205DA9" w:rsidRPr="00205DA9">
        <w:rPr>
          <w:rFonts w:ascii="宋体" w:eastAsia="宋体" w:hAnsi="宋体" w:hint="eastAsia"/>
          <w:sz w:val="24"/>
        </w:rPr>
        <w:t>激情的内在性辩证法</w:t>
      </w:r>
      <w:r w:rsidR="00205DA9">
        <w:rPr>
          <w:rFonts w:ascii="宋体" w:eastAsia="宋体" w:hAnsi="宋体" w:hint="eastAsia"/>
          <w:sz w:val="24"/>
        </w:rPr>
        <w:t>（</w:t>
      </w:r>
      <w:r w:rsidR="00205DA9" w:rsidRPr="00205DA9">
        <w:rPr>
          <w:rFonts w:ascii="Times New Roman" w:eastAsia="宋体" w:hAnsi="Times New Roman" w:cs="Times New Roman"/>
          <w:sz w:val="24"/>
        </w:rPr>
        <w:t>dialectic of existence-inwardness with passion</w:t>
      </w:r>
      <w:r w:rsidR="00205DA9">
        <w:rPr>
          <w:rFonts w:ascii="宋体" w:eastAsia="宋体" w:hAnsi="宋体" w:hint="eastAsia"/>
          <w:sz w:val="24"/>
        </w:rPr>
        <w:t>）</w:t>
      </w:r>
      <w:r w:rsidR="000B53D1">
        <w:rPr>
          <w:rFonts w:ascii="宋体" w:eastAsia="宋体" w:hAnsi="宋体" w:hint="eastAsia"/>
          <w:sz w:val="24"/>
        </w:rPr>
        <w:t>”</w:t>
      </w:r>
      <w:r w:rsidR="00205DA9" w:rsidRPr="00205DA9">
        <w:rPr>
          <w:rFonts w:ascii="宋体" w:eastAsia="宋体" w:hAnsi="宋体" w:hint="eastAsia"/>
          <w:sz w:val="24"/>
        </w:rPr>
        <w:t>。</w:t>
      </w:r>
      <w:r w:rsidR="0077029B" w:rsidRPr="0077029B">
        <w:rPr>
          <w:rFonts w:ascii="宋体" w:eastAsia="宋体" w:hAnsi="宋体" w:hint="eastAsia"/>
          <w:sz w:val="24"/>
        </w:rPr>
        <w:t>激情</w:t>
      </w:r>
      <w:r w:rsidR="00FD3392">
        <w:rPr>
          <w:rFonts w:ascii="宋体" w:eastAsia="宋体" w:hAnsi="宋体" w:hint="eastAsia"/>
          <w:sz w:val="24"/>
        </w:rPr>
        <w:t>是</w:t>
      </w:r>
      <w:r w:rsidR="00205DA9">
        <w:rPr>
          <w:rFonts w:ascii="宋体" w:eastAsia="宋体" w:hAnsi="宋体" w:hint="eastAsia"/>
          <w:sz w:val="24"/>
        </w:rPr>
        <w:t>从</w:t>
      </w:r>
      <w:r w:rsidR="0077029B" w:rsidRPr="0077029B">
        <w:rPr>
          <w:rFonts w:ascii="宋体" w:eastAsia="宋体" w:hAnsi="宋体" w:hint="eastAsia"/>
          <w:sz w:val="24"/>
        </w:rPr>
        <w:t>主观反思的内心性中迸发出的</w:t>
      </w:r>
      <w:r w:rsidR="00205DA9">
        <w:rPr>
          <w:rFonts w:ascii="宋体" w:eastAsia="宋体" w:hAnsi="宋体" w:hint="eastAsia"/>
          <w:sz w:val="24"/>
        </w:rPr>
        <w:t>精神</w:t>
      </w:r>
      <w:r w:rsidR="0077029B" w:rsidRPr="0077029B">
        <w:rPr>
          <w:rFonts w:ascii="宋体" w:eastAsia="宋体" w:hAnsi="宋体" w:hint="eastAsia"/>
          <w:sz w:val="24"/>
        </w:rPr>
        <w:t>力量，</w:t>
      </w:r>
      <w:r w:rsidR="00205DA9">
        <w:rPr>
          <w:rFonts w:ascii="宋体" w:eastAsia="宋体" w:hAnsi="宋体" w:hint="eastAsia"/>
          <w:sz w:val="24"/>
        </w:rPr>
        <w:t>当个体</w:t>
      </w:r>
      <w:r w:rsidR="00FD3392">
        <w:rPr>
          <w:rFonts w:ascii="宋体" w:eastAsia="宋体" w:hAnsi="宋体" w:hint="eastAsia"/>
          <w:sz w:val="24"/>
        </w:rPr>
        <w:t>体内的</w:t>
      </w:r>
      <w:r w:rsidR="00205DA9" w:rsidRPr="0077029B">
        <w:rPr>
          <w:rFonts w:ascii="宋体" w:eastAsia="宋体" w:hAnsi="宋体" w:hint="eastAsia"/>
          <w:sz w:val="24"/>
        </w:rPr>
        <w:t>无限</w:t>
      </w:r>
      <w:r w:rsidR="00205DA9">
        <w:rPr>
          <w:rFonts w:ascii="宋体" w:eastAsia="宋体" w:hAnsi="宋体" w:hint="eastAsia"/>
          <w:sz w:val="24"/>
        </w:rPr>
        <w:t>激情</w:t>
      </w:r>
      <w:r w:rsidR="00FD3392">
        <w:rPr>
          <w:rFonts w:ascii="宋体" w:eastAsia="宋体" w:hAnsi="宋体" w:hint="eastAsia"/>
          <w:sz w:val="24"/>
        </w:rPr>
        <w:t>被激发时</w:t>
      </w:r>
      <w:r w:rsidR="00205DA9">
        <w:rPr>
          <w:rFonts w:ascii="宋体" w:eastAsia="宋体" w:hAnsi="宋体" w:hint="eastAsia"/>
          <w:sz w:val="24"/>
        </w:rPr>
        <w:t>，就是</w:t>
      </w:r>
      <w:r w:rsidR="0077029B" w:rsidRPr="0077029B">
        <w:rPr>
          <w:rFonts w:ascii="宋体" w:eastAsia="宋体" w:hAnsi="宋体" w:hint="eastAsia"/>
          <w:sz w:val="24"/>
        </w:rPr>
        <w:t>主体性发挥到极致的时刻，也是主体拥有</w:t>
      </w:r>
      <w:r w:rsidR="00205DA9">
        <w:rPr>
          <w:rFonts w:ascii="宋体" w:eastAsia="宋体" w:hAnsi="宋体" w:hint="eastAsia"/>
          <w:sz w:val="24"/>
        </w:rPr>
        <w:t>真理</w:t>
      </w:r>
      <w:r w:rsidR="0077029B" w:rsidRPr="0077029B">
        <w:rPr>
          <w:rFonts w:ascii="宋体" w:eastAsia="宋体" w:hAnsi="宋体" w:hint="eastAsia"/>
          <w:sz w:val="24"/>
        </w:rPr>
        <w:t>的瞬间。在这一时刻</w:t>
      </w:r>
      <w:r w:rsidR="00994BAC">
        <w:rPr>
          <w:rFonts w:ascii="宋体" w:eastAsia="宋体" w:hAnsi="宋体" w:hint="eastAsia"/>
          <w:sz w:val="24"/>
        </w:rPr>
        <w:t>，</w:t>
      </w:r>
      <w:r w:rsidR="0077029B" w:rsidRPr="0077029B">
        <w:rPr>
          <w:rFonts w:ascii="宋体" w:eastAsia="宋体" w:hAnsi="宋体" w:hint="eastAsia"/>
          <w:sz w:val="24"/>
        </w:rPr>
        <w:t>个体能够同时，并且最</w:t>
      </w:r>
      <w:r w:rsidR="000B53D1">
        <w:rPr>
          <w:rFonts w:ascii="宋体" w:eastAsia="宋体" w:hAnsi="宋体" w:hint="eastAsia"/>
          <w:sz w:val="24"/>
        </w:rPr>
        <w:t>大限度地</w:t>
      </w:r>
      <w:r w:rsidR="0077029B" w:rsidRPr="0077029B">
        <w:rPr>
          <w:rFonts w:ascii="宋体" w:eastAsia="宋体" w:hAnsi="宋体" w:hint="eastAsia"/>
          <w:sz w:val="24"/>
        </w:rPr>
        <w:t>接近主体-</w:t>
      </w:r>
      <w:r w:rsidR="00FD3392">
        <w:rPr>
          <w:rFonts w:ascii="宋体" w:eastAsia="宋体" w:hAnsi="宋体" w:hint="eastAsia"/>
          <w:sz w:val="24"/>
        </w:rPr>
        <w:t>客体两个维度，因而</w:t>
      </w:r>
      <w:r w:rsidR="0077029B" w:rsidRPr="0077029B">
        <w:rPr>
          <w:rFonts w:ascii="宋体" w:eastAsia="宋体" w:hAnsi="宋体" w:hint="eastAsia"/>
          <w:sz w:val="24"/>
        </w:rPr>
        <w:t>能够实现有限性与无限性的统一。</w:t>
      </w:r>
      <w:r w:rsidR="0077029B" w:rsidRPr="00F37C8C">
        <w:rPr>
          <w:rFonts w:ascii="宋体" w:eastAsia="宋体" w:hAnsi="宋体" w:hint="eastAsia"/>
          <w:sz w:val="24"/>
        </w:rPr>
        <w:t>“只是片刻性地，生存的特定个体能够居于无限与有限的统一之中，这种统一超越于生存之外。这个片刻就是激情的瞬间。”</w:t>
      </w:r>
      <w:r w:rsidR="0077029B" w:rsidRPr="00F37C8C">
        <w:rPr>
          <w:rStyle w:val="a6"/>
          <w:rFonts w:ascii="宋体" w:eastAsia="宋体" w:hAnsi="宋体"/>
          <w:sz w:val="24"/>
        </w:rPr>
        <w:footnoteReference w:id="27"/>
      </w:r>
      <w:r w:rsidR="00C60875" w:rsidRPr="00F37C8C">
        <w:rPr>
          <w:rFonts w:ascii="宋体" w:eastAsia="宋体" w:hAnsi="宋体" w:hint="eastAsia"/>
          <w:sz w:val="24"/>
        </w:rPr>
        <w:t>主观反思</w:t>
      </w:r>
      <w:r w:rsidR="0077029B">
        <w:rPr>
          <w:rFonts w:ascii="宋体" w:eastAsia="宋体" w:hAnsi="宋体" w:hint="eastAsia"/>
          <w:sz w:val="24"/>
        </w:rPr>
        <w:t>通过</w:t>
      </w:r>
      <w:r w:rsidR="000B53D1">
        <w:rPr>
          <w:rFonts w:ascii="宋体" w:eastAsia="宋体" w:hAnsi="宋体" w:hint="eastAsia"/>
          <w:sz w:val="24"/>
        </w:rPr>
        <w:t>“</w:t>
      </w:r>
      <w:r w:rsidR="000B53D1" w:rsidRPr="000B53D1">
        <w:rPr>
          <w:rFonts w:ascii="宋体" w:eastAsia="宋体" w:hAnsi="宋体" w:hint="eastAsia"/>
          <w:sz w:val="24"/>
        </w:rPr>
        <w:t>激情的内在性辩证法</w:t>
      </w:r>
      <w:r w:rsidR="000B53D1">
        <w:rPr>
          <w:rFonts w:ascii="宋体" w:eastAsia="宋体" w:hAnsi="宋体" w:hint="eastAsia"/>
          <w:sz w:val="24"/>
        </w:rPr>
        <w:t>”辩证地看待有限与无限，</w:t>
      </w:r>
      <w:r w:rsidR="00627D17">
        <w:rPr>
          <w:rFonts w:ascii="宋体" w:eastAsia="宋体" w:hAnsi="宋体" w:hint="eastAsia"/>
          <w:sz w:val="24"/>
        </w:rPr>
        <w:t>它</w:t>
      </w:r>
      <w:r w:rsidR="000B53D1">
        <w:rPr>
          <w:rFonts w:ascii="宋体" w:eastAsia="宋体" w:hAnsi="宋体" w:hint="eastAsia"/>
          <w:sz w:val="24"/>
        </w:rPr>
        <w:t>否定了极端无限性潜藏的虚无危机，</w:t>
      </w:r>
      <w:r w:rsidR="00627D17">
        <w:rPr>
          <w:rFonts w:ascii="宋体" w:eastAsia="宋体" w:hAnsi="宋体" w:hint="eastAsia"/>
          <w:sz w:val="24"/>
        </w:rPr>
        <w:t>也</w:t>
      </w:r>
      <w:r w:rsidR="0077029B">
        <w:rPr>
          <w:rFonts w:ascii="宋体" w:eastAsia="宋体" w:hAnsi="宋体" w:hint="eastAsia"/>
          <w:sz w:val="24"/>
        </w:rPr>
        <w:t>肯定</w:t>
      </w:r>
      <w:r w:rsidR="000B53D1">
        <w:rPr>
          <w:rFonts w:ascii="宋体" w:eastAsia="宋体" w:hAnsi="宋体" w:hint="eastAsia"/>
          <w:sz w:val="24"/>
        </w:rPr>
        <w:t>了</w:t>
      </w:r>
      <w:r w:rsidR="0077029B">
        <w:rPr>
          <w:rFonts w:ascii="宋体" w:eastAsia="宋体" w:hAnsi="宋体" w:hint="eastAsia"/>
          <w:sz w:val="24"/>
        </w:rPr>
        <w:t>有限性对个体的限定构建了</w:t>
      </w:r>
      <w:r w:rsidR="00C60875" w:rsidRPr="00F37C8C">
        <w:rPr>
          <w:rFonts w:ascii="宋体" w:eastAsia="宋体" w:hAnsi="宋体" w:hint="eastAsia"/>
          <w:sz w:val="24"/>
        </w:rPr>
        <w:t>自我</w:t>
      </w:r>
      <w:r w:rsidR="0077029B">
        <w:rPr>
          <w:rFonts w:ascii="宋体" w:eastAsia="宋体" w:hAnsi="宋体" w:hint="eastAsia"/>
          <w:sz w:val="24"/>
        </w:rPr>
        <w:t>的</w:t>
      </w:r>
      <w:r w:rsidR="00C60875" w:rsidRPr="00F37C8C">
        <w:rPr>
          <w:rFonts w:ascii="宋体" w:eastAsia="宋体" w:hAnsi="宋体" w:hint="eastAsia"/>
          <w:sz w:val="24"/>
        </w:rPr>
        <w:t>内在秩序。</w:t>
      </w:r>
      <w:r w:rsidR="00A47686" w:rsidRPr="00F37C8C">
        <w:rPr>
          <w:rFonts w:ascii="宋体" w:eastAsia="宋体" w:hAnsi="宋体" w:hint="eastAsia"/>
          <w:sz w:val="24"/>
        </w:rPr>
        <w:t>主观反思以激情的</w:t>
      </w:r>
      <w:r w:rsidR="00A47686">
        <w:rPr>
          <w:rFonts w:ascii="宋体" w:eastAsia="宋体" w:hAnsi="宋体" w:hint="eastAsia"/>
          <w:sz w:val="24"/>
        </w:rPr>
        <w:t>、热</w:t>
      </w:r>
      <w:r w:rsidR="00F41754">
        <w:rPr>
          <w:rFonts w:ascii="宋体" w:eastAsia="宋体" w:hAnsi="宋体" w:hint="eastAsia"/>
          <w:sz w:val="24"/>
        </w:rPr>
        <w:t>诚的关切，将内在的精神生存和外在的事实生存具体地结合考察，从而使</w:t>
      </w:r>
      <w:r w:rsidR="00A47686">
        <w:rPr>
          <w:rFonts w:ascii="宋体" w:eastAsia="宋体" w:hAnsi="宋体" w:hint="eastAsia"/>
          <w:sz w:val="24"/>
        </w:rPr>
        <w:t>个体生存之中</w:t>
      </w:r>
      <w:r w:rsidR="00A47686" w:rsidRPr="00F37C8C">
        <w:rPr>
          <w:rFonts w:ascii="宋体" w:eastAsia="宋体" w:hAnsi="宋体" w:hint="eastAsia"/>
          <w:sz w:val="24"/>
        </w:rPr>
        <w:t>的两个对立面得以更深层次的</w:t>
      </w:r>
      <w:r w:rsidR="00A47686">
        <w:rPr>
          <w:rFonts w:ascii="宋体" w:eastAsia="宋体" w:hAnsi="宋体" w:hint="eastAsia"/>
          <w:sz w:val="24"/>
        </w:rPr>
        <w:t>联系</w:t>
      </w:r>
      <w:r w:rsidR="00A47686" w:rsidRPr="00F37C8C">
        <w:rPr>
          <w:rFonts w:ascii="宋体" w:eastAsia="宋体" w:hAnsi="宋体" w:hint="eastAsia"/>
          <w:sz w:val="24"/>
        </w:rPr>
        <w:t>在一起</w:t>
      </w:r>
      <w:r w:rsidR="00A47686">
        <w:rPr>
          <w:rFonts w:ascii="宋体" w:eastAsia="宋体" w:hAnsi="宋体" w:hint="eastAsia"/>
          <w:sz w:val="24"/>
        </w:rPr>
        <w:t>，</w:t>
      </w:r>
      <w:r w:rsidR="00A47686" w:rsidRPr="00F37C8C">
        <w:rPr>
          <w:rFonts w:ascii="宋体" w:eastAsia="宋体" w:hAnsi="宋体" w:hint="eastAsia"/>
          <w:sz w:val="24"/>
        </w:rPr>
        <w:t>自我</w:t>
      </w:r>
      <w:r w:rsidR="00A47686">
        <w:rPr>
          <w:rFonts w:ascii="宋体" w:eastAsia="宋体" w:hAnsi="宋体" w:hint="eastAsia"/>
          <w:sz w:val="24"/>
        </w:rPr>
        <w:t>之</w:t>
      </w:r>
      <w:r w:rsidR="00A47686" w:rsidRPr="00F37C8C">
        <w:rPr>
          <w:rFonts w:ascii="宋体" w:eastAsia="宋体" w:hAnsi="宋体" w:hint="eastAsia"/>
          <w:sz w:val="24"/>
        </w:rPr>
        <w:t>中对立</w:t>
      </w:r>
      <w:r w:rsidR="00A47686">
        <w:rPr>
          <w:rFonts w:ascii="宋体" w:eastAsia="宋体" w:hAnsi="宋体" w:hint="eastAsia"/>
          <w:sz w:val="24"/>
        </w:rPr>
        <w:t>的有限性与无限性得以</w:t>
      </w:r>
      <w:r w:rsidR="00952230">
        <w:rPr>
          <w:rFonts w:ascii="宋体" w:eastAsia="宋体" w:hAnsi="宋体" w:hint="eastAsia"/>
          <w:sz w:val="24"/>
        </w:rPr>
        <w:t>实现</w:t>
      </w:r>
      <w:r w:rsidR="00A47686" w:rsidRPr="00F37C8C">
        <w:rPr>
          <w:rFonts w:ascii="宋体" w:eastAsia="宋体" w:hAnsi="宋体" w:hint="eastAsia"/>
          <w:sz w:val="24"/>
        </w:rPr>
        <w:t>综合。</w:t>
      </w:r>
      <w:r w:rsidR="00F014E7">
        <w:rPr>
          <w:rFonts w:ascii="宋体" w:eastAsia="宋体" w:hAnsi="宋体" w:hint="eastAsia"/>
          <w:sz w:val="24"/>
        </w:rPr>
        <w:t>因此主观反思</w:t>
      </w:r>
      <w:r w:rsidR="003A17DB">
        <w:rPr>
          <w:rFonts w:ascii="宋体" w:eastAsia="宋体" w:hAnsi="宋体" w:hint="eastAsia"/>
          <w:sz w:val="24"/>
        </w:rPr>
        <w:t>尊重</w:t>
      </w:r>
      <w:r w:rsidR="002B7859">
        <w:rPr>
          <w:rFonts w:ascii="宋体" w:eastAsia="宋体" w:hAnsi="宋体" w:hint="eastAsia"/>
          <w:sz w:val="24"/>
        </w:rPr>
        <w:t>并赋予</w:t>
      </w:r>
      <w:r w:rsidR="00F014E7">
        <w:rPr>
          <w:rFonts w:ascii="宋体" w:eastAsia="宋体" w:hAnsi="宋体" w:hint="eastAsia"/>
          <w:sz w:val="24"/>
        </w:rPr>
        <w:t>了个体生命的连续性，</w:t>
      </w:r>
      <w:r w:rsidR="008F648C">
        <w:rPr>
          <w:rFonts w:ascii="宋体" w:eastAsia="宋体" w:hAnsi="宋体" w:hint="eastAsia"/>
          <w:sz w:val="24"/>
        </w:rPr>
        <w:t>它</w:t>
      </w:r>
      <w:r w:rsidR="00F014E7">
        <w:rPr>
          <w:rFonts w:ascii="宋体" w:eastAsia="宋体" w:hAnsi="宋体" w:hint="eastAsia"/>
          <w:sz w:val="24"/>
        </w:rPr>
        <w:t>站在现在的节点上将个体过去和未来的维度</w:t>
      </w:r>
      <w:r w:rsidR="008F648C">
        <w:rPr>
          <w:rFonts w:ascii="宋体" w:eastAsia="宋体" w:hAnsi="宋体" w:hint="eastAsia"/>
          <w:sz w:val="24"/>
        </w:rPr>
        <w:t>紧密</w:t>
      </w:r>
      <w:r w:rsidR="00F014E7">
        <w:rPr>
          <w:rFonts w:ascii="宋体" w:eastAsia="宋体" w:hAnsi="宋体" w:hint="eastAsia"/>
          <w:sz w:val="24"/>
        </w:rPr>
        <w:t>连结在一起</w:t>
      </w:r>
      <w:r w:rsidR="00A4401C">
        <w:rPr>
          <w:rFonts w:ascii="宋体" w:eastAsia="宋体" w:hAnsi="宋体" w:hint="eastAsia"/>
          <w:sz w:val="24"/>
        </w:rPr>
        <w:t>：</w:t>
      </w:r>
      <w:r w:rsidR="00F014E7" w:rsidRPr="00F014E7">
        <w:rPr>
          <w:rFonts w:ascii="宋体" w:eastAsia="宋体" w:hAnsi="宋体" w:hint="eastAsia"/>
          <w:sz w:val="24"/>
        </w:rPr>
        <w:t>理想</w:t>
      </w:r>
      <w:r w:rsidR="008F648C">
        <w:rPr>
          <w:rFonts w:ascii="宋体" w:eastAsia="宋体" w:hAnsi="宋体" w:hint="eastAsia"/>
          <w:sz w:val="24"/>
        </w:rPr>
        <w:t>由过去升华而来</w:t>
      </w:r>
      <w:r w:rsidR="00F014E7" w:rsidRPr="00F014E7">
        <w:rPr>
          <w:rFonts w:ascii="宋体" w:eastAsia="宋体" w:hAnsi="宋体" w:hint="eastAsia"/>
          <w:sz w:val="24"/>
        </w:rPr>
        <w:t>，又集中</w:t>
      </w:r>
      <w:r w:rsidR="003A17DB">
        <w:rPr>
          <w:rFonts w:ascii="宋体" w:eastAsia="宋体" w:hAnsi="宋体" w:hint="eastAsia"/>
          <w:sz w:val="24"/>
        </w:rPr>
        <w:t>体现</w:t>
      </w:r>
      <w:r w:rsidR="00F014E7" w:rsidRPr="00F014E7">
        <w:rPr>
          <w:rFonts w:ascii="宋体" w:eastAsia="宋体" w:hAnsi="宋体" w:hint="eastAsia"/>
          <w:sz w:val="24"/>
        </w:rPr>
        <w:t>在现在和将来具体实现它的行动中</w:t>
      </w:r>
      <w:r w:rsidR="00F41754">
        <w:rPr>
          <w:rFonts w:ascii="宋体" w:eastAsia="宋体" w:hAnsi="宋体" w:hint="eastAsia"/>
          <w:sz w:val="24"/>
        </w:rPr>
        <w:t>，</w:t>
      </w:r>
      <w:r w:rsidR="00A4401C">
        <w:rPr>
          <w:rFonts w:ascii="宋体" w:eastAsia="宋体" w:hAnsi="宋体" w:hint="eastAsia"/>
          <w:sz w:val="24"/>
        </w:rPr>
        <w:t>自我的</w:t>
      </w:r>
      <w:r w:rsidR="008F648C">
        <w:rPr>
          <w:rFonts w:ascii="宋体" w:eastAsia="宋体" w:hAnsi="宋体" w:hint="eastAsia"/>
          <w:sz w:val="24"/>
        </w:rPr>
        <w:t>无限性</w:t>
      </w:r>
      <w:r w:rsidR="003A17DB">
        <w:rPr>
          <w:rFonts w:ascii="宋体" w:eastAsia="宋体" w:hAnsi="宋体" w:hint="eastAsia"/>
          <w:sz w:val="24"/>
        </w:rPr>
        <w:t>从有限性中升华而来，又在有限性中得以实现。</w:t>
      </w:r>
      <w:r w:rsidR="00F014E7">
        <w:rPr>
          <w:rFonts w:ascii="宋体" w:eastAsia="宋体" w:hAnsi="宋体" w:hint="eastAsia"/>
          <w:sz w:val="24"/>
        </w:rPr>
        <w:t>在主观反思的</w:t>
      </w:r>
      <w:r w:rsidR="00656209">
        <w:rPr>
          <w:rFonts w:ascii="宋体" w:eastAsia="宋体" w:hAnsi="宋体" w:hint="eastAsia"/>
          <w:sz w:val="24"/>
        </w:rPr>
        <w:t>帮助</w:t>
      </w:r>
      <w:r w:rsidR="00F014E7">
        <w:rPr>
          <w:rFonts w:ascii="宋体" w:eastAsia="宋体" w:hAnsi="宋体" w:hint="eastAsia"/>
          <w:sz w:val="24"/>
        </w:rPr>
        <w:t>下，</w:t>
      </w:r>
      <w:r w:rsidR="00656209">
        <w:rPr>
          <w:rFonts w:ascii="宋体" w:eastAsia="宋体" w:hAnsi="宋体" w:hint="eastAsia"/>
          <w:sz w:val="24"/>
        </w:rPr>
        <w:t>个体</w:t>
      </w:r>
      <w:r w:rsidR="008F648C">
        <w:rPr>
          <w:rFonts w:ascii="宋体" w:eastAsia="宋体" w:hAnsi="宋体" w:hint="eastAsia"/>
          <w:sz w:val="24"/>
        </w:rPr>
        <w:t>实现了向自我的回归，</w:t>
      </w:r>
      <w:r w:rsidR="00656209">
        <w:rPr>
          <w:rFonts w:ascii="宋体" w:eastAsia="宋体" w:hAnsi="宋体" w:hint="eastAsia"/>
          <w:sz w:val="24"/>
        </w:rPr>
        <w:t>完成</w:t>
      </w:r>
      <w:r w:rsidR="00F014E7">
        <w:rPr>
          <w:rFonts w:ascii="宋体" w:eastAsia="宋体" w:hAnsi="宋体" w:hint="eastAsia"/>
          <w:sz w:val="24"/>
        </w:rPr>
        <w:t>了</w:t>
      </w:r>
      <w:r w:rsidR="00656209">
        <w:rPr>
          <w:rFonts w:ascii="宋体" w:eastAsia="宋体" w:hAnsi="宋体" w:hint="eastAsia"/>
          <w:sz w:val="24"/>
        </w:rPr>
        <w:t>彻底的自我超越。</w:t>
      </w:r>
    </w:p>
    <w:p w:rsidR="002B5495" w:rsidRPr="0039440F" w:rsidRDefault="00DB3A2F" w:rsidP="0039440F">
      <w:pPr>
        <w:pStyle w:val="af1"/>
        <w:jc w:val="left"/>
        <w:rPr>
          <w:rFonts w:ascii="黑体" w:eastAsia="黑体" w:hAnsi="黑体"/>
          <w:b w:val="0"/>
          <w:sz w:val="28"/>
          <w:szCs w:val="28"/>
        </w:rPr>
      </w:pPr>
      <w:r w:rsidRPr="00CB5283">
        <w:rPr>
          <w:rFonts w:ascii="黑体" w:eastAsia="黑体" w:hAnsi="黑体" w:hint="eastAsia"/>
          <w:b w:val="0"/>
          <w:sz w:val="28"/>
          <w:szCs w:val="28"/>
        </w:rPr>
        <w:t>（五）</w:t>
      </w:r>
      <w:r w:rsidR="00641B5C" w:rsidRPr="00CB5283">
        <w:rPr>
          <w:rFonts w:ascii="黑体" w:eastAsia="黑体" w:hAnsi="黑体" w:hint="eastAsia"/>
          <w:b w:val="0"/>
          <w:sz w:val="28"/>
          <w:szCs w:val="28"/>
        </w:rPr>
        <w:t>借助</w:t>
      </w:r>
      <w:r w:rsidRPr="00CB5283">
        <w:rPr>
          <w:rFonts w:ascii="黑体" w:eastAsia="黑体" w:hAnsi="黑体" w:hint="eastAsia"/>
          <w:b w:val="0"/>
          <w:sz w:val="28"/>
          <w:szCs w:val="28"/>
        </w:rPr>
        <w:t>反思的</w:t>
      </w:r>
      <w:r w:rsidR="00904F1B">
        <w:rPr>
          <w:rFonts w:ascii="黑体" w:eastAsia="黑体" w:hAnsi="黑体" w:hint="eastAsia"/>
          <w:b w:val="0"/>
          <w:sz w:val="28"/>
          <w:szCs w:val="28"/>
        </w:rPr>
        <w:t>原因</w:t>
      </w:r>
    </w:p>
    <w:p w:rsidR="00DB3A2F" w:rsidRPr="00F37C8C" w:rsidRDefault="004F49B4" w:rsidP="00F37C8C">
      <w:pPr>
        <w:spacing w:line="360" w:lineRule="auto"/>
        <w:ind w:firstLineChars="200" w:firstLine="480"/>
        <w:rPr>
          <w:rFonts w:ascii="宋体" w:eastAsia="宋体" w:hAnsi="宋体"/>
          <w:sz w:val="24"/>
        </w:rPr>
      </w:pPr>
      <w:r>
        <w:rPr>
          <w:rFonts w:ascii="宋体" w:eastAsia="宋体" w:hAnsi="宋体" w:hint="eastAsia"/>
          <w:sz w:val="24"/>
        </w:rPr>
        <w:t>克尔凯郭尔为何会</w:t>
      </w:r>
      <w:r w:rsidR="00216B39">
        <w:rPr>
          <w:rFonts w:ascii="宋体" w:eastAsia="宋体" w:hAnsi="宋体" w:hint="eastAsia"/>
          <w:sz w:val="24"/>
        </w:rPr>
        <w:t>用</w:t>
      </w:r>
      <w:r>
        <w:rPr>
          <w:rFonts w:ascii="宋体" w:eastAsia="宋体" w:hAnsi="宋体" w:hint="eastAsia"/>
          <w:sz w:val="24"/>
        </w:rPr>
        <w:t>反思</w:t>
      </w:r>
      <w:r w:rsidR="00216B39">
        <w:rPr>
          <w:rFonts w:ascii="宋体" w:eastAsia="宋体" w:hAnsi="宋体" w:hint="eastAsia"/>
          <w:sz w:val="24"/>
        </w:rPr>
        <w:t>代替反讽</w:t>
      </w:r>
      <w:r>
        <w:rPr>
          <w:rFonts w:ascii="宋体" w:eastAsia="宋体" w:hAnsi="宋体" w:hint="eastAsia"/>
          <w:sz w:val="24"/>
        </w:rPr>
        <w:t>来达成这一和解</w:t>
      </w:r>
      <w:r w:rsidR="00DB3A2F" w:rsidRPr="00F37C8C">
        <w:rPr>
          <w:rFonts w:ascii="宋体" w:eastAsia="宋体" w:hAnsi="宋体" w:hint="eastAsia"/>
          <w:sz w:val="24"/>
        </w:rPr>
        <w:t>呢？首先，这是出于反思与反讽</w:t>
      </w:r>
      <w:r w:rsidR="00041278" w:rsidRPr="00F37C8C">
        <w:rPr>
          <w:rFonts w:ascii="宋体" w:eastAsia="宋体" w:hAnsi="宋体" w:hint="eastAsia"/>
          <w:sz w:val="24"/>
        </w:rPr>
        <w:t>兼具的“沟通”特</w:t>
      </w:r>
      <w:r w:rsidR="00DB3A2F" w:rsidRPr="00F37C8C">
        <w:rPr>
          <w:rFonts w:ascii="宋体" w:eastAsia="宋体" w:hAnsi="宋体" w:hint="eastAsia"/>
          <w:sz w:val="24"/>
        </w:rPr>
        <w:t>性。在《最后的、</w:t>
      </w:r>
      <w:r w:rsidR="0080155F">
        <w:rPr>
          <w:rFonts w:ascii="宋体" w:eastAsia="宋体" w:hAnsi="宋体" w:hint="eastAsia"/>
          <w:sz w:val="24"/>
        </w:rPr>
        <w:t>非科学性的附言》克尔凯郭尔曾提到双重反思暗含在沟通观念自身之中，</w:t>
      </w:r>
      <w:r w:rsidR="00DB3A2F" w:rsidRPr="00F37C8C">
        <w:rPr>
          <w:rFonts w:ascii="宋体" w:eastAsia="宋体" w:hAnsi="宋体" w:hint="eastAsia"/>
          <w:sz w:val="24"/>
        </w:rPr>
        <w:t>沟通具有双重反思性。“沟通的形式与沟通所表达的东西是不同的。当思想在语词中获得了恰当的表达之时，这是通过第一种反思达成的，第二种反思就出现了，它涉及了沟通与沟通者之间的内在关系，并且表达了生存着的沟通者与理念之间的内在关系。”</w:t>
      </w:r>
      <w:r w:rsidR="00DB3A2F" w:rsidRPr="00F37C8C">
        <w:rPr>
          <w:rStyle w:val="a6"/>
          <w:rFonts w:ascii="宋体" w:eastAsia="宋体" w:hAnsi="宋体"/>
          <w:sz w:val="24"/>
        </w:rPr>
        <w:footnoteReference w:id="28"/>
      </w:r>
      <w:r w:rsidR="00C234C3" w:rsidRPr="00F37C8C">
        <w:rPr>
          <w:rFonts w:ascii="宋体" w:eastAsia="宋体" w:hAnsi="宋体" w:hint="eastAsia"/>
          <w:sz w:val="24"/>
        </w:rPr>
        <w:t>这说明，在沟通中蕴涵的反思能够实现对内对外的双向把握：</w:t>
      </w:r>
      <w:r w:rsidR="00B71D8E">
        <w:rPr>
          <w:rFonts w:ascii="宋体" w:eastAsia="宋体" w:hAnsi="宋体" w:hint="eastAsia"/>
          <w:sz w:val="24"/>
        </w:rPr>
        <w:t>词语对思想的表达即是认知</w:t>
      </w:r>
      <w:r w:rsidR="00DB3A2F" w:rsidRPr="00F37C8C">
        <w:rPr>
          <w:rFonts w:ascii="宋体" w:eastAsia="宋体" w:hAnsi="宋体" w:hint="eastAsia"/>
          <w:sz w:val="24"/>
        </w:rPr>
        <w:t>思维运用概念对感知事物</w:t>
      </w:r>
      <w:r w:rsidR="00874F54">
        <w:rPr>
          <w:rFonts w:ascii="宋体" w:eastAsia="宋体" w:hAnsi="宋体" w:hint="eastAsia"/>
          <w:sz w:val="24"/>
        </w:rPr>
        <w:t>共同本质的抽象把握，表征着个体与世界的关系，即反思对有限性的作</w:t>
      </w:r>
      <w:r w:rsidR="00874F54">
        <w:rPr>
          <w:rFonts w:ascii="宋体" w:eastAsia="宋体" w:hAnsi="宋体" w:hint="eastAsia"/>
          <w:sz w:val="24"/>
        </w:rPr>
        <w:lastRenderedPageBreak/>
        <w:t>用</w:t>
      </w:r>
      <w:r w:rsidR="0080155F">
        <w:rPr>
          <w:rFonts w:ascii="宋体" w:eastAsia="宋体" w:hAnsi="宋体" w:hint="eastAsia"/>
          <w:sz w:val="24"/>
        </w:rPr>
        <w:t>；沟通者与沟通，与理念的关系，则映现了</w:t>
      </w:r>
      <w:r w:rsidR="00DB3A2F" w:rsidRPr="00F37C8C">
        <w:rPr>
          <w:rFonts w:ascii="宋体" w:eastAsia="宋体" w:hAnsi="宋体" w:hint="eastAsia"/>
          <w:sz w:val="24"/>
        </w:rPr>
        <w:t>个体与自我</w:t>
      </w:r>
      <w:r w:rsidR="0080155F">
        <w:rPr>
          <w:rFonts w:ascii="宋体" w:eastAsia="宋体" w:hAnsi="宋体" w:hint="eastAsia"/>
          <w:sz w:val="24"/>
        </w:rPr>
        <w:t>的</w:t>
      </w:r>
      <w:r w:rsidR="00DB3A2F" w:rsidRPr="00F37C8C">
        <w:rPr>
          <w:rFonts w:ascii="宋体" w:eastAsia="宋体" w:hAnsi="宋体" w:hint="eastAsia"/>
          <w:sz w:val="24"/>
        </w:rPr>
        <w:t>关系</w:t>
      </w:r>
      <w:r w:rsidR="002A302B">
        <w:rPr>
          <w:rFonts w:ascii="宋体" w:eastAsia="宋体" w:hAnsi="宋体" w:hint="eastAsia"/>
          <w:sz w:val="24"/>
        </w:rPr>
        <w:t>，是反思对无限性的观</w:t>
      </w:r>
      <w:r w:rsidR="00DB3A2F" w:rsidRPr="00F37C8C">
        <w:rPr>
          <w:rFonts w:ascii="宋体" w:eastAsia="宋体" w:hAnsi="宋体" w:hint="eastAsia"/>
          <w:sz w:val="24"/>
        </w:rPr>
        <w:t>照。</w:t>
      </w:r>
      <w:r w:rsidR="00874F54">
        <w:rPr>
          <w:rFonts w:ascii="宋体" w:eastAsia="宋体" w:hAnsi="宋体" w:hint="eastAsia"/>
          <w:sz w:val="24"/>
        </w:rPr>
        <w:t>这两个方向分别体现了反思在有限性与无限性中发挥作用的前两个层面。</w:t>
      </w:r>
    </w:p>
    <w:p w:rsidR="00FA5AC8" w:rsidRDefault="005F38BE" w:rsidP="00F37C8C">
      <w:pPr>
        <w:spacing w:line="360" w:lineRule="auto"/>
        <w:ind w:firstLineChars="200" w:firstLine="480"/>
        <w:rPr>
          <w:rFonts w:ascii="宋体" w:eastAsia="宋体" w:hAnsi="宋体"/>
          <w:sz w:val="24"/>
        </w:rPr>
      </w:pPr>
      <w:r>
        <w:rPr>
          <w:rFonts w:ascii="宋体" w:eastAsia="宋体" w:hAnsi="宋体" w:hint="eastAsia"/>
          <w:sz w:val="24"/>
        </w:rPr>
        <w:t>其次，克尔凯郭尔之所以借助反思达成和解的</w:t>
      </w:r>
      <w:r w:rsidR="00DB3A2F" w:rsidRPr="00F37C8C">
        <w:rPr>
          <w:rFonts w:ascii="宋体" w:eastAsia="宋体" w:hAnsi="宋体" w:hint="eastAsia"/>
          <w:sz w:val="24"/>
        </w:rPr>
        <w:t>原因还在于对黑格尔的继承。</w:t>
      </w:r>
      <w:r w:rsidR="00FA5AC8">
        <w:rPr>
          <w:rFonts w:ascii="宋体" w:eastAsia="宋体" w:hAnsi="宋体" w:hint="eastAsia"/>
          <w:sz w:val="24"/>
        </w:rPr>
        <w:t>在</w:t>
      </w:r>
      <w:r w:rsidR="00DD6DFB">
        <w:rPr>
          <w:rFonts w:ascii="宋体" w:eastAsia="宋体" w:hAnsi="宋体" w:hint="eastAsia"/>
          <w:sz w:val="24"/>
        </w:rPr>
        <w:t>克尔凯郭尔</w:t>
      </w:r>
      <w:r w:rsidR="00FA5AC8">
        <w:rPr>
          <w:rFonts w:ascii="宋体" w:eastAsia="宋体" w:hAnsi="宋体" w:hint="eastAsia"/>
          <w:sz w:val="24"/>
        </w:rPr>
        <w:t>多处哲学理论中，都</w:t>
      </w:r>
      <w:r w:rsidR="0010553F">
        <w:rPr>
          <w:rFonts w:ascii="宋体" w:eastAsia="宋体" w:hAnsi="宋体" w:hint="eastAsia"/>
          <w:sz w:val="24"/>
        </w:rPr>
        <w:t>或明或暗地</w:t>
      </w:r>
      <w:r w:rsidR="00FA5AC8">
        <w:rPr>
          <w:rFonts w:ascii="宋体" w:eastAsia="宋体" w:hAnsi="宋体" w:hint="eastAsia"/>
          <w:sz w:val="24"/>
        </w:rPr>
        <w:t>体现了黑格尔</w:t>
      </w:r>
      <w:r w:rsidR="00CD6EC6">
        <w:rPr>
          <w:rFonts w:ascii="宋体" w:eastAsia="宋体" w:hAnsi="宋体" w:hint="eastAsia"/>
          <w:sz w:val="24"/>
        </w:rPr>
        <w:t>的</w:t>
      </w:r>
      <w:r w:rsidR="00FA5AC8">
        <w:rPr>
          <w:rFonts w:ascii="宋体" w:eastAsia="宋体" w:hAnsi="宋体" w:hint="eastAsia"/>
          <w:sz w:val="24"/>
        </w:rPr>
        <w:t>哲学体系。</w:t>
      </w:r>
      <w:r w:rsidR="002B7859">
        <w:rPr>
          <w:rFonts w:ascii="宋体" w:eastAsia="宋体" w:hAnsi="宋体" w:hint="eastAsia"/>
          <w:sz w:val="24"/>
        </w:rPr>
        <w:t>就有限性、无限性以及二者统一的三个阶段而言，一定程度上分别对应</w:t>
      </w:r>
      <w:r w:rsidR="00F35D31">
        <w:rPr>
          <w:rFonts w:ascii="宋体" w:eastAsia="宋体" w:hAnsi="宋体" w:hint="eastAsia"/>
          <w:sz w:val="24"/>
        </w:rPr>
        <w:t>了</w:t>
      </w:r>
      <w:r w:rsidR="002F500D">
        <w:rPr>
          <w:rFonts w:ascii="宋体" w:eastAsia="宋体" w:hAnsi="宋体" w:hint="eastAsia"/>
          <w:sz w:val="24"/>
        </w:rPr>
        <w:t>审美境界、伦理境界、宗教境界</w:t>
      </w:r>
      <w:r w:rsidR="0010553F">
        <w:rPr>
          <w:rFonts w:ascii="宋体" w:eastAsia="宋体" w:hAnsi="宋体" w:hint="eastAsia"/>
          <w:sz w:val="24"/>
        </w:rPr>
        <w:t>。克尔凯郭尔对</w:t>
      </w:r>
      <w:r w:rsidR="00E7445D">
        <w:rPr>
          <w:rFonts w:ascii="宋体" w:eastAsia="宋体" w:hAnsi="宋体" w:hint="eastAsia"/>
          <w:sz w:val="24"/>
        </w:rPr>
        <w:t>“</w:t>
      </w:r>
      <w:r w:rsidR="002F500D">
        <w:rPr>
          <w:rFonts w:ascii="宋体" w:eastAsia="宋体" w:hAnsi="宋体" w:hint="eastAsia"/>
          <w:sz w:val="24"/>
        </w:rPr>
        <w:t>生存三境界</w:t>
      </w:r>
      <w:r w:rsidR="00E7445D">
        <w:rPr>
          <w:rFonts w:ascii="宋体" w:eastAsia="宋体" w:hAnsi="宋体" w:hint="eastAsia"/>
          <w:sz w:val="24"/>
        </w:rPr>
        <w:t>”</w:t>
      </w:r>
      <w:r w:rsidR="00E7445D">
        <w:rPr>
          <w:rStyle w:val="a6"/>
          <w:rFonts w:ascii="宋体" w:eastAsia="宋体" w:hAnsi="宋体"/>
          <w:sz w:val="24"/>
        </w:rPr>
        <w:footnoteReference w:id="29"/>
      </w:r>
      <w:r w:rsidR="0010553F">
        <w:rPr>
          <w:rFonts w:ascii="宋体" w:eastAsia="宋体" w:hAnsi="宋体" w:hint="eastAsia"/>
          <w:sz w:val="24"/>
        </w:rPr>
        <w:t>的划分，与黑格尔在《精神现象学》中对个人意识发展的三个阶段——意识、自我意识、理性——的划分有异曲同工之妙</w:t>
      </w:r>
      <w:r w:rsidR="00F35D31">
        <w:rPr>
          <w:rFonts w:ascii="宋体" w:eastAsia="宋体" w:hAnsi="宋体" w:hint="eastAsia"/>
          <w:sz w:val="24"/>
        </w:rPr>
        <w:t>。两者的三阶段都共同对应了“</w:t>
      </w:r>
      <w:r w:rsidR="009A1E7F">
        <w:rPr>
          <w:rFonts w:ascii="宋体" w:eastAsia="宋体" w:hAnsi="宋体" w:hint="eastAsia"/>
          <w:sz w:val="24"/>
        </w:rPr>
        <w:t>直接生存</w:t>
      </w:r>
      <w:r w:rsidR="00F35D31">
        <w:rPr>
          <w:rFonts w:ascii="宋体" w:eastAsia="宋体" w:hAnsi="宋体" w:hint="eastAsia"/>
          <w:sz w:val="24"/>
        </w:rPr>
        <w:t>”“道德</w:t>
      </w:r>
      <w:r w:rsidR="009A1E7F">
        <w:rPr>
          <w:rFonts w:ascii="宋体" w:eastAsia="宋体" w:hAnsi="宋体" w:hint="eastAsia"/>
          <w:sz w:val="24"/>
        </w:rPr>
        <w:t>生存</w:t>
      </w:r>
      <w:r w:rsidR="00F35D31">
        <w:rPr>
          <w:rFonts w:ascii="宋体" w:eastAsia="宋体" w:hAnsi="宋体" w:hint="eastAsia"/>
          <w:sz w:val="24"/>
        </w:rPr>
        <w:t>”</w:t>
      </w:r>
      <w:r w:rsidR="009A1E7F">
        <w:rPr>
          <w:rFonts w:ascii="宋体" w:eastAsia="宋体" w:hAnsi="宋体" w:hint="eastAsia"/>
          <w:sz w:val="24"/>
        </w:rPr>
        <w:t>与</w:t>
      </w:r>
      <w:r w:rsidR="00F35D31">
        <w:rPr>
          <w:rFonts w:ascii="宋体" w:eastAsia="宋体" w:hAnsi="宋体" w:hint="eastAsia"/>
          <w:sz w:val="24"/>
        </w:rPr>
        <w:t>“真理”</w:t>
      </w:r>
      <w:r w:rsidR="009A1E7F">
        <w:rPr>
          <w:rFonts w:ascii="宋体" w:eastAsia="宋体" w:hAnsi="宋体" w:hint="eastAsia"/>
          <w:sz w:val="24"/>
        </w:rPr>
        <w:t>三个层次</w:t>
      </w:r>
      <w:r w:rsidR="00F35D31">
        <w:rPr>
          <w:rFonts w:ascii="宋体" w:eastAsia="宋体" w:hAnsi="宋体" w:hint="eastAsia"/>
          <w:sz w:val="24"/>
        </w:rPr>
        <w:t>，</w:t>
      </w:r>
      <w:r w:rsidR="009A1E7F">
        <w:rPr>
          <w:rFonts w:ascii="宋体" w:eastAsia="宋体" w:hAnsi="宋体" w:hint="eastAsia"/>
          <w:sz w:val="24"/>
        </w:rPr>
        <w:t>都是对</w:t>
      </w:r>
      <w:r w:rsidR="00BC21E1">
        <w:rPr>
          <w:rFonts w:ascii="宋体" w:eastAsia="宋体" w:hAnsi="宋体" w:hint="eastAsia"/>
          <w:sz w:val="24"/>
        </w:rPr>
        <w:t>主体</w:t>
      </w:r>
      <w:r w:rsidR="009A1E7F">
        <w:rPr>
          <w:rFonts w:ascii="宋体" w:eastAsia="宋体" w:hAnsi="宋体" w:hint="eastAsia"/>
          <w:sz w:val="24"/>
        </w:rPr>
        <w:t>如何突破</w:t>
      </w:r>
      <w:r w:rsidR="00BC21E1" w:rsidRPr="00BC21E1">
        <w:rPr>
          <w:rFonts w:ascii="宋体" w:eastAsia="宋体" w:hAnsi="宋体" w:hint="eastAsia"/>
          <w:sz w:val="24"/>
        </w:rPr>
        <w:t>经验世界</w:t>
      </w:r>
      <w:r w:rsidR="00F35D31">
        <w:rPr>
          <w:rFonts w:ascii="宋体" w:eastAsia="宋体" w:hAnsi="宋体" w:hint="eastAsia"/>
          <w:sz w:val="24"/>
        </w:rPr>
        <w:t>把握真理的</w:t>
      </w:r>
      <w:r w:rsidR="009A1E7F">
        <w:rPr>
          <w:rFonts w:ascii="宋体" w:eastAsia="宋体" w:hAnsi="宋体" w:hint="eastAsia"/>
          <w:sz w:val="24"/>
        </w:rPr>
        <w:t>描述</w:t>
      </w:r>
      <w:r w:rsidR="00F35D31">
        <w:rPr>
          <w:rFonts w:ascii="宋体" w:eastAsia="宋体" w:hAnsi="宋体" w:hint="eastAsia"/>
          <w:sz w:val="24"/>
        </w:rPr>
        <w:t>。</w:t>
      </w:r>
    </w:p>
    <w:p w:rsidR="00A03117" w:rsidRDefault="008C586E" w:rsidP="00EF187E">
      <w:pPr>
        <w:spacing w:line="360" w:lineRule="auto"/>
        <w:ind w:firstLineChars="200" w:firstLine="480"/>
        <w:rPr>
          <w:rFonts w:ascii="宋体" w:eastAsia="宋体" w:hAnsi="宋体"/>
          <w:sz w:val="24"/>
        </w:rPr>
      </w:pPr>
      <w:r>
        <w:rPr>
          <w:rFonts w:ascii="宋体" w:eastAsia="宋体" w:hAnsi="宋体" w:hint="eastAsia"/>
          <w:sz w:val="24"/>
        </w:rPr>
        <w:t>因此，在黑格尔开创性地运用反思</w:t>
      </w:r>
      <w:r w:rsidR="009A1E7F">
        <w:rPr>
          <w:rFonts w:ascii="宋体" w:eastAsia="宋体" w:hAnsi="宋体" w:hint="eastAsia"/>
          <w:sz w:val="24"/>
        </w:rPr>
        <w:t>概念以解决“如何</w:t>
      </w:r>
      <w:r w:rsidR="002B7859">
        <w:rPr>
          <w:rFonts w:ascii="宋体" w:eastAsia="宋体" w:hAnsi="宋体" w:hint="eastAsia"/>
          <w:sz w:val="24"/>
        </w:rPr>
        <w:t>认识或</w:t>
      </w:r>
      <w:r w:rsidR="009A1E7F">
        <w:rPr>
          <w:rFonts w:ascii="宋体" w:eastAsia="宋体" w:hAnsi="宋体" w:hint="eastAsia"/>
          <w:sz w:val="24"/>
        </w:rPr>
        <w:t>把握对立统一</w:t>
      </w:r>
      <w:r w:rsidR="002B7859">
        <w:rPr>
          <w:rFonts w:ascii="宋体" w:eastAsia="宋体" w:hAnsi="宋体" w:hint="eastAsia"/>
          <w:sz w:val="24"/>
        </w:rPr>
        <w:t>的问题</w:t>
      </w:r>
      <w:r w:rsidR="009A1E7F">
        <w:rPr>
          <w:rFonts w:ascii="宋体" w:eastAsia="宋体" w:hAnsi="宋体" w:hint="eastAsia"/>
          <w:sz w:val="24"/>
        </w:rPr>
        <w:t>”</w:t>
      </w:r>
      <w:r w:rsidR="002B7859">
        <w:rPr>
          <w:rStyle w:val="a6"/>
          <w:rFonts w:ascii="宋体" w:eastAsia="宋体" w:hAnsi="宋体"/>
          <w:sz w:val="24"/>
        </w:rPr>
        <w:footnoteReference w:id="30"/>
      </w:r>
      <w:r w:rsidR="009A1E7F">
        <w:rPr>
          <w:rFonts w:ascii="宋体" w:eastAsia="宋体" w:hAnsi="宋体" w:hint="eastAsia"/>
          <w:sz w:val="24"/>
        </w:rPr>
        <w:t>时，克尔凯郭尔也进行了批判性的继承。</w:t>
      </w:r>
      <w:r w:rsidR="00165F98" w:rsidRPr="00F37C8C">
        <w:rPr>
          <w:rFonts w:ascii="宋体" w:eastAsia="宋体" w:hAnsi="宋体" w:hint="eastAsia"/>
          <w:sz w:val="24"/>
        </w:rPr>
        <w:t>在</w:t>
      </w:r>
      <w:r w:rsidR="009A1E7F">
        <w:rPr>
          <w:rFonts w:ascii="宋体" w:eastAsia="宋体" w:hAnsi="宋体" w:hint="eastAsia"/>
          <w:sz w:val="24"/>
        </w:rPr>
        <w:t>黑格尔</w:t>
      </w:r>
      <w:r w:rsidR="00DD6DFB">
        <w:rPr>
          <w:rFonts w:ascii="宋体" w:eastAsia="宋体" w:hAnsi="宋体" w:hint="eastAsia"/>
          <w:sz w:val="24"/>
        </w:rPr>
        <w:t>之</w:t>
      </w:r>
      <w:r w:rsidR="00165F98" w:rsidRPr="00F37C8C">
        <w:rPr>
          <w:rFonts w:ascii="宋体" w:eastAsia="宋体" w:hAnsi="宋体" w:hint="eastAsia"/>
          <w:sz w:val="24"/>
        </w:rPr>
        <w:t>前，西方哲学史上关于</w:t>
      </w:r>
      <w:r w:rsidR="00DD6DFB">
        <w:rPr>
          <w:rFonts w:ascii="宋体" w:eastAsia="宋体" w:hAnsi="宋体" w:hint="eastAsia"/>
          <w:sz w:val="24"/>
        </w:rPr>
        <w:t>这一</w:t>
      </w:r>
      <w:r w:rsidR="00DB3A2F" w:rsidRPr="00F37C8C">
        <w:rPr>
          <w:rFonts w:ascii="宋体" w:eastAsia="宋体" w:hAnsi="宋体" w:hint="eastAsia"/>
          <w:sz w:val="24"/>
        </w:rPr>
        <w:t>问题</w:t>
      </w:r>
      <w:r w:rsidR="00DD6DFB">
        <w:rPr>
          <w:rFonts w:ascii="宋体" w:eastAsia="宋体" w:hAnsi="宋体" w:hint="eastAsia"/>
          <w:sz w:val="24"/>
        </w:rPr>
        <w:t>的处理</w:t>
      </w:r>
      <w:r w:rsidR="00DB3A2F" w:rsidRPr="00F37C8C">
        <w:rPr>
          <w:rFonts w:ascii="宋体" w:eastAsia="宋体" w:hAnsi="宋体" w:hint="eastAsia"/>
          <w:sz w:val="24"/>
        </w:rPr>
        <w:t>要么推于不可知论，要么借助神秘主义。这</w:t>
      </w:r>
      <w:r w:rsidR="00165F98" w:rsidRPr="00F37C8C">
        <w:rPr>
          <w:rFonts w:ascii="宋体" w:eastAsia="宋体" w:hAnsi="宋体" w:hint="eastAsia"/>
          <w:sz w:val="24"/>
        </w:rPr>
        <w:t>两</w:t>
      </w:r>
      <w:r w:rsidR="00DB3A2F" w:rsidRPr="00F37C8C">
        <w:rPr>
          <w:rFonts w:ascii="宋体" w:eastAsia="宋体" w:hAnsi="宋体" w:hint="eastAsia"/>
          <w:sz w:val="24"/>
        </w:rPr>
        <w:t>种做法</w:t>
      </w:r>
      <w:r w:rsidR="00EF761D" w:rsidRPr="00F37C8C">
        <w:rPr>
          <w:rFonts w:ascii="宋体" w:eastAsia="宋体" w:hAnsi="宋体" w:hint="eastAsia"/>
          <w:sz w:val="24"/>
        </w:rPr>
        <w:t>都</w:t>
      </w:r>
      <w:r w:rsidR="00DB3A2F" w:rsidRPr="00F37C8C">
        <w:rPr>
          <w:rFonts w:ascii="宋体" w:eastAsia="宋体" w:hAnsi="宋体" w:hint="eastAsia"/>
          <w:sz w:val="24"/>
        </w:rPr>
        <w:t>使得有限</w:t>
      </w:r>
      <w:r w:rsidR="009526FB" w:rsidRPr="00F37C8C">
        <w:rPr>
          <w:rFonts w:ascii="宋体" w:eastAsia="宋体" w:hAnsi="宋体" w:hint="eastAsia"/>
          <w:sz w:val="24"/>
        </w:rPr>
        <w:t>性</w:t>
      </w:r>
      <w:r w:rsidR="00DB3A2F" w:rsidRPr="00F37C8C">
        <w:rPr>
          <w:rFonts w:ascii="宋体" w:eastAsia="宋体" w:hAnsi="宋体" w:hint="eastAsia"/>
          <w:sz w:val="24"/>
        </w:rPr>
        <w:t>和无限</w:t>
      </w:r>
      <w:r w:rsidR="009526FB" w:rsidRPr="00F37C8C">
        <w:rPr>
          <w:rFonts w:ascii="宋体" w:eastAsia="宋体" w:hAnsi="宋体" w:hint="eastAsia"/>
          <w:sz w:val="24"/>
        </w:rPr>
        <w:t>性</w:t>
      </w:r>
      <w:r w:rsidR="00DB3A2F" w:rsidRPr="00F37C8C">
        <w:rPr>
          <w:rFonts w:ascii="宋体" w:eastAsia="宋体" w:hAnsi="宋体" w:hint="eastAsia"/>
          <w:sz w:val="24"/>
        </w:rPr>
        <w:t>、多样</w:t>
      </w:r>
      <w:r w:rsidR="00CD6EC6">
        <w:rPr>
          <w:rFonts w:ascii="宋体" w:eastAsia="宋体" w:hAnsi="宋体" w:hint="eastAsia"/>
          <w:sz w:val="24"/>
        </w:rPr>
        <w:t>性和统一性以及对它们的认识</w:t>
      </w:r>
      <w:r w:rsidR="00E84779" w:rsidRPr="00F37C8C">
        <w:rPr>
          <w:rFonts w:ascii="宋体" w:eastAsia="宋体" w:hAnsi="宋体" w:hint="eastAsia"/>
          <w:sz w:val="24"/>
        </w:rPr>
        <w:t>割裂开来。直到黑格尔在“本质”论中</w:t>
      </w:r>
      <w:r w:rsidR="00D508EE" w:rsidRPr="00F37C8C">
        <w:rPr>
          <w:rFonts w:ascii="宋体" w:eastAsia="宋体" w:hAnsi="宋体" w:hint="eastAsia"/>
          <w:sz w:val="24"/>
        </w:rPr>
        <w:t>提出反思</w:t>
      </w:r>
      <w:r w:rsidR="00DB3A2F" w:rsidRPr="00F37C8C">
        <w:rPr>
          <w:rFonts w:ascii="宋体" w:eastAsia="宋体" w:hAnsi="宋体" w:hint="eastAsia"/>
          <w:sz w:val="24"/>
        </w:rPr>
        <w:t>，才在“知性”和“理性”</w:t>
      </w:r>
      <w:r w:rsidR="00DB3A2F" w:rsidRPr="00F37C8C">
        <w:rPr>
          <w:rFonts w:ascii="宋体" w:eastAsia="宋体" w:hAnsi="宋体"/>
          <w:sz w:val="24"/>
        </w:rPr>
        <w:t>之间</w:t>
      </w:r>
      <w:r w:rsidR="00DB3A2F" w:rsidRPr="00F37C8C">
        <w:rPr>
          <w:rFonts w:ascii="宋体" w:eastAsia="宋体" w:hAnsi="宋体" w:hint="eastAsia"/>
          <w:sz w:val="24"/>
        </w:rPr>
        <w:t>架起</w:t>
      </w:r>
      <w:r w:rsidR="00DB3A2F" w:rsidRPr="00F37C8C">
        <w:rPr>
          <w:rFonts w:ascii="宋体" w:eastAsia="宋体" w:hAnsi="宋体"/>
          <w:sz w:val="24"/>
        </w:rPr>
        <w:t>一座的桥梁</w:t>
      </w:r>
      <w:r w:rsidR="00165F98" w:rsidRPr="00F37C8C">
        <w:rPr>
          <w:rFonts w:ascii="宋体" w:eastAsia="宋体" w:hAnsi="宋体" w:hint="eastAsia"/>
          <w:sz w:val="24"/>
        </w:rPr>
        <w:t>，使得对立统一的问题得以解决</w:t>
      </w:r>
      <w:r w:rsidR="00DB3A2F" w:rsidRPr="00F37C8C">
        <w:rPr>
          <w:rFonts w:ascii="宋体" w:eastAsia="宋体" w:hAnsi="宋体" w:hint="eastAsia"/>
          <w:sz w:val="24"/>
        </w:rPr>
        <w:t>。学者贾红雨</w:t>
      </w:r>
      <w:r w:rsidR="00B75B51">
        <w:rPr>
          <w:rFonts w:ascii="宋体" w:eastAsia="宋体" w:hAnsi="宋体" w:hint="eastAsia"/>
          <w:sz w:val="24"/>
        </w:rPr>
        <w:t>在对</w:t>
      </w:r>
      <w:r w:rsidR="00D7059E" w:rsidRPr="00F37C8C">
        <w:rPr>
          <w:rFonts w:ascii="宋体" w:eastAsia="宋体" w:hAnsi="宋体" w:hint="eastAsia"/>
          <w:sz w:val="24"/>
        </w:rPr>
        <w:t>黑格尔</w:t>
      </w:r>
      <w:r w:rsidR="00D7059E" w:rsidRPr="00F37C8C">
        <w:rPr>
          <w:rFonts w:ascii="Times New Roman" w:eastAsia="宋体" w:hAnsi="Times New Roman" w:cs="Times New Roman"/>
          <w:sz w:val="24"/>
        </w:rPr>
        <w:t>reflexion</w:t>
      </w:r>
      <w:r w:rsidR="00EF187E">
        <w:rPr>
          <w:rFonts w:ascii="宋体" w:eastAsia="宋体" w:hAnsi="宋体" w:hint="eastAsia"/>
          <w:sz w:val="24"/>
        </w:rPr>
        <w:t>的研究中提到</w:t>
      </w:r>
      <w:r w:rsidR="00DB3A2F" w:rsidRPr="00F37C8C">
        <w:rPr>
          <w:rFonts w:ascii="宋体" w:eastAsia="宋体" w:hAnsi="宋体" w:hint="eastAsia"/>
          <w:sz w:val="24"/>
        </w:rPr>
        <w:t>，在《费希特与谢林的哲学体系</w:t>
      </w:r>
      <w:r w:rsidR="00EF187E">
        <w:rPr>
          <w:rFonts w:ascii="宋体" w:eastAsia="宋体" w:hAnsi="宋体" w:hint="eastAsia"/>
          <w:sz w:val="24"/>
        </w:rPr>
        <w:t>的差异</w:t>
      </w:r>
      <w:r w:rsidR="00DB3A2F" w:rsidRPr="00F37C8C">
        <w:rPr>
          <w:rFonts w:ascii="宋体" w:eastAsia="宋体" w:hAnsi="宋体" w:hint="eastAsia"/>
          <w:sz w:val="24"/>
        </w:rPr>
        <w:t>》</w:t>
      </w:r>
      <w:r w:rsidR="009526FB" w:rsidRPr="00F37C8C">
        <w:rPr>
          <w:rFonts w:ascii="宋体" w:eastAsia="宋体" w:hAnsi="宋体" w:hint="eastAsia"/>
          <w:sz w:val="24"/>
        </w:rPr>
        <w:t>中</w:t>
      </w:r>
      <w:r w:rsidR="00EF187E" w:rsidRPr="00F37C8C">
        <w:rPr>
          <w:rFonts w:ascii="宋体" w:eastAsia="宋体" w:hAnsi="宋体" w:hint="eastAsia"/>
          <w:sz w:val="24"/>
        </w:rPr>
        <w:t>黑格尔</w:t>
      </w:r>
      <w:r w:rsidR="00EF187E">
        <w:rPr>
          <w:rFonts w:ascii="宋体" w:eastAsia="宋体" w:hAnsi="宋体" w:hint="eastAsia"/>
          <w:sz w:val="24"/>
        </w:rPr>
        <w:t>“</w:t>
      </w:r>
      <w:r w:rsidR="00DB3A2F" w:rsidRPr="00F37C8C">
        <w:rPr>
          <w:rFonts w:ascii="宋体" w:eastAsia="宋体" w:hAnsi="宋体" w:hint="eastAsia"/>
          <w:sz w:val="24"/>
        </w:rPr>
        <w:t>把知性、理性、</w:t>
      </w:r>
      <w:r w:rsidR="00DB3A2F" w:rsidRPr="00F37C8C">
        <w:rPr>
          <w:rFonts w:ascii="Times New Roman" w:eastAsia="Adobe Myungjo Std M" w:hAnsi="Times New Roman" w:cs="Times New Roman"/>
          <w:sz w:val="24"/>
        </w:rPr>
        <w:t>reflexion</w:t>
      </w:r>
      <w:r w:rsidR="00EF187E">
        <w:rPr>
          <w:rFonts w:ascii="宋体" w:eastAsia="宋体" w:hAnsi="宋体" w:hint="eastAsia"/>
          <w:sz w:val="24"/>
        </w:rPr>
        <w:t>视为可超出两分的思维</w:t>
      </w:r>
      <w:r w:rsidR="00D7059E" w:rsidRPr="00F37C8C">
        <w:rPr>
          <w:rFonts w:ascii="宋体" w:eastAsia="宋体" w:hAnsi="宋体" w:hint="eastAsia"/>
          <w:sz w:val="24"/>
        </w:rPr>
        <w:t>模式而将自身提升到真正思辨的高度</w:t>
      </w:r>
      <w:r w:rsidR="00EF187E">
        <w:rPr>
          <w:rFonts w:ascii="宋体" w:eastAsia="宋体" w:hAnsi="宋体" w:hint="eastAsia"/>
          <w:sz w:val="24"/>
        </w:rPr>
        <w:t>”</w:t>
      </w:r>
      <w:r w:rsidR="00D7059E" w:rsidRPr="00F37C8C">
        <w:rPr>
          <w:rFonts w:ascii="宋体" w:eastAsia="宋体" w:hAnsi="宋体" w:hint="eastAsia"/>
          <w:sz w:val="24"/>
        </w:rPr>
        <w:t>的思维活动</w:t>
      </w:r>
      <w:r w:rsidR="009526FB" w:rsidRPr="00F37C8C">
        <w:rPr>
          <w:rFonts w:ascii="宋体" w:eastAsia="宋体" w:hAnsi="宋体" w:hint="eastAsia"/>
          <w:sz w:val="24"/>
        </w:rPr>
        <w:t>，</w:t>
      </w:r>
      <w:r w:rsidR="00DB3A2F" w:rsidRPr="00F37C8C">
        <w:rPr>
          <w:rFonts w:ascii="宋体" w:eastAsia="宋体" w:hAnsi="宋体" w:hint="eastAsia"/>
          <w:sz w:val="24"/>
        </w:rPr>
        <w:t>通过</w:t>
      </w:r>
      <w:r w:rsidR="00DB3A2F" w:rsidRPr="00F37C8C">
        <w:rPr>
          <w:rFonts w:ascii="Times New Roman" w:eastAsia="Adobe Myungjo Std M" w:hAnsi="Times New Roman" w:cs="Times New Roman"/>
          <w:sz w:val="24"/>
        </w:rPr>
        <w:t>reflexion</w:t>
      </w:r>
      <w:r w:rsidR="00DB3A2F" w:rsidRPr="00F37C8C">
        <w:rPr>
          <w:rFonts w:ascii="宋体" w:eastAsia="宋体" w:hAnsi="宋体" w:hint="eastAsia"/>
          <w:sz w:val="24"/>
        </w:rPr>
        <w:t>，就能</w:t>
      </w:r>
      <w:r w:rsidR="009526FB" w:rsidRPr="00F37C8C">
        <w:rPr>
          <w:rFonts w:ascii="宋体" w:eastAsia="宋体" w:hAnsi="宋体" w:hint="eastAsia"/>
          <w:sz w:val="24"/>
        </w:rPr>
        <w:t>实现从矛盾走向虚无到“</w:t>
      </w:r>
      <w:r w:rsidR="00DB3A2F" w:rsidRPr="00F37C8C">
        <w:rPr>
          <w:rFonts w:ascii="宋体" w:eastAsia="宋体" w:hAnsi="宋体" w:hint="eastAsia"/>
          <w:sz w:val="24"/>
        </w:rPr>
        <w:t>在对立中建立起肯定”</w:t>
      </w:r>
      <w:r w:rsidR="00D7059E" w:rsidRPr="00F37C8C">
        <w:rPr>
          <w:rFonts w:ascii="宋体" w:eastAsia="宋体" w:hAnsi="宋体" w:hint="eastAsia"/>
          <w:sz w:val="24"/>
        </w:rPr>
        <w:t>的转向。</w:t>
      </w:r>
      <w:r w:rsidR="009526FB" w:rsidRPr="00F37C8C">
        <w:rPr>
          <w:rStyle w:val="a6"/>
          <w:rFonts w:ascii="宋体" w:eastAsia="宋体" w:hAnsi="宋体"/>
          <w:sz w:val="24"/>
        </w:rPr>
        <w:footnoteReference w:id="31"/>
      </w:r>
      <w:r w:rsidR="00B75B51">
        <w:rPr>
          <w:rFonts w:ascii="宋体" w:eastAsia="宋体" w:hAnsi="宋体" w:hint="eastAsia"/>
          <w:sz w:val="24"/>
        </w:rPr>
        <w:t>也就是说，</w:t>
      </w:r>
      <w:r w:rsidR="00EF187E">
        <w:rPr>
          <w:rFonts w:ascii="宋体" w:eastAsia="宋体" w:hAnsi="宋体" w:hint="eastAsia"/>
          <w:sz w:val="24"/>
        </w:rPr>
        <w:t>在黑格尔改造之后的</w:t>
      </w:r>
      <w:r w:rsidR="00DD6DFB">
        <w:rPr>
          <w:rFonts w:ascii="宋体" w:eastAsia="宋体" w:hAnsi="宋体" w:hint="eastAsia"/>
          <w:sz w:val="24"/>
        </w:rPr>
        <w:t>反思</w:t>
      </w:r>
      <w:r w:rsidR="00EF187E">
        <w:rPr>
          <w:rFonts w:ascii="宋体" w:eastAsia="宋体" w:hAnsi="宋体" w:hint="eastAsia"/>
          <w:sz w:val="24"/>
        </w:rPr>
        <w:t>，能够</w:t>
      </w:r>
      <w:r w:rsidR="009E2825">
        <w:rPr>
          <w:rFonts w:ascii="宋体" w:eastAsia="宋体" w:hAnsi="宋体" w:hint="eastAsia"/>
          <w:sz w:val="24"/>
        </w:rPr>
        <w:t>超越二分法实现辩证</w:t>
      </w:r>
      <w:r w:rsidR="00EF187E">
        <w:rPr>
          <w:rFonts w:ascii="宋体" w:eastAsia="宋体" w:hAnsi="宋体" w:hint="eastAsia"/>
          <w:sz w:val="24"/>
        </w:rPr>
        <w:t>统一，成为具备沟通功能的中介工具</w:t>
      </w:r>
      <w:r w:rsidR="00165F98" w:rsidRPr="00F37C8C">
        <w:rPr>
          <w:rFonts w:ascii="宋体" w:eastAsia="宋体" w:hAnsi="宋体" w:hint="eastAsia"/>
          <w:sz w:val="24"/>
        </w:rPr>
        <w:t>。</w:t>
      </w:r>
      <w:r w:rsidR="00B75B51" w:rsidRPr="00F37C8C">
        <w:rPr>
          <w:rFonts w:ascii="宋体" w:eastAsia="宋体" w:hAnsi="宋体" w:hint="eastAsia"/>
          <w:sz w:val="24"/>
        </w:rPr>
        <w:t>黑格尔关于“反思”的学说，</w:t>
      </w:r>
      <w:r w:rsidR="00B75B51" w:rsidRPr="00F37C8C">
        <w:rPr>
          <w:rFonts w:ascii="宋体" w:eastAsia="宋体" w:hAnsi="宋体"/>
          <w:sz w:val="24"/>
        </w:rPr>
        <w:t>在认识论的发展史上</w:t>
      </w:r>
      <w:r w:rsidR="009A1E7F">
        <w:rPr>
          <w:rFonts w:ascii="宋体" w:eastAsia="宋体" w:hAnsi="宋体" w:hint="eastAsia"/>
          <w:sz w:val="24"/>
        </w:rPr>
        <w:t>具有</w:t>
      </w:r>
      <w:r w:rsidR="00B75B51" w:rsidRPr="00F37C8C">
        <w:rPr>
          <w:rFonts w:ascii="宋体" w:eastAsia="宋体" w:hAnsi="宋体" w:hint="eastAsia"/>
          <w:sz w:val="24"/>
        </w:rPr>
        <w:t>重要意义</w:t>
      </w:r>
      <w:r w:rsidR="00A75189">
        <w:rPr>
          <w:rFonts w:ascii="宋体" w:eastAsia="宋体" w:hAnsi="宋体" w:hint="eastAsia"/>
          <w:sz w:val="24"/>
        </w:rPr>
        <w:t>，其开创的思辨认识论对后世的哲学家产生了重大影响</w:t>
      </w:r>
      <w:r w:rsidR="00B75B51" w:rsidRPr="00F37C8C">
        <w:rPr>
          <w:rFonts w:ascii="宋体" w:eastAsia="宋体" w:hAnsi="宋体" w:hint="eastAsia"/>
          <w:sz w:val="24"/>
        </w:rPr>
        <w:t>。</w:t>
      </w:r>
      <w:r w:rsidR="00EF187E" w:rsidRPr="00EF187E">
        <w:rPr>
          <w:rFonts w:ascii="宋体" w:eastAsia="宋体" w:hAnsi="宋体" w:hint="eastAsia"/>
          <w:sz w:val="24"/>
        </w:rPr>
        <w:t>因此克尔凯郭尔也</w:t>
      </w:r>
      <w:r w:rsidR="009E2825">
        <w:rPr>
          <w:rFonts w:ascii="宋体" w:eastAsia="宋体" w:hAnsi="宋体" w:hint="eastAsia"/>
          <w:sz w:val="24"/>
        </w:rPr>
        <w:t>批判</w:t>
      </w:r>
      <w:r w:rsidR="00EF187E">
        <w:rPr>
          <w:rFonts w:ascii="宋体" w:eastAsia="宋体" w:hAnsi="宋体" w:hint="eastAsia"/>
          <w:sz w:val="24"/>
        </w:rPr>
        <w:t>地</w:t>
      </w:r>
      <w:r w:rsidR="00EF187E" w:rsidRPr="00EF187E">
        <w:rPr>
          <w:rFonts w:ascii="宋体" w:eastAsia="宋体" w:hAnsi="宋体" w:hint="eastAsia"/>
          <w:sz w:val="24"/>
        </w:rPr>
        <w:t>继承</w:t>
      </w:r>
      <w:r w:rsidR="00457F3C">
        <w:rPr>
          <w:rFonts w:ascii="宋体" w:eastAsia="宋体" w:hAnsi="宋体" w:hint="eastAsia"/>
          <w:sz w:val="24"/>
        </w:rPr>
        <w:t>了黑格尔</w:t>
      </w:r>
      <w:r w:rsidR="00140CF0">
        <w:rPr>
          <w:rFonts w:ascii="宋体" w:eastAsia="宋体" w:hAnsi="宋体" w:hint="eastAsia"/>
          <w:sz w:val="24"/>
        </w:rPr>
        <w:t>的</w:t>
      </w:r>
      <w:r w:rsidR="00457F3C">
        <w:rPr>
          <w:rFonts w:ascii="宋体" w:eastAsia="宋体" w:hAnsi="宋体" w:hint="eastAsia"/>
          <w:sz w:val="24"/>
        </w:rPr>
        <w:t>反思概念，并创造性的提出了主观反思，作为沟通精神的自我内在有限性与无限性的中介</w:t>
      </w:r>
      <w:r w:rsidR="00EF187E">
        <w:rPr>
          <w:rFonts w:ascii="宋体" w:eastAsia="宋体" w:hAnsi="宋体" w:hint="eastAsia"/>
          <w:sz w:val="24"/>
        </w:rPr>
        <w:t>。</w:t>
      </w:r>
    </w:p>
    <w:p w:rsidR="00DB3A2F" w:rsidRPr="00F37C8C" w:rsidRDefault="00A03117" w:rsidP="00A03117">
      <w:pPr>
        <w:widowControl/>
        <w:jc w:val="left"/>
        <w:rPr>
          <w:rFonts w:ascii="宋体" w:eastAsia="宋体" w:hAnsi="宋体"/>
          <w:sz w:val="24"/>
        </w:rPr>
      </w:pPr>
      <w:r>
        <w:rPr>
          <w:rFonts w:ascii="宋体" w:eastAsia="宋体" w:hAnsi="宋体"/>
          <w:sz w:val="24"/>
        </w:rPr>
        <w:br w:type="page"/>
      </w:r>
    </w:p>
    <w:p w:rsidR="00DB3A2F" w:rsidRPr="00CB5283" w:rsidRDefault="00DB3A2F" w:rsidP="00A03117">
      <w:pPr>
        <w:pStyle w:val="af1"/>
        <w:spacing w:line="720" w:lineRule="auto"/>
        <w:rPr>
          <w:rFonts w:ascii="黑体" w:eastAsia="黑体" w:hAnsi="黑体"/>
          <w:b w:val="0"/>
          <w:color w:val="2E74B5" w:themeColor="accent1" w:themeShade="BF"/>
          <w:sz w:val="30"/>
          <w:szCs w:val="30"/>
        </w:rPr>
      </w:pPr>
      <w:r w:rsidRPr="00CB5283">
        <w:rPr>
          <w:rFonts w:ascii="黑体" w:eastAsia="黑体" w:hAnsi="黑体" w:hint="eastAsia"/>
          <w:b w:val="0"/>
          <w:sz w:val="30"/>
          <w:szCs w:val="30"/>
        </w:rPr>
        <w:lastRenderedPageBreak/>
        <w:t>四</w:t>
      </w:r>
      <w:r w:rsidR="00B713F6" w:rsidRPr="00CB5283">
        <w:rPr>
          <w:rFonts w:ascii="黑体" w:eastAsia="黑体" w:hAnsi="黑体" w:hint="eastAsia"/>
          <w:b w:val="0"/>
          <w:sz w:val="30"/>
          <w:szCs w:val="30"/>
        </w:rPr>
        <w:t>、克尔凯郭尔反思概念的超越与局限</w:t>
      </w:r>
    </w:p>
    <w:p w:rsidR="00560D8E" w:rsidRPr="00F37C8C" w:rsidRDefault="00E90E3A" w:rsidP="00302C15">
      <w:pPr>
        <w:spacing w:line="360" w:lineRule="auto"/>
        <w:ind w:firstLineChars="200" w:firstLine="480"/>
        <w:rPr>
          <w:rFonts w:ascii="宋体" w:eastAsia="宋体" w:hAnsi="宋体"/>
          <w:sz w:val="24"/>
        </w:rPr>
      </w:pPr>
      <w:r w:rsidRPr="00F37C8C">
        <w:rPr>
          <w:rFonts w:ascii="宋体" w:eastAsia="宋体" w:hAnsi="宋体" w:hint="eastAsia"/>
          <w:sz w:val="24"/>
        </w:rPr>
        <w:t>“个体的人”是克尔凯郭尔</w:t>
      </w:r>
      <w:r w:rsidR="00D508EE" w:rsidRPr="00F37C8C">
        <w:rPr>
          <w:rFonts w:ascii="宋体" w:eastAsia="宋体" w:hAnsi="宋体" w:hint="eastAsia"/>
          <w:sz w:val="24"/>
        </w:rPr>
        <w:t>个体</w:t>
      </w:r>
      <w:r w:rsidR="00302C15">
        <w:rPr>
          <w:rFonts w:ascii="宋体" w:eastAsia="宋体" w:hAnsi="宋体" w:hint="eastAsia"/>
          <w:sz w:val="24"/>
        </w:rPr>
        <w:t>生存论哲学中的一个重要概念，</w:t>
      </w:r>
      <w:r w:rsidR="00302C15" w:rsidRPr="00302C15">
        <w:rPr>
          <w:rFonts w:ascii="宋体" w:eastAsia="宋体" w:hAnsi="宋体" w:hint="eastAsia"/>
          <w:sz w:val="24"/>
        </w:rPr>
        <w:t>是其思想的理论要旨</w:t>
      </w:r>
      <w:r w:rsidR="00302C15">
        <w:rPr>
          <w:rFonts w:ascii="宋体" w:eastAsia="宋体" w:hAnsi="宋体" w:hint="eastAsia"/>
          <w:sz w:val="24"/>
        </w:rPr>
        <w:t>。</w:t>
      </w:r>
      <w:r w:rsidR="00D508EE" w:rsidRPr="00F37C8C">
        <w:rPr>
          <w:rFonts w:ascii="宋体" w:eastAsia="宋体" w:hAnsi="宋体" w:hint="eastAsia"/>
          <w:sz w:val="24"/>
        </w:rPr>
        <w:t>他所说的</w:t>
      </w:r>
      <w:r w:rsidR="00302C15">
        <w:rPr>
          <w:rFonts w:ascii="宋体" w:eastAsia="宋体" w:hAnsi="宋体" w:hint="eastAsia"/>
          <w:sz w:val="24"/>
        </w:rPr>
        <w:t>“个体的人”是与自身</w:t>
      </w:r>
      <w:r w:rsidR="00D55985">
        <w:rPr>
          <w:rFonts w:ascii="宋体" w:eastAsia="宋体" w:hAnsi="宋体" w:hint="eastAsia"/>
          <w:sz w:val="24"/>
        </w:rPr>
        <w:t>建立起</w:t>
      </w:r>
      <w:r w:rsidR="00302C15">
        <w:rPr>
          <w:rFonts w:ascii="宋体" w:eastAsia="宋体" w:hAnsi="宋体" w:hint="eastAsia"/>
          <w:sz w:val="24"/>
        </w:rPr>
        <w:t>关联的</w:t>
      </w:r>
      <w:r w:rsidR="00D55985">
        <w:rPr>
          <w:rFonts w:ascii="宋体" w:eastAsia="宋体" w:hAnsi="宋体" w:hint="eastAsia"/>
          <w:sz w:val="24"/>
        </w:rPr>
        <w:t>，具</w:t>
      </w:r>
      <w:r w:rsidR="00302C15">
        <w:rPr>
          <w:rFonts w:ascii="宋体" w:eastAsia="宋体" w:hAnsi="宋体" w:hint="eastAsia"/>
          <w:sz w:val="24"/>
        </w:rPr>
        <w:t>有生存自觉的主体</w:t>
      </w:r>
      <w:r w:rsidR="00D55985">
        <w:rPr>
          <w:rFonts w:ascii="宋体" w:eastAsia="宋体" w:hAnsi="宋体" w:hint="eastAsia"/>
          <w:sz w:val="24"/>
        </w:rPr>
        <w:t>。而具</w:t>
      </w:r>
      <w:r w:rsidR="00D508EE" w:rsidRPr="00F37C8C">
        <w:rPr>
          <w:rFonts w:ascii="宋体" w:eastAsia="宋体" w:hAnsi="宋体" w:hint="eastAsia"/>
          <w:sz w:val="24"/>
        </w:rPr>
        <w:t>有生存自觉</w:t>
      </w:r>
      <w:r w:rsidRPr="00F37C8C">
        <w:rPr>
          <w:rFonts w:ascii="宋体" w:eastAsia="宋体" w:hAnsi="宋体" w:hint="eastAsia"/>
          <w:sz w:val="24"/>
        </w:rPr>
        <w:t>的前提是具备“自我意识”，即意识到拥有一个自我。只有在意识到自我的前提下，才能对自我的生存进行本质</w:t>
      </w:r>
      <w:r w:rsidR="00B96F6E">
        <w:rPr>
          <w:rFonts w:ascii="宋体" w:eastAsia="宋体" w:hAnsi="宋体" w:hint="eastAsia"/>
          <w:sz w:val="24"/>
        </w:rPr>
        <w:t>性的考察，从而承担起发展自我的责任，在具体的生存境遇中把握主体</w:t>
      </w:r>
      <w:r w:rsidRPr="00F37C8C">
        <w:rPr>
          <w:rFonts w:ascii="宋体" w:eastAsia="宋体" w:hAnsi="宋体" w:hint="eastAsia"/>
          <w:sz w:val="24"/>
        </w:rPr>
        <w:t>性的生存真理。</w:t>
      </w:r>
      <w:r w:rsidR="00D508EE" w:rsidRPr="00F37C8C">
        <w:rPr>
          <w:rFonts w:ascii="宋体" w:eastAsia="宋体" w:hAnsi="宋体" w:hint="eastAsia"/>
          <w:sz w:val="24"/>
        </w:rPr>
        <w:t>反思作为直接性的否定，使人与直接性、外在性</w:t>
      </w:r>
      <w:r w:rsidR="00560D8E" w:rsidRPr="00F37C8C">
        <w:rPr>
          <w:rFonts w:ascii="宋体" w:eastAsia="宋体" w:hAnsi="宋体" w:hint="eastAsia"/>
          <w:sz w:val="24"/>
        </w:rPr>
        <w:t>断</w:t>
      </w:r>
      <w:r w:rsidR="00A14113">
        <w:rPr>
          <w:rFonts w:ascii="宋体" w:eastAsia="宋体" w:hAnsi="宋体" w:hint="eastAsia"/>
          <w:sz w:val="24"/>
        </w:rPr>
        <w:t>裂，使自我从“无辜性”中解放出来，从而摆脱有限性的束缚，激活</w:t>
      </w:r>
      <w:r w:rsidR="00560D8E" w:rsidRPr="00F37C8C">
        <w:rPr>
          <w:rFonts w:ascii="宋体" w:eastAsia="宋体" w:hAnsi="宋体" w:hint="eastAsia"/>
          <w:sz w:val="24"/>
        </w:rPr>
        <w:t>“自我意识”</w:t>
      </w:r>
      <w:r w:rsidR="00A14113">
        <w:rPr>
          <w:rFonts w:ascii="宋体" w:eastAsia="宋体" w:hAnsi="宋体" w:hint="eastAsia"/>
          <w:sz w:val="24"/>
        </w:rPr>
        <w:t>去探求自我的无限可能</w:t>
      </w:r>
      <w:r w:rsidR="00560D8E" w:rsidRPr="00F37C8C">
        <w:rPr>
          <w:rFonts w:ascii="宋体" w:eastAsia="宋体" w:hAnsi="宋体" w:hint="eastAsia"/>
          <w:sz w:val="24"/>
        </w:rPr>
        <w:t>。同时，反思借助“恐惧”“绝望”等生存情感</w:t>
      </w:r>
      <w:r w:rsidR="00D508EE" w:rsidRPr="00F37C8C">
        <w:rPr>
          <w:rFonts w:ascii="宋体" w:eastAsia="宋体" w:hAnsi="宋体" w:hint="eastAsia"/>
          <w:sz w:val="24"/>
        </w:rPr>
        <w:t>，</w:t>
      </w:r>
      <w:r w:rsidR="00560D8E" w:rsidRPr="00F37C8C">
        <w:rPr>
          <w:rFonts w:ascii="宋体" w:eastAsia="宋体" w:hAnsi="宋体" w:hint="eastAsia"/>
          <w:sz w:val="24"/>
        </w:rPr>
        <w:t>激发</w:t>
      </w:r>
      <w:r w:rsidR="00D508EE" w:rsidRPr="00F37C8C">
        <w:rPr>
          <w:rFonts w:ascii="宋体" w:eastAsia="宋体" w:hAnsi="宋体" w:hint="eastAsia"/>
          <w:sz w:val="24"/>
        </w:rPr>
        <w:t>出</w:t>
      </w:r>
      <w:r w:rsidR="00560D8E" w:rsidRPr="00F37C8C">
        <w:rPr>
          <w:rFonts w:ascii="宋体" w:eastAsia="宋体" w:hAnsi="宋体" w:hint="eastAsia"/>
          <w:sz w:val="24"/>
        </w:rPr>
        <w:t>构建理想自我的</w:t>
      </w:r>
      <w:r w:rsidR="00D508EE" w:rsidRPr="00F37C8C">
        <w:rPr>
          <w:rFonts w:ascii="宋体" w:eastAsia="宋体" w:hAnsi="宋体" w:hint="eastAsia"/>
          <w:sz w:val="24"/>
        </w:rPr>
        <w:t>强烈欲望，并主动地结合具体的生存境遇，调节作为综合的自我</w:t>
      </w:r>
      <w:r w:rsidR="00560D8E" w:rsidRPr="00F37C8C">
        <w:rPr>
          <w:rFonts w:ascii="宋体" w:eastAsia="宋体" w:hAnsi="宋体" w:hint="eastAsia"/>
          <w:sz w:val="24"/>
        </w:rPr>
        <w:t>之中那对立两极的内在关系。正是“反思”与“生存”的内外张力，使得那具有辨证结构的主体在“可能”与“现实”中不断探求，在“有限”与“无限”</w:t>
      </w:r>
      <w:r w:rsidR="007E0E96">
        <w:rPr>
          <w:rFonts w:ascii="宋体" w:eastAsia="宋体" w:hAnsi="宋体" w:hint="eastAsia"/>
          <w:sz w:val="24"/>
        </w:rPr>
        <w:t>中</w:t>
      </w:r>
      <w:r w:rsidR="00560D8E" w:rsidRPr="00F37C8C">
        <w:rPr>
          <w:rFonts w:ascii="宋体" w:eastAsia="宋体" w:hAnsi="宋体" w:hint="eastAsia"/>
          <w:sz w:val="24"/>
        </w:rPr>
        <w:t>辗转反复，逐步朝那作为精神的自我迈进，最终成为一个把握生存自我真理的“个体的人”。</w:t>
      </w:r>
    </w:p>
    <w:p w:rsidR="00A65E01" w:rsidRPr="00F37C8C" w:rsidRDefault="00095177" w:rsidP="003C0CE2">
      <w:pPr>
        <w:spacing w:line="360" w:lineRule="auto"/>
        <w:ind w:firstLineChars="200" w:firstLine="480"/>
        <w:rPr>
          <w:rFonts w:ascii="宋体" w:eastAsia="宋体" w:hAnsi="宋体"/>
          <w:sz w:val="24"/>
        </w:rPr>
      </w:pPr>
      <w:r w:rsidRPr="00F37C8C">
        <w:rPr>
          <w:rFonts w:ascii="宋体" w:eastAsia="宋体" w:hAnsi="宋体" w:hint="eastAsia"/>
          <w:sz w:val="24"/>
        </w:rPr>
        <w:t>克尔凯郭尔的</w:t>
      </w:r>
      <w:r w:rsidR="00FF53E0" w:rsidRPr="00F37C8C">
        <w:rPr>
          <w:rFonts w:ascii="宋体" w:eastAsia="宋体" w:hAnsi="宋体" w:hint="eastAsia"/>
          <w:sz w:val="24"/>
        </w:rPr>
        <w:t>反思</w:t>
      </w:r>
      <w:r w:rsidRPr="00F37C8C">
        <w:rPr>
          <w:rFonts w:ascii="宋体" w:eastAsia="宋体" w:hAnsi="宋体" w:hint="eastAsia"/>
          <w:sz w:val="24"/>
        </w:rPr>
        <w:t>与德国古典哲学</w:t>
      </w:r>
      <w:r w:rsidR="00B74588">
        <w:rPr>
          <w:rFonts w:ascii="宋体" w:eastAsia="宋体" w:hAnsi="宋体" w:hint="eastAsia"/>
          <w:sz w:val="24"/>
        </w:rPr>
        <w:t>传统</w:t>
      </w:r>
      <w:r w:rsidRPr="00F37C8C">
        <w:rPr>
          <w:rFonts w:ascii="宋体" w:eastAsia="宋体" w:hAnsi="宋体" w:hint="eastAsia"/>
          <w:sz w:val="24"/>
        </w:rPr>
        <w:t>反思</w:t>
      </w:r>
      <w:r w:rsidR="00F02ACC" w:rsidRPr="00F37C8C">
        <w:rPr>
          <w:rFonts w:ascii="宋体" w:eastAsia="宋体" w:hAnsi="宋体" w:hint="eastAsia"/>
          <w:sz w:val="24"/>
        </w:rPr>
        <w:t>的共同之处</w:t>
      </w:r>
      <w:r w:rsidR="003D11F7">
        <w:rPr>
          <w:rFonts w:ascii="宋体" w:eastAsia="宋体" w:hAnsi="宋体" w:hint="eastAsia"/>
          <w:sz w:val="24"/>
        </w:rPr>
        <w:t>在于他们都包含着</w:t>
      </w:r>
      <w:r w:rsidR="00FF53E0" w:rsidRPr="00F37C8C">
        <w:rPr>
          <w:rFonts w:ascii="宋体" w:eastAsia="宋体" w:hAnsi="宋体" w:hint="eastAsia"/>
          <w:sz w:val="24"/>
        </w:rPr>
        <w:t>对真理的</w:t>
      </w:r>
      <w:r w:rsidR="00EE5973" w:rsidRPr="00F37C8C">
        <w:rPr>
          <w:rFonts w:ascii="宋体" w:eastAsia="宋体" w:hAnsi="宋体" w:hint="eastAsia"/>
          <w:sz w:val="24"/>
        </w:rPr>
        <w:t>思辨</w:t>
      </w:r>
      <w:r w:rsidR="00FF53E0" w:rsidRPr="00F37C8C">
        <w:rPr>
          <w:rFonts w:ascii="宋体" w:eastAsia="宋体" w:hAnsi="宋体" w:hint="eastAsia"/>
          <w:sz w:val="24"/>
        </w:rPr>
        <w:t>把握，</w:t>
      </w:r>
      <w:r w:rsidR="00EE5973" w:rsidRPr="00F37C8C">
        <w:rPr>
          <w:rFonts w:ascii="宋体" w:eastAsia="宋体" w:hAnsi="宋体" w:hint="eastAsia"/>
          <w:sz w:val="24"/>
        </w:rPr>
        <w:t>都是</w:t>
      </w:r>
      <w:r w:rsidR="00FF53E0" w:rsidRPr="00F37C8C">
        <w:rPr>
          <w:rFonts w:ascii="宋体" w:eastAsia="宋体" w:hAnsi="宋体" w:hint="eastAsia"/>
          <w:sz w:val="24"/>
        </w:rPr>
        <w:t>否定的、</w:t>
      </w:r>
      <w:r w:rsidR="00EE5973" w:rsidRPr="00F37C8C">
        <w:rPr>
          <w:rFonts w:ascii="宋体" w:eastAsia="宋体" w:hAnsi="宋体" w:hint="eastAsia"/>
          <w:sz w:val="24"/>
        </w:rPr>
        <w:t>反身性的自我认知</w:t>
      </w:r>
      <w:r w:rsidR="00FF53E0" w:rsidRPr="00F37C8C">
        <w:rPr>
          <w:rFonts w:ascii="宋体" w:eastAsia="宋体" w:hAnsi="宋体" w:hint="eastAsia"/>
          <w:sz w:val="24"/>
        </w:rPr>
        <w:t>。</w:t>
      </w:r>
      <w:r w:rsidR="000C5D90">
        <w:rPr>
          <w:rFonts w:ascii="宋体" w:eastAsia="宋体" w:hAnsi="宋体" w:hint="eastAsia"/>
          <w:sz w:val="24"/>
        </w:rPr>
        <w:t>克尔凯郭尔认为</w:t>
      </w:r>
      <w:r w:rsidR="0024025D" w:rsidRPr="00F37C8C">
        <w:rPr>
          <w:rFonts w:ascii="宋体" w:eastAsia="宋体" w:hAnsi="宋体" w:hint="eastAsia"/>
          <w:sz w:val="24"/>
        </w:rPr>
        <w:t>个体必须在专心致志地探</w:t>
      </w:r>
      <w:r w:rsidR="0024025D" w:rsidRPr="00F37C8C">
        <w:rPr>
          <w:rFonts w:ascii="宋体" w:eastAsia="宋体" w:hAnsi="宋体"/>
          <w:sz w:val="24"/>
        </w:rPr>
        <w:t>索二元性的每一方面</w:t>
      </w:r>
      <w:r w:rsidR="0024025D" w:rsidRPr="00F37C8C">
        <w:rPr>
          <w:rFonts w:ascii="宋体" w:eastAsia="宋体" w:hAnsi="宋体" w:hint="eastAsia"/>
          <w:sz w:val="24"/>
        </w:rPr>
        <w:t>之后</w:t>
      </w:r>
      <w:r w:rsidR="0024025D" w:rsidRPr="00F37C8C">
        <w:rPr>
          <w:rFonts w:ascii="宋体" w:eastAsia="宋体" w:hAnsi="宋体"/>
          <w:sz w:val="24"/>
        </w:rPr>
        <w:t>，才能尝试将自我实现为积极的统一体</w:t>
      </w:r>
      <w:r w:rsidR="0024025D" w:rsidRPr="00F37C8C">
        <w:rPr>
          <w:rFonts w:ascii="宋体" w:eastAsia="宋体" w:hAnsi="宋体" w:hint="eastAsia"/>
          <w:sz w:val="24"/>
        </w:rPr>
        <w:t>。</w:t>
      </w:r>
      <w:r w:rsidR="003D11F7">
        <w:rPr>
          <w:rFonts w:ascii="宋体" w:eastAsia="宋体" w:hAnsi="宋体" w:hint="eastAsia"/>
          <w:sz w:val="24"/>
        </w:rPr>
        <w:t>因此，</w:t>
      </w:r>
      <w:r w:rsidR="003D11F7" w:rsidRPr="00F37C8C">
        <w:rPr>
          <w:rFonts w:ascii="宋体" w:eastAsia="宋体" w:hAnsi="宋体" w:hint="eastAsia"/>
          <w:sz w:val="24"/>
        </w:rPr>
        <w:t>在</w:t>
      </w:r>
      <w:r w:rsidR="008A1535">
        <w:rPr>
          <w:rFonts w:ascii="宋体" w:eastAsia="宋体" w:hAnsi="宋体" w:hint="eastAsia"/>
          <w:sz w:val="24"/>
        </w:rPr>
        <w:t>反思</w:t>
      </w:r>
      <w:r w:rsidR="003D11F7" w:rsidRPr="00F37C8C">
        <w:rPr>
          <w:rFonts w:ascii="宋体" w:eastAsia="宋体" w:hAnsi="宋体" w:hint="eastAsia"/>
          <w:sz w:val="24"/>
        </w:rPr>
        <w:t>对有限性与无限性的沟通中，结构上也经历</w:t>
      </w:r>
      <w:r w:rsidR="003D11F7">
        <w:rPr>
          <w:rFonts w:ascii="宋体" w:eastAsia="宋体" w:hAnsi="宋体" w:hint="eastAsia"/>
          <w:sz w:val="24"/>
        </w:rPr>
        <w:t>正反合的三个阶段。</w:t>
      </w:r>
      <w:r w:rsidR="0080522B" w:rsidRPr="00F37C8C">
        <w:rPr>
          <w:rFonts w:ascii="宋体" w:eastAsia="宋体" w:hAnsi="宋体" w:hint="eastAsia"/>
          <w:sz w:val="24"/>
        </w:rPr>
        <w:t>这</w:t>
      </w:r>
      <w:r w:rsidR="003D11F7">
        <w:rPr>
          <w:rFonts w:ascii="宋体" w:eastAsia="宋体" w:hAnsi="宋体" w:hint="eastAsia"/>
          <w:sz w:val="24"/>
        </w:rPr>
        <w:t>再次</w:t>
      </w:r>
      <w:r w:rsidR="00ED6153" w:rsidRPr="00F37C8C">
        <w:rPr>
          <w:rFonts w:ascii="宋体" w:eastAsia="宋体" w:hAnsi="宋体" w:hint="eastAsia"/>
          <w:sz w:val="24"/>
        </w:rPr>
        <w:t>体现了对黑格尔辩证法的思维模式的借鉴</w:t>
      </w:r>
      <w:r w:rsidR="009166A5" w:rsidRPr="00F37C8C">
        <w:rPr>
          <w:rFonts w:ascii="宋体" w:eastAsia="宋体" w:hAnsi="宋体" w:hint="eastAsia"/>
          <w:sz w:val="24"/>
        </w:rPr>
        <w:t>。</w:t>
      </w:r>
      <w:r w:rsidR="004D2809">
        <w:rPr>
          <w:rFonts w:ascii="宋体" w:eastAsia="宋体" w:hAnsi="宋体" w:hint="eastAsia"/>
          <w:sz w:val="24"/>
        </w:rPr>
        <w:t>此外</w:t>
      </w:r>
      <w:r w:rsidR="00A50D5D">
        <w:rPr>
          <w:rFonts w:ascii="宋体" w:eastAsia="宋体" w:hAnsi="宋体" w:hint="eastAsia"/>
          <w:sz w:val="24"/>
        </w:rPr>
        <w:t>，</w:t>
      </w:r>
      <w:r w:rsidR="00A50D5D" w:rsidRPr="00A50D5D">
        <w:rPr>
          <w:rFonts w:ascii="宋体" w:eastAsia="宋体" w:hAnsi="宋体" w:hint="eastAsia"/>
          <w:sz w:val="24"/>
        </w:rPr>
        <w:t>克尔凯郭尔用</w:t>
      </w:r>
      <w:r w:rsidR="007E0E96">
        <w:rPr>
          <w:rFonts w:ascii="宋体" w:eastAsia="宋体" w:hAnsi="宋体" w:hint="eastAsia"/>
          <w:sz w:val="24"/>
        </w:rPr>
        <w:t>本体论和认识论机制来阐述客观性和主体性之间</w:t>
      </w:r>
      <w:r w:rsidR="00E62BFF">
        <w:rPr>
          <w:rFonts w:ascii="宋体" w:eastAsia="宋体" w:hAnsi="宋体" w:hint="eastAsia"/>
          <w:sz w:val="24"/>
        </w:rPr>
        <w:t>的</w:t>
      </w:r>
      <w:r w:rsidR="00A50D5D">
        <w:rPr>
          <w:rFonts w:ascii="宋体" w:eastAsia="宋体" w:hAnsi="宋体" w:hint="eastAsia"/>
          <w:sz w:val="24"/>
        </w:rPr>
        <w:t>冲突中的自我问题，也</w:t>
      </w:r>
      <w:r w:rsidR="004D2809">
        <w:rPr>
          <w:rFonts w:ascii="宋体" w:eastAsia="宋体" w:hAnsi="宋体" w:hint="eastAsia"/>
          <w:sz w:val="24"/>
        </w:rPr>
        <w:t>与黑格尔面临</w:t>
      </w:r>
      <w:r w:rsidR="00A50D5D" w:rsidRPr="00A50D5D">
        <w:rPr>
          <w:rFonts w:ascii="宋体" w:eastAsia="宋体" w:hAnsi="宋体" w:hint="eastAsia"/>
          <w:sz w:val="24"/>
        </w:rPr>
        <w:t>同一问题</w:t>
      </w:r>
      <w:r w:rsidR="004D2809">
        <w:rPr>
          <w:rFonts w:ascii="宋体" w:eastAsia="宋体" w:hAnsi="宋体" w:hint="eastAsia"/>
          <w:sz w:val="24"/>
        </w:rPr>
        <w:t>时所运用的</w:t>
      </w:r>
      <w:r w:rsidR="00A50D5D" w:rsidRPr="00A50D5D">
        <w:rPr>
          <w:rFonts w:ascii="宋体" w:eastAsia="宋体" w:hAnsi="宋体" w:hint="eastAsia"/>
          <w:sz w:val="24"/>
        </w:rPr>
        <w:t>理论机制有着</w:t>
      </w:r>
      <w:r w:rsidR="00E00C82">
        <w:rPr>
          <w:rFonts w:ascii="宋体" w:eastAsia="宋体" w:hAnsi="宋体" w:hint="eastAsia"/>
          <w:sz w:val="24"/>
        </w:rPr>
        <w:t>惊人的相似之处。</w:t>
      </w:r>
      <w:r w:rsidR="009166A5" w:rsidRPr="00F37C8C">
        <w:rPr>
          <w:rFonts w:ascii="宋体" w:eastAsia="宋体" w:hAnsi="宋体" w:hint="eastAsia"/>
          <w:sz w:val="24"/>
        </w:rPr>
        <w:t>但克氏</w:t>
      </w:r>
      <w:r w:rsidR="00FF53E0" w:rsidRPr="00F37C8C">
        <w:rPr>
          <w:rFonts w:ascii="宋体" w:eastAsia="宋体" w:hAnsi="宋体" w:hint="eastAsia"/>
          <w:sz w:val="24"/>
        </w:rPr>
        <w:t>的不同之处在于，反思</w:t>
      </w:r>
      <w:r w:rsidR="00D55985">
        <w:rPr>
          <w:rFonts w:ascii="宋体" w:eastAsia="宋体" w:hAnsi="宋体" w:hint="eastAsia"/>
          <w:sz w:val="24"/>
        </w:rPr>
        <w:t>不仅包含了对</w:t>
      </w:r>
      <w:r w:rsidR="003C0CE2">
        <w:rPr>
          <w:rFonts w:ascii="宋体" w:eastAsia="宋体" w:hAnsi="宋体" w:hint="eastAsia"/>
          <w:sz w:val="24"/>
        </w:rPr>
        <w:t>自我</w:t>
      </w:r>
      <w:r w:rsidR="003C0CE2" w:rsidRPr="003C0CE2">
        <w:rPr>
          <w:rFonts w:ascii="宋体" w:eastAsia="宋体" w:hAnsi="宋体" w:hint="eastAsia"/>
          <w:sz w:val="24"/>
        </w:rPr>
        <w:t>抽象、思辨</w:t>
      </w:r>
      <w:r w:rsidR="003C0CE2">
        <w:rPr>
          <w:rFonts w:ascii="宋体" w:eastAsia="宋体" w:hAnsi="宋体" w:hint="eastAsia"/>
          <w:sz w:val="24"/>
        </w:rPr>
        <w:t>的认识</w:t>
      </w:r>
      <w:r w:rsidR="00D55985">
        <w:rPr>
          <w:rFonts w:ascii="宋体" w:eastAsia="宋体" w:hAnsi="宋体" w:hint="eastAsia"/>
          <w:sz w:val="24"/>
        </w:rPr>
        <w:t>，还强调对</w:t>
      </w:r>
      <w:r w:rsidR="00D55985" w:rsidRPr="00302C15">
        <w:rPr>
          <w:rFonts w:ascii="宋体" w:eastAsia="宋体" w:hAnsi="宋体" w:hint="eastAsia"/>
          <w:sz w:val="24"/>
        </w:rPr>
        <w:t>人的</w:t>
      </w:r>
      <w:r w:rsidR="00D55985">
        <w:rPr>
          <w:rFonts w:ascii="宋体" w:eastAsia="宋体" w:hAnsi="宋体" w:hint="eastAsia"/>
          <w:sz w:val="24"/>
        </w:rPr>
        <w:t>自然属性、社会属性的重视，</w:t>
      </w:r>
      <w:r w:rsidR="003C0CE2">
        <w:rPr>
          <w:rFonts w:ascii="宋体" w:eastAsia="宋体" w:hAnsi="宋体" w:hint="eastAsia"/>
          <w:sz w:val="24"/>
        </w:rPr>
        <w:t>是对自我形而上与形而下的两个层面的综合把握。因此，反思</w:t>
      </w:r>
      <w:r w:rsidR="00FF53E0" w:rsidRPr="00F37C8C">
        <w:rPr>
          <w:rFonts w:ascii="宋体" w:eastAsia="宋体" w:hAnsi="宋体" w:hint="eastAsia"/>
          <w:sz w:val="24"/>
        </w:rPr>
        <w:t>不</w:t>
      </w:r>
      <w:r w:rsidRPr="00F37C8C">
        <w:rPr>
          <w:rFonts w:ascii="宋体" w:eastAsia="宋体" w:hAnsi="宋体" w:hint="eastAsia"/>
          <w:sz w:val="24"/>
        </w:rPr>
        <w:t>再只是一种存粹的理念运动，不再只是依赖于理性能力进行</w:t>
      </w:r>
      <w:r w:rsidR="00FF53E0" w:rsidRPr="00F37C8C">
        <w:rPr>
          <w:rFonts w:ascii="宋体" w:eastAsia="宋体" w:hAnsi="宋体" w:hint="eastAsia"/>
          <w:sz w:val="24"/>
        </w:rPr>
        <w:t>活动的思维模式，</w:t>
      </w:r>
      <w:r w:rsidR="003C0861" w:rsidRPr="00F37C8C">
        <w:rPr>
          <w:rFonts w:ascii="宋体" w:eastAsia="宋体" w:hAnsi="宋体" w:hint="eastAsia"/>
          <w:sz w:val="24"/>
        </w:rPr>
        <w:t>而是成为了一个有伦理维度的哲学概念。</w:t>
      </w:r>
      <w:r w:rsidR="005E3743">
        <w:rPr>
          <w:rFonts w:ascii="宋体" w:eastAsia="宋体" w:hAnsi="宋体" w:hint="eastAsia"/>
          <w:sz w:val="24"/>
        </w:rPr>
        <w:t>尤其是</w:t>
      </w:r>
      <w:r w:rsidR="008A1535">
        <w:rPr>
          <w:rFonts w:ascii="宋体" w:eastAsia="宋体" w:hAnsi="宋体" w:hint="eastAsia"/>
          <w:sz w:val="24"/>
        </w:rPr>
        <w:t>克尔凯郭尔提出的主观反思</w:t>
      </w:r>
      <w:r w:rsidR="00AF5EBB" w:rsidRPr="00F37C8C">
        <w:rPr>
          <w:rFonts w:ascii="宋体" w:eastAsia="宋体" w:hAnsi="宋体" w:hint="eastAsia"/>
          <w:sz w:val="24"/>
        </w:rPr>
        <w:t>，</w:t>
      </w:r>
      <w:r w:rsidR="00E615DA" w:rsidRPr="00F37C8C">
        <w:rPr>
          <w:rFonts w:ascii="宋体" w:eastAsia="宋体" w:hAnsi="宋体" w:hint="eastAsia"/>
          <w:sz w:val="24"/>
        </w:rPr>
        <w:t>为反思注入了一种截然不同的新内涵。主观反思</w:t>
      </w:r>
      <w:r w:rsidR="006920C8" w:rsidRPr="00F37C8C">
        <w:rPr>
          <w:rFonts w:ascii="宋体" w:eastAsia="宋体" w:hAnsi="宋体" w:hint="eastAsia"/>
          <w:sz w:val="24"/>
        </w:rPr>
        <w:t>要求人们</w:t>
      </w:r>
      <w:r w:rsidR="00B74588">
        <w:rPr>
          <w:rFonts w:ascii="宋体" w:eastAsia="宋体" w:hAnsi="宋体" w:hint="eastAsia"/>
          <w:sz w:val="24"/>
        </w:rPr>
        <w:t>热情</w:t>
      </w:r>
      <w:r w:rsidR="006920C8" w:rsidRPr="00F37C8C">
        <w:rPr>
          <w:rFonts w:ascii="宋体" w:eastAsia="宋体" w:hAnsi="宋体" w:hint="eastAsia"/>
          <w:sz w:val="24"/>
        </w:rPr>
        <w:t>地投</w:t>
      </w:r>
      <w:r w:rsidR="00BC1753" w:rsidRPr="00F37C8C">
        <w:rPr>
          <w:rFonts w:ascii="宋体" w:eastAsia="宋体" w:hAnsi="宋体" w:hint="eastAsia"/>
          <w:sz w:val="24"/>
        </w:rPr>
        <w:t>入到</w:t>
      </w:r>
      <w:r w:rsidR="00F61067">
        <w:rPr>
          <w:rFonts w:ascii="宋体" w:eastAsia="宋体" w:hAnsi="宋体" w:hint="eastAsia"/>
          <w:sz w:val="24"/>
        </w:rPr>
        <w:t>实际</w:t>
      </w:r>
      <w:r w:rsidR="00BC1753" w:rsidRPr="00F37C8C">
        <w:rPr>
          <w:rFonts w:ascii="宋体" w:eastAsia="宋体" w:hAnsi="宋体" w:hint="eastAsia"/>
          <w:sz w:val="24"/>
        </w:rPr>
        <w:t>生存之中，对最内在的主观性进行激情</w:t>
      </w:r>
      <w:r w:rsidR="00B74588">
        <w:rPr>
          <w:rFonts w:ascii="宋体" w:eastAsia="宋体" w:hAnsi="宋体" w:hint="eastAsia"/>
          <w:sz w:val="24"/>
        </w:rPr>
        <w:t>地、关切地</w:t>
      </w:r>
      <w:r w:rsidR="00BC1753" w:rsidRPr="00F37C8C">
        <w:rPr>
          <w:rFonts w:ascii="宋体" w:eastAsia="宋体" w:hAnsi="宋体" w:hint="eastAsia"/>
          <w:sz w:val="24"/>
        </w:rPr>
        <w:t>思考，</w:t>
      </w:r>
      <w:r w:rsidR="005E3743">
        <w:rPr>
          <w:rFonts w:ascii="宋体" w:eastAsia="宋体" w:hAnsi="宋体" w:hint="eastAsia"/>
          <w:sz w:val="24"/>
        </w:rPr>
        <w:t>这</w:t>
      </w:r>
      <w:r w:rsidR="00BC1753" w:rsidRPr="00F37C8C">
        <w:rPr>
          <w:rFonts w:ascii="宋体" w:eastAsia="宋体" w:hAnsi="宋体" w:hint="eastAsia"/>
          <w:sz w:val="24"/>
        </w:rPr>
        <w:t>甚至有了一丝</w:t>
      </w:r>
      <w:r w:rsidR="006920C8" w:rsidRPr="00F37C8C">
        <w:rPr>
          <w:rFonts w:ascii="宋体" w:eastAsia="宋体" w:hAnsi="宋体" w:hint="eastAsia"/>
          <w:sz w:val="24"/>
        </w:rPr>
        <w:t>感性的意味。但此处的感性也不是传统意义上感官、感觉，而是一种</w:t>
      </w:r>
      <w:r w:rsidR="00F13998" w:rsidRPr="00F37C8C">
        <w:rPr>
          <w:rFonts w:ascii="宋体" w:eastAsia="宋体" w:hAnsi="宋体" w:hint="eastAsia"/>
          <w:sz w:val="24"/>
        </w:rPr>
        <w:t>与理智的综合，或者说附着情感的理性，</w:t>
      </w:r>
      <w:r w:rsidR="005E3743">
        <w:rPr>
          <w:rFonts w:ascii="宋体" w:eastAsia="宋体" w:hAnsi="宋体" w:hint="eastAsia"/>
          <w:sz w:val="24"/>
        </w:rPr>
        <w:t>它</w:t>
      </w:r>
      <w:r w:rsidR="00F13998" w:rsidRPr="00F37C8C">
        <w:rPr>
          <w:rFonts w:ascii="宋体" w:eastAsia="宋体" w:hAnsi="宋体" w:hint="eastAsia"/>
          <w:sz w:val="24"/>
        </w:rPr>
        <w:t>能够对生存</w:t>
      </w:r>
      <w:r w:rsidR="005E3743">
        <w:rPr>
          <w:rFonts w:ascii="宋体" w:eastAsia="宋体" w:hAnsi="宋体" w:hint="eastAsia"/>
          <w:sz w:val="24"/>
        </w:rPr>
        <w:t>的</w:t>
      </w:r>
      <w:r w:rsidR="00F13998" w:rsidRPr="00F37C8C">
        <w:rPr>
          <w:rFonts w:ascii="宋体" w:eastAsia="宋体" w:hAnsi="宋体" w:hint="eastAsia"/>
          <w:sz w:val="24"/>
        </w:rPr>
        <w:t>自我进行</w:t>
      </w:r>
      <w:r w:rsidR="003F614F" w:rsidRPr="00F37C8C">
        <w:rPr>
          <w:rFonts w:ascii="宋体" w:eastAsia="宋体" w:hAnsi="宋体" w:hint="eastAsia"/>
          <w:sz w:val="24"/>
        </w:rPr>
        <w:t>一种</w:t>
      </w:r>
      <w:r w:rsidR="00F13998" w:rsidRPr="00F37C8C">
        <w:rPr>
          <w:rFonts w:ascii="宋体" w:eastAsia="宋体" w:hAnsi="宋体" w:hint="eastAsia"/>
          <w:sz w:val="24"/>
        </w:rPr>
        <w:t>深度共情而又理性的辨析</w:t>
      </w:r>
      <w:r w:rsidR="003F614F" w:rsidRPr="00F37C8C">
        <w:rPr>
          <w:rFonts w:ascii="宋体" w:eastAsia="宋体" w:hAnsi="宋体" w:hint="eastAsia"/>
          <w:sz w:val="24"/>
        </w:rPr>
        <w:t>。</w:t>
      </w:r>
      <w:r w:rsidR="00F13998" w:rsidRPr="00F37C8C">
        <w:rPr>
          <w:rFonts w:ascii="宋体" w:eastAsia="宋体" w:hAnsi="宋体" w:hint="eastAsia"/>
          <w:sz w:val="24"/>
        </w:rPr>
        <w:t>这种对</w:t>
      </w:r>
      <w:r w:rsidR="0068388A" w:rsidRPr="00F37C8C">
        <w:rPr>
          <w:rFonts w:ascii="宋体" w:eastAsia="宋体" w:hAnsi="宋体" w:hint="eastAsia"/>
          <w:sz w:val="24"/>
        </w:rPr>
        <w:t>个体</w:t>
      </w:r>
      <w:r w:rsidR="00F13998" w:rsidRPr="00F37C8C">
        <w:rPr>
          <w:rFonts w:ascii="宋体" w:eastAsia="宋体" w:hAnsi="宋体" w:hint="eastAsia"/>
          <w:sz w:val="24"/>
        </w:rPr>
        <w:t>自我</w:t>
      </w:r>
      <w:r w:rsidR="003C3B8B" w:rsidRPr="00F37C8C">
        <w:rPr>
          <w:rFonts w:ascii="宋体" w:eastAsia="宋体" w:hAnsi="宋体" w:hint="eastAsia"/>
          <w:sz w:val="24"/>
        </w:rPr>
        <w:t>生存和命</w:t>
      </w:r>
      <w:r w:rsidR="003C3B8B" w:rsidRPr="00F37C8C">
        <w:rPr>
          <w:rFonts w:ascii="宋体" w:eastAsia="宋体" w:hAnsi="宋体" w:hint="eastAsia"/>
          <w:sz w:val="24"/>
        </w:rPr>
        <w:lastRenderedPageBreak/>
        <w:t>运</w:t>
      </w:r>
      <w:r w:rsidR="00F13998" w:rsidRPr="00F37C8C">
        <w:rPr>
          <w:rFonts w:ascii="宋体" w:eastAsia="宋体" w:hAnsi="宋体" w:hint="eastAsia"/>
          <w:sz w:val="24"/>
        </w:rPr>
        <w:t>的关切</w:t>
      </w:r>
      <w:r w:rsidR="003C3B8B" w:rsidRPr="00F37C8C">
        <w:rPr>
          <w:rFonts w:ascii="宋体" w:eastAsia="宋体" w:hAnsi="宋体" w:hint="eastAsia"/>
          <w:sz w:val="24"/>
        </w:rPr>
        <w:t>，</w:t>
      </w:r>
      <w:r w:rsidR="003F614F" w:rsidRPr="00F37C8C">
        <w:rPr>
          <w:rFonts w:ascii="宋体" w:eastAsia="宋体" w:hAnsi="宋体" w:hint="eastAsia"/>
          <w:sz w:val="24"/>
        </w:rPr>
        <w:t>是</w:t>
      </w:r>
      <w:r w:rsidR="007E0E96">
        <w:rPr>
          <w:rFonts w:ascii="宋体" w:eastAsia="宋体" w:hAnsi="宋体" w:hint="eastAsia"/>
          <w:sz w:val="24"/>
        </w:rPr>
        <w:t>克尔凯郭尔哲学</w:t>
      </w:r>
      <w:r w:rsidR="009C5327">
        <w:rPr>
          <w:rFonts w:ascii="宋体" w:eastAsia="宋体" w:hAnsi="宋体" w:hint="eastAsia"/>
          <w:sz w:val="24"/>
        </w:rPr>
        <w:t>中</w:t>
      </w:r>
      <w:r w:rsidR="003F614F" w:rsidRPr="00F37C8C">
        <w:rPr>
          <w:rFonts w:ascii="宋体" w:eastAsia="宋体" w:hAnsi="宋体" w:hint="eastAsia"/>
          <w:sz w:val="24"/>
        </w:rPr>
        <w:t>“宗教性”</w:t>
      </w:r>
      <w:r w:rsidR="009C5327">
        <w:rPr>
          <w:rFonts w:ascii="宋体" w:eastAsia="宋体" w:hAnsi="宋体" w:hint="eastAsia"/>
          <w:sz w:val="24"/>
        </w:rPr>
        <w:t>的</w:t>
      </w:r>
      <w:r w:rsidR="003F614F" w:rsidRPr="00F37C8C">
        <w:rPr>
          <w:rFonts w:ascii="宋体" w:eastAsia="宋体" w:hAnsi="宋体" w:hint="eastAsia"/>
          <w:sz w:val="24"/>
        </w:rPr>
        <w:t>一面对前者的超越</w:t>
      </w:r>
      <w:r w:rsidR="003C3B8B" w:rsidRPr="00F37C8C">
        <w:rPr>
          <w:rFonts w:ascii="宋体" w:eastAsia="宋体" w:hAnsi="宋体" w:hint="eastAsia"/>
          <w:sz w:val="24"/>
        </w:rPr>
        <w:t>。</w:t>
      </w:r>
      <w:r w:rsidR="00A65E01" w:rsidRPr="00F37C8C">
        <w:rPr>
          <w:rFonts w:ascii="宋体" w:eastAsia="宋体" w:hAnsi="宋体" w:hint="eastAsia"/>
          <w:sz w:val="24"/>
        </w:rPr>
        <w:t xml:space="preserve"> </w:t>
      </w:r>
    </w:p>
    <w:p w:rsidR="002B64ED" w:rsidRPr="002B64ED" w:rsidRDefault="00A65E01" w:rsidP="002B64ED">
      <w:pPr>
        <w:spacing w:line="360" w:lineRule="auto"/>
        <w:ind w:firstLineChars="200" w:firstLine="480"/>
        <w:rPr>
          <w:rFonts w:ascii="宋体" w:eastAsia="宋体" w:hAnsi="宋体"/>
          <w:sz w:val="24"/>
        </w:rPr>
      </w:pPr>
      <w:r>
        <w:rPr>
          <w:rFonts w:ascii="宋体" w:eastAsia="宋体" w:hAnsi="宋体" w:hint="eastAsia"/>
          <w:sz w:val="24"/>
        </w:rPr>
        <w:t>但</w:t>
      </w:r>
      <w:r w:rsidR="00C1281E" w:rsidRPr="00F37C8C">
        <w:rPr>
          <w:rFonts w:ascii="宋体" w:eastAsia="宋体" w:hAnsi="宋体" w:hint="eastAsia"/>
          <w:sz w:val="24"/>
        </w:rPr>
        <w:t>回</w:t>
      </w:r>
      <w:r>
        <w:rPr>
          <w:rFonts w:ascii="宋体" w:eastAsia="宋体" w:hAnsi="宋体" w:hint="eastAsia"/>
          <w:sz w:val="24"/>
        </w:rPr>
        <w:t>顾反思的全过程，我们发现克尔凯郭尔始终将焦点集中于单个个体自身</w:t>
      </w:r>
      <w:r w:rsidRPr="00A65E01">
        <w:rPr>
          <w:rFonts w:ascii="宋体" w:eastAsia="宋体" w:hAnsi="宋体" w:hint="eastAsia"/>
          <w:sz w:val="24"/>
        </w:rPr>
        <w:t>，</w:t>
      </w:r>
      <w:r w:rsidR="008413B6">
        <w:rPr>
          <w:rFonts w:ascii="宋体" w:eastAsia="宋体" w:hAnsi="宋体" w:hint="eastAsia"/>
          <w:sz w:val="24"/>
        </w:rPr>
        <w:t>主体间的互动</w:t>
      </w:r>
      <w:r w:rsidRPr="00F37C8C">
        <w:rPr>
          <w:rFonts w:ascii="宋体" w:eastAsia="宋体" w:hAnsi="宋体" w:hint="eastAsia"/>
          <w:sz w:val="24"/>
        </w:rPr>
        <w:t>少有涉及</w:t>
      </w:r>
      <w:r>
        <w:rPr>
          <w:rFonts w:ascii="宋体" w:eastAsia="宋体" w:hAnsi="宋体" w:hint="eastAsia"/>
          <w:sz w:val="24"/>
        </w:rPr>
        <w:t>。</w:t>
      </w:r>
      <w:r w:rsidR="00AE048D">
        <w:rPr>
          <w:rFonts w:ascii="宋体" w:eastAsia="宋体" w:hAnsi="宋体" w:hint="eastAsia"/>
          <w:sz w:val="24"/>
        </w:rPr>
        <w:t>克尔凯郭尔</w:t>
      </w:r>
      <w:r w:rsidR="00AE048D" w:rsidRPr="00A65E01">
        <w:rPr>
          <w:rFonts w:ascii="宋体" w:eastAsia="宋体" w:hAnsi="宋体" w:hint="eastAsia"/>
          <w:sz w:val="24"/>
        </w:rPr>
        <w:t>缺乏</w:t>
      </w:r>
      <w:r w:rsidR="00AE048D" w:rsidRPr="00A65E01">
        <w:rPr>
          <w:rFonts w:ascii="宋体" w:eastAsia="宋体" w:hAnsi="宋体"/>
          <w:sz w:val="24"/>
        </w:rPr>
        <w:t>群体意识</w:t>
      </w:r>
      <w:r w:rsidR="00AE048D">
        <w:rPr>
          <w:rFonts w:ascii="宋体" w:eastAsia="宋体" w:hAnsi="宋体" w:hint="eastAsia"/>
          <w:sz w:val="24"/>
        </w:rPr>
        <w:t>，</w:t>
      </w:r>
      <w:r w:rsidR="00326273" w:rsidRPr="00F37C8C">
        <w:rPr>
          <w:rFonts w:ascii="宋体" w:eastAsia="宋体" w:hAnsi="宋体" w:hint="eastAsia"/>
          <w:sz w:val="24"/>
        </w:rPr>
        <w:t>在</w:t>
      </w:r>
      <w:r w:rsidR="00AE048D">
        <w:rPr>
          <w:rFonts w:ascii="宋体" w:eastAsia="宋体" w:hAnsi="宋体" w:hint="eastAsia"/>
          <w:sz w:val="24"/>
        </w:rPr>
        <w:t>他看来</w:t>
      </w:r>
      <w:r w:rsidR="00326273" w:rsidRPr="00F37C8C">
        <w:rPr>
          <w:rFonts w:ascii="宋体" w:eastAsia="宋体" w:hAnsi="宋体" w:hint="eastAsia"/>
          <w:sz w:val="24"/>
        </w:rPr>
        <w:t>人</w:t>
      </w:r>
      <w:r w:rsidR="00AE048D">
        <w:rPr>
          <w:rFonts w:ascii="宋体" w:eastAsia="宋体" w:hAnsi="宋体" w:hint="eastAsia"/>
          <w:sz w:val="24"/>
        </w:rPr>
        <w:t>的</w:t>
      </w:r>
      <w:r w:rsidR="00326273" w:rsidRPr="00F37C8C">
        <w:rPr>
          <w:rFonts w:ascii="宋体" w:eastAsia="宋体" w:hAnsi="宋体" w:hint="eastAsia"/>
          <w:sz w:val="24"/>
        </w:rPr>
        <w:t>本质是孤独</w:t>
      </w:r>
      <w:r w:rsidR="00326273">
        <w:rPr>
          <w:rFonts w:ascii="宋体" w:eastAsia="宋体" w:hAnsi="宋体" w:hint="eastAsia"/>
          <w:sz w:val="24"/>
        </w:rPr>
        <w:t>的</w:t>
      </w:r>
      <w:r w:rsidR="00326273" w:rsidRPr="00F37C8C">
        <w:rPr>
          <w:rFonts w:ascii="宋体" w:eastAsia="宋体" w:hAnsi="宋体" w:hint="eastAsia"/>
          <w:sz w:val="24"/>
        </w:rPr>
        <w:t>，</w:t>
      </w:r>
      <w:r w:rsidR="00457F3C">
        <w:rPr>
          <w:rFonts w:ascii="宋体" w:eastAsia="宋体" w:hAnsi="宋体" w:hint="eastAsia"/>
          <w:sz w:val="24"/>
        </w:rPr>
        <w:t>主观反思也具有孤独的属性，</w:t>
      </w:r>
      <w:r w:rsidR="00326273">
        <w:rPr>
          <w:rFonts w:ascii="宋体" w:eastAsia="宋体" w:hAnsi="宋体" w:hint="eastAsia"/>
          <w:sz w:val="24"/>
        </w:rPr>
        <w:t>精神或自我只能</w:t>
      </w:r>
      <w:r w:rsidR="00457F3C">
        <w:rPr>
          <w:rFonts w:ascii="宋体" w:eastAsia="宋体" w:hAnsi="宋体" w:hint="eastAsia"/>
          <w:sz w:val="24"/>
        </w:rPr>
        <w:t>独自站在永恒的面前</w:t>
      </w:r>
      <w:r w:rsidR="00AE048D">
        <w:rPr>
          <w:rFonts w:ascii="宋体" w:eastAsia="宋体" w:hAnsi="宋体" w:hint="eastAsia"/>
          <w:sz w:val="24"/>
        </w:rPr>
        <w:t>。</w:t>
      </w:r>
      <w:r w:rsidR="00326273" w:rsidRPr="00F37C8C">
        <w:rPr>
          <w:rFonts w:ascii="宋体" w:eastAsia="宋体" w:hAnsi="宋体" w:hint="eastAsia"/>
          <w:sz w:val="24"/>
        </w:rPr>
        <w:t>因此个体之间应相互隔离</w:t>
      </w:r>
      <w:r w:rsidR="00326273" w:rsidRPr="00F37C8C">
        <w:rPr>
          <w:rFonts w:ascii="宋体" w:eastAsia="宋体" w:hAnsi="宋体"/>
          <w:sz w:val="24"/>
        </w:rPr>
        <w:t>，</w:t>
      </w:r>
      <w:r w:rsidR="00326273" w:rsidRPr="00F37C8C">
        <w:rPr>
          <w:rFonts w:ascii="宋体" w:eastAsia="宋体" w:hAnsi="宋体" w:hint="eastAsia"/>
          <w:sz w:val="24"/>
        </w:rPr>
        <w:t>独自回归</w:t>
      </w:r>
      <w:r w:rsidR="00326273" w:rsidRPr="00F37C8C">
        <w:rPr>
          <w:rFonts w:ascii="宋体" w:eastAsia="宋体" w:hAnsi="宋体"/>
          <w:sz w:val="24"/>
        </w:rPr>
        <w:t>彻底的孤独</w:t>
      </w:r>
      <w:r w:rsidR="00326273" w:rsidRPr="00F37C8C">
        <w:rPr>
          <w:rFonts w:ascii="宋体" w:eastAsia="宋体" w:hAnsi="宋体" w:hint="eastAsia"/>
          <w:sz w:val="24"/>
        </w:rPr>
        <w:t>，选择个体宗教性的自我救赎</w:t>
      </w:r>
      <w:r w:rsidR="003C3B8B" w:rsidRPr="00F37C8C">
        <w:rPr>
          <w:rFonts w:ascii="宋体" w:eastAsia="宋体" w:hAnsi="宋体" w:hint="eastAsia"/>
          <w:sz w:val="24"/>
        </w:rPr>
        <w:t>。</w:t>
      </w:r>
      <w:r w:rsidR="00326273">
        <w:rPr>
          <w:rFonts w:ascii="宋体" w:eastAsia="宋体" w:hAnsi="宋体" w:hint="eastAsia"/>
          <w:sz w:val="24"/>
        </w:rPr>
        <w:t>这使</w:t>
      </w:r>
      <w:r w:rsidR="00F13998" w:rsidRPr="00F37C8C">
        <w:rPr>
          <w:rFonts w:ascii="宋体" w:eastAsia="宋体" w:hAnsi="宋体" w:hint="eastAsia"/>
          <w:sz w:val="24"/>
        </w:rPr>
        <w:t>反思走向的终点——追求作为精神的自我，</w:t>
      </w:r>
      <w:r w:rsidR="000601FE" w:rsidRPr="00F37C8C">
        <w:rPr>
          <w:rFonts w:ascii="宋体" w:eastAsia="宋体" w:hAnsi="宋体" w:hint="eastAsia"/>
          <w:sz w:val="24"/>
        </w:rPr>
        <w:t>裹上</w:t>
      </w:r>
      <w:r w:rsidR="00F13998" w:rsidRPr="00F37C8C">
        <w:rPr>
          <w:rFonts w:ascii="宋体" w:eastAsia="宋体" w:hAnsi="宋体" w:hint="eastAsia"/>
          <w:sz w:val="24"/>
        </w:rPr>
        <w:t>了</w:t>
      </w:r>
      <w:r w:rsidR="00BD618C">
        <w:rPr>
          <w:rFonts w:ascii="宋体" w:eastAsia="宋体" w:hAnsi="宋体" w:hint="eastAsia"/>
          <w:sz w:val="24"/>
        </w:rPr>
        <w:t>一层宗教的神秘面纱，同时</w:t>
      </w:r>
      <w:r w:rsidR="007E0E96">
        <w:rPr>
          <w:rFonts w:ascii="宋体" w:eastAsia="宋体" w:hAnsi="宋体" w:hint="eastAsia"/>
          <w:sz w:val="24"/>
        </w:rPr>
        <w:t>也与反思的初衷——在有限与无限的综合中成为一个具体的人</w:t>
      </w:r>
      <w:r w:rsidR="000601FE" w:rsidRPr="00F37C8C">
        <w:rPr>
          <w:rFonts w:ascii="宋体" w:eastAsia="宋体" w:hAnsi="宋体" w:hint="eastAsia"/>
          <w:sz w:val="24"/>
        </w:rPr>
        <w:t>反向而行。</w:t>
      </w:r>
    </w:p>
    <w:p w:rsidR="00A7230C" w:rsidRDefault="00AA5B49" w:rsidP="00B12030">
      <w:pPr>
        <w:spacing w:line="360" w:lineRule="auto"/>
        <w:ind w:firstLineChars="200" w:firstLine="480"/>
        <w:rPr>
          <w:rFonts w:ascii="宋体" w:eastAsia="宋体" w:hAnsi="宋体"/>
          <w:sz w:val="24"/>
        </w:rPr>
      </w:pPr>
      <w:r>
        <w:rPr>
          <w:rFonts w:ascii="宋体" w:eastAsia="宋体" w:hAnsi="宋体" w:hint="eastAsia"/>
          <w:sz w:val="24"/>
        </w:rPr>
        <w:t>除此之外，克尔凯郭尔还将对自我以及真理的把握完全寄托于上帝。就自我而言，克尔凯郭尔认为人凭借自身的力量</w:t>
      </w:r>
      <w:r w:rsidR="00B12030">
        <w:rPr>
          <w:rFonts w:ascii="宋体" w:eastAsia="宋体" w:hAnsi="宋体" w:hint="eastAsia"/>
          <w:sz w:val="24"/>
        </w:rPr>
        <w:t>只能做到向</w:t>
      </w:r>
      <w:r>
        <w:rPr>
          <w:rFonts w:ascii="宋体" w:eastAsia="宋体" w:hAnsi="宋体" w:hint="eastAsia"/>
          <w:sz w:val="24"/>
        </w:rPr>
        <w:t>自我</w:t>
      </w:r>
      <w:r w:rsidR="00B12030">
        <w:rPr>
          <w:rFonts w:ascii="宋体" w:eastAsia="宋体" w:hAnsi="宋体" w:hint="eastAsia"/>
          <w:sz w:val="24"/>
        </w:rPr>
        <w:t>靠近</w:t>
      </w:r>
      <w:r>
        <w:rPr>
          <w:rFonts w:ascii="宋体" w:eastAsia="宋体" w:hAnsi="宋体" w:hint="eastAsia"/>
          <w:sz w:val="24"/>
        </w:rPr>
        <w:t>，</w:t>
      </w:r>
      <w:r w:rsidR="00B12030">
        <w:rPr>
          <w:rFonts w:ascii="宋体" w:eastAsia="宋体" w:hAnsi="宋体" w:hint="eastAsia"/>
          <w:sz w:val="24"/>
        </w:rPr>
        <w:t>只有</w:t>
      </w:r>
      <w:r>
        <w:rPr>
          <w:rFonts w:ascii="宋体" w:eastAsia="宋体" w:hAnsi="宋体" w:hint="eastAsia"/>
          <w:sz w:val="24"/>
        </w:rPr>
        <w:t>完全</w:t>
      </w:r>
      <w:r w:rsidR="00B12030">
        <w:rPr>
          <w:rFonts w:ascii="宋体" w:eastAsia="宋体" w:hAnsi="宋体" w:hint="eastAsia"/>
          <w:sz w:val="24"/>
        </w:rPr>
        <w:t>地</w:t>
      </w:r>
      <w:r>
        <w:rPr>
          <w:rFonts w:ascii="宋体" w:eastAsia="宋体" w:hAnsi="宋体" w:hint="eastAsia"/>
          <w:sz w:val="24"/>
        </w:rPr>
        <w:t>依靠上帝</w:t>
      </w:r>
      <w:r w:rsidR="00B12030">
        <w:rPr>
          <w:rFonts w:ascii="宋体" w:eastAsia="宋体" w:hAnsi="宋体" w:hint="eastAsia"/>
          <w:sz w:val="24"/>
        </w:rPr>
        <w:t>才能真正地</w:t>
      </w:r>
      <w:r>
        <w:rPr>
          <w:rFonts w:ascii="宋体" w:eastAsia="宋体" w:hAnsi="宋体" w:hint="eastAsia"/>
          <w:sz w:val="24"/>
        </w:rPr>
        <w:t>实现自我</w:t>
      </w:r>
      <w:r w:rsidR="00B12030">
        <w:rPr>
          <w:rFonts w:ascii="宋体" w:eastAsia="宋体" w:hAnsi="宋体" w:hint="eastAsia"/>
          <w:sz w:val="24"/>
        </w:rPr>
        <w:t>，</w:t>
      </w:r>
      <w:r w:rsidRPr="00AA5B49">
        <w:rPr>
          <w:rFonts w:ascii="宋体" w:eastAsia="宋体" w:hAnsi="宋体" w:hint="eastAsia"/>
          <w:sz w:val="24"/>
        </w:rPr>
        <w:t>脱离上帝的自我是毫无意义的</w:t>
      </w:r>
      <w:r>
        <w:rPr>
          <w:rFonts w:ascii="宋体" w:eastAsia="宋体" w:hAnsi="宋体" w:hint="eastAsia"/>
          <w:sz w:val="24"/>
        </w:rPr>
        <w:t>。</w:t>
      </w:r>
      <w:r w:rsidR="00B12030">
        <w:rPr>
          <w:rFonts w:ascii="宋体" w:eastAsia="宋体" w:hAnsi="宋体" w:hint="eastAsia"/>
          <w:sz w:val="24"/>
        </w:rPr>
        <w:t>就真理而言，</w:t>
      </w:r>
      <w:r w:rsidR="00D423C7" w:rsidRPr="00F37C8C">
        <w:rPr>
          <w:rFonts w:ascii="宋体" w:eastAsia="宋体" w:hAnsi="宋体" w:hint="eastAsia"/>
          <w:sz w:val="24"/>
        </w:rPr>
        <w:t>克尔凯郭尔</w:t>
      </w:r>
      <w:r w:rsidR="00B74588">
        <w:rPr>
          <w:rFonts w:ascii="宋体" w:eastAsia="宋体" w:hAnsi="宋体" w:hint="eastAsia"/>
          <w:sz w:val="24"/>
        </w:rPr>
        <w:t>认为无限的激情就是主体性，主体性就是真理。</w:t>
      </w:r>
      <w:r w:rsidR="009249E4">
        <w:rPr>
          <w:rFonts w:ascii="宋体" w:eastAsia="宋体" w:hAnsi="宋体" w:hint="eastAsia"/>
          <w:sz w:val="24"/>
        </w:rPr>
        <w:t>然而</w:t>
      </w:r>
      <w:r w:rsidR="00B74588">
        <w:rPr>
          <w:rFonts w:ascii="宋体" w:eastAsia="宋体" w:hAnsi="宋体" w:hint="eastAsia"/>
          <w:sz w:val="24"/>
        </w:rPr>
        <w:t>作为真理的</w:t>
      </w:r>
      <w:r w:rsidR="009249E4">
        <w:rPr>
          <w:rFonts w:ascii="宋体" w:eastAsia="宋体" w:hAnsi="宋体" w:hint="eastAsia"/>
          <w:sz w:val="24"/>
        </w:rPr>
        <w:t>激情</w:t>
      </w:r>
      <w:r w:rsidR="00B74588">
        <w:rPr>
          <w:rFonts w:ascii="宋体" w:eastAsia="宋体" w:hAnsi="宋体" w:hint="eastAsia"/>
          <w:sz w:val="24"/>
        </w:rPr>
        <w:t>，作为在主观反思中综合有限性与无限性的激情，</w:t>
      </w:r>
      <w:r w:rsidR="009249E4">
        <w:rPr>
          <w:rFonts w:ascii="宋体" w:eastAsia="宋体" w:hAnsi="宋体" w:hint="eastAsia"/>
          <w:sz w:val="24"/>
        </w:rPr>
        <w:t>却</w:t>
      </w:r>
      <w:r w:rsidR="009F2055">
        <w:rPr>
          <w:rFonts w:ascii="宋体" w:eastAsia="宋体" w:hAnsi="宋体" w:hint="eastAsia"/>
          <w:sz w:val="24"/>
        </w:rPr>
        <w:t>只有在人与上帝的关系中才能被激发。</w:t>
      </w:r>
      <w:r w:rsidR="00A7230C">
        <w:rPr>
          <w:rFonts w:ascii="宋体" w:eastAsia="宋体" w:hAnsi="宋体" w:hint="eastAsia"/>
          <w:sz w:val="24"/>
        </w:rPr>
        <w:t>即</w:t>
      </w:r>
      <w:r w:rsidR="00B74588">
        <w:rPr>
          <w:rFonts w:ascii="宋体" w:eastAsia="宋体" w:hAnsi="宋体" w:hint="eastAsia"/>
          <w:sz w:val="24"/>
        </w:rPr>
        <w:t>只有</w:t>
      </w:r>
      <w:r w:rsidR="009F2055">
        <w:rPr>
          <w:rFonts w:ascii="宋体" w:eastAsia="宋体" w:hAnsi="宋体" w:hint="eastAsia"/>
          <w:sz w:val="24"/>
        </w:rPr>
        <w:t>当</w:t>
      </w:r>
      <w:r w:rsidR="00F64786" w:rsidRPr="00F37C8C">
        <w:rPr>
          <w:rFonts w:ascii="宋体" w:eastAsia="宋体" w:hAnsi="宋体" w:hint="eastAsia"/>
          <w:sz w:val="24"/>
        </w:rPr>
        <w:t>人意识到</w:t>
      </w:r>
      <w:r w:rsidR="009F2055">
        <w:rPr>
          <w:rFonts w:ascii="宋体" w:eastAsia="宋体" w:hAnsi="宋体" w:hint="eastAsia"/>
          <w:sz w:val="24"/>
        </w:rPr>
        <w:t>人与那作为永恒至善者的上帝之间存在</w:t>
      </w:r>
      <w:r w:rsidR="00B12030">
        <w:rPr>
          <w:rFonts w:ascii="宋体" w:eastAsia="宋体" w:hAnsi="宋体" w:hint="eastAsia"/>
          <w:sz w:val="24"/>
        </w:rPr>
        <w:t>着</w:t>
      </w:r>
      <w:r w:rsidR="009F2055">
        <w:rPr>
          <w:rFonts w:ascii="宋体" w:eastAsia="宋体" w:hAnsi="宋体" w:hint="eastAsia"/>
          <w:sz w:val="24"/>
        </w:rPr>
        <w:t>不可逾越的质的鸿沟</w:t>
      </w:r>
      <w:r w:rsidR="00B12030">
        <w:rPr>
          <w:rFonts w:ascii="宋体" w:eastAsia="宋体" w:hAnsi="宋体" w:hint="eastAsia"/>
          <w:sz w:val="24"/>
        </w:rPr>
        <w:t>时</w:t>
      </w:r>
      <w:r w:rsidR="009F2055">
        <w:rPr>
          <w:rFonts w:ascii="宋体" w:eastAsia="宋体" w:hAnsi="宋体" w:hint="eastAsia"/>
          <w:sz w:val="24"/>
        </w:rPr>
        <w:t>，</w:t>
      </w:r>
      <w:r w:rsidR="009F2055" w:rsidRPr="009F2055">
        <w:rPr>
          <w:rFonts w:ascii="宋体" w:eastAsia="宋体" w:hAnsi="宋体" w:hint="eastAsia"/>
          <w:sz w:val="24"/>
        </w:rPr>
        <w:t>人与神之</w:t>
      </w:r>
      <w:r w:rsidR="009F2055">
        <w:rPr>
          <w:rFonts w:ascii="宋体" w:eastAsia="宋体" w:hAnsi="宋体" w:hint="eastAsia"/>
          <w:sz w:val="24"/>
        </w:rPr>
        <w:t>间的辩证矛盾就激</w:t>
      </w:r>
      <w:r w:rsidR="00B12030">
        <w:rPr>
          <w:rFonts w:ascii="宋体" w:eastAsia="宋体" w:hAnsi="宋体" w:hint="eastAsia"/>
          <w:sz w:val="24"/>
        </w:rPr>
        <w:t>化</w:t>
      </w:r>
      <w:r w:rsidR="009F2055" w:rsidRPr="009F2055">
        <w:rPr>
          <w:rFonts w:ascii="宋体" w:eastAsia="宋体" w:hAnsi="宋体" w:hint="eastAsia"/>
          <w:sz w:val="24"/>
        </w:rPr>
        <w:t>绝望</w:t>
      </w:r>
      <w:r w:rsidR="00B12030">
        <w:rPr>
          <w:rFonts w:ascii="宋体" w:eastAsia="宋体" w:hAnsi="宋体" w:hint="eastAsia"/>
          <w:sz w:val="24"/>
        </w:rPr>
        <w:t>，</w:t>
      </w:r>
      <w:r w:rsidR="009F2055">
        <w:rPr>
          <w:rFonts w:ascii="宋体" w:eastAsia="宋体" w:hAnsi="宋体" w:hint="eastAsia"/>
          <w:sz w:val="24"/>
        </w:rPr>
        <w:t>催生</w:t>
      </w:r>
      <w:r w:rsidR="00E377B9" w:rsidRPr="00F37C8C">
        <w:rPr>
          <w:rFonts w:ascii="宋体" w:eastAsia="宋体" w:hAnsi="宋体" w:hint="eastAsia"/>
          <w:sz w:val="24"/>
        </w:rPr>
        <w:t>虔诚的信仰</w:t>
      </w:r>
      <w:r w:rsidR="009F2055">
        <w:rPr>
          <w:rFonts w:ascii="宋体" w:eastAsia="宋体" w:hAnsi="宋体" w:hint="eastAsia"/>
          <w:sz w:val="24"/>
        </w:rPr>
        <w:t>，</w:t>
      </w:r>
      <w:r w:rsidR="00B12030">
        <w:rPr>
          <w:rFonts w:ascii="宋体" w:eastAsia="宋体" w:hAnsi="宋体" w:hint="eastAsia"/>
          <w:sz w:val="24"/>
        </w:rPr>
        <w:t>从而激发</w:t>
      </w:r>
      <w:r w:rsidR="00B74588">
        <w:rPr>
          <w:rFonts w:ascii="宋体" w:eastAsia="宋体" w:hAnsi="宋体" w:hint="eastAsia"/>
          <w:sz w:val="24"/>
        </w:rPr>
        <w:t>最至上的、</w:t>
      </w:r>
      <w:r w:rsidR="00EA61D0">
        <w:rPr>
          <w:rFonts w:ascii="宋体" w:eastAsia="宋体" w:hAnsi="宋体" w:hint="eastAsia"/>
          <w:sz w:val="24"/>
        </w:rPr>
        <w:t>最</w:t>
      </w:r>
      <w:r w:rsidR="00B74588">
        <w:rPr>
          <w:rFonts w:ascii="宋体" w:eastAsia="宋体" w:hAnsi="宋体" w:hint="eastAsia"/>
          <w:sz w:val="24"/>
        </w:rPr>
        <w:t>无限的</w:t>
      </w:r>
      <w:r w:rsidR="009F2055" w:rsidRPr="00F37C8C">
        <w:rPr>
          <w:rFonts w:ascii="宋体" w:eastAsia="宋体" w:hAnsi="宋体" w:hint="eastAsia"/>
          <w:sz w:val="24"/>
        </w:rPr>
        <w:t>激情</w:t>
      </w:r>
      <w:r w:rsidR="009F2055">
        <w:rPr>
          <w:rFonts w:ascii="宋体" w:eastAsia="宋体" w:hAnsi="宋体" w:hint="eastAsia"/>
          <w:sz w:val="24"/>
        </w:rPr>
        <w:t>。</w:t>
      </w:r>
    </w:p>
    <w:p w:rsidR="00556E7F" w:rsidRPr="009F7342" w:rsidRDefault="002B64ED" w:rsidP="00B61BB7">
      <w:pPr>
        <w:spacing w:line="360" w:lineRule="auto"/>
        <w:ind w:firstLineChars="200" w:firstLine="480"/>
        <w:rPr>
          <w:rFonts w:ascii="宋体" w:eastAsia="宋体" w:hAnsi="宋体" w:cs="微软雅黑"/>
          <w:color w:val="000000"/>
          <w:kern w:val="0"/>
          <w:sz w:val="24"/>
          <w:szCs w:val="21"/>
          <w:lang w:val="zh-CN"/>
        </w:rPr>
      </w:pPr>
      <w:r>
        <w:rPr>
          <w:rFonts w:ascii="宋体" w:eastAsia="宋体" w:hAnsi="宋体" w:hint="eastAsia"/>
          <w:sz w:val="24"/>
        </w:rPr>
        <w:t>这</w:t>
      </w:r>
      <w:r w:rsidR="00BB27B7">
        <w:rPr>
          <w:rFonts w:ascii="宋体" w:eastAsia="宋体" w:hAnsi="宋体" w:hint="eastAsia"/>
          <w:sz w:val="24"/>
        </w:rPr>
        <w:t>两方面</w:t>
      </w:r>
      <w:r w:rsidR="00EA61D0">
        <w:rPr>
          <w:rFonts w:ascii="宋体" w:eastAsia="宋体" w:hAnsi="宋体" w:hint="eastAsia"/>
          <w:sz w:val="24"/>
        </w:rPr>
        <w:t>似乎意味着，对自我及</w:t>
      </w:r>
      <w:r>
        <w:rPr>
          <w:rFonts w:ascii="宋体" w:eastAsia="宋体" w:hAnsi="宋体" w:hint="eastAsia"/>
          <w:sz w:val="24"/>
        </w:rPr>
        <w:t>真理的把握</w:t>
      </w:r>
      <w:r w:rsidR="008A624F">
        <w:rPr>
          <w:rFonts w:ascii="宋体" w:eastAsia="宋体" w:hAnsi="宋体" w:hint="eastAsia"/>
          <w:sz w:val="24"/>
        </w:rPr>
        <w:t>，</w:t>
      </w:r>
      <w:r>
        <w:rPr>
          <w:rFonts w:ascii="宋体" w:eastAsia="宋体" w:hAnsi="宋体" w:hint="eastAsia"/>
          <w:sz w:val="24"/>
        </w:rPr>
        <w:t>都</w:t>
      </w:r>
      <w:r w:rsidRPr="00F37C8C">
        <w:rPr>
          <w:rFonts w:ascii="宋体" w:eastAsia="宋体" w:hAnsi="宋体" w:hint="eastAsia"/>
          <w:sz w:val="24"/>
        </w:rPr>
        <w:t>成为了基督教</w:t>
      </w:r>
      <w:r>
        <w:rPr>
          <w:rFonts w:ascii="宋体" w:eastAsia="宋体" w:hAnsi="宋体" w:hint="eastAsia"/>
          <w:sz w:val="24"/>
        </w:rPr>
        <w:t>信徒的特权。</w:t>
      </w:r>
      <w:r w:rsidR="00BB27B7">
        <w:rPr>
          <w:rFonts w:ascii="宋体" w:eastAsia="宋体" w:hAnsi="宋体" w:hint="eastAsia"/>
          <w:sz w:val="24"/>
        </w:rPr>
        <w:t>因为</w:t>
      </w:r>
      <w:r w:rsidR="002F500D">
        <w:rPr>
          <w:rFonts w:ascii="宋体" w:eastAsia="宋体" w:hAnsi="宋体" w:hint="eastAsia"/>
          <w:sz w:val="24"/>
        </w:rPr>
        <w:t>只有进入宗教境界</w:t>
      </w:r>
      <w:r w:rsidR="00F64786" w:rsidRPr="00F37C8C">
        <w:rPr>
          <w:rFonts w:ascii="宋体" w:eastAsia="宋体" w:hAnsi="宋体" w:hint="eastAsia"/>
          <w:sz w:val="24"/>
        </w:rPr>
        <w:t>的基督教徒才具备虔诚的信仰，才</w:t>
      </w:r>
      <w:r w:rsidR="003A4661" w:rsidRPr="00F37C8C">
        <w:rPr>
          <w:rFonts w:ascii="宋体" w:eastAsia="宋体" w:hAnsi="宋体" w:hint="eastAsia"/>
          <w:sz w:val="24"/>
        </w:rPr>
        <w:t>具有</w:t>
      </w:r>
      <w:r w:rsidR="00F64786" w:rsidRPr="00F37C8C">
        <w:rPr>
          <w:rFonts w:ascii="宋体" w:eastAsia="宋体" w:hAnsi="宋体" w:hint="eastAsia"/>
          <w:sz w:val="24"/>
        </w:rPr>
        <w:t>与上帝</w:t>
      </w:r>
      <w:r w:rsidR="003A4661" w:rsidRPr="00F37C8C">
        <w:rPr>
          <w:rFonts w:ascii="宋体" w:eastAsia="宋体" w:hAnsi="宋体" w:hint="eastAsia"/>
          <w:sz w:val="24"/>
        </w:rPr>
        <w:t>开展</w:t>
      </w:r>
      <w:r w:rsidR="00F64786" w:rsidRPr="00F37C8C">
        <w:rPr>
          <w:rFonts w:ascii="宋体" w:eastAsia="宋体" w:hAnsi="宋体" w:hint="eastAsia"/>
          <w:sz w:val="24"/>
        </w:rPr>
        <w:t>心灵的对话</w:t>
      </w:r>
      <w:r w:rsidR="003A4661" w:rsidRPr="00F37C8C">
        <w:rPr>
          <w:rFonts w:ascii="宋体" w:eastAsia="宋体" w:hAnsi="宋体" w:hint="eastAsia"/>
          <w:sz w:val="24"/>
        </w:rPr>
        <w:t>的可能性</w:t>
      </w:r>
      <w:r w:rsidR="00F64786" w:rsidRPr="00F37C8C">
        <w:rPr>
          <w:rFonts w:ascii="宋体" w:eastAsia="宋体" w:hAnsi="宋体" w:hint="eastAsia"/>
          <w:sz w:val="24"/>
        </w:rPr>
        <w:t>。</w:t>
      </w:r>
      <w:r w:rsidR="00FB1809">
        <w:rPr>
          <w:rFonts w:ascii="宋体" w:eastAsia="宋体" w:hAnsi="宋体" w:hint="eastAsia"/>
          <w:sz w:val="24"/>
        </w:rPr>
        <w:t>而</w:t>
      </w:r>
      <w:r w:rsidR="003A4661" w:rsidRPr="00F37C8C">
        <w:rPr>
          <w:rFonts w:ascii="宋体" w:eastAsia="宋体" w:hAnsi="宋体" w:hint="eastAsia"/>
          <w:sz w:val="24"/>
        </w:rPr>
        <w:t>反思对有限性的回归，</w:t>
      </w:r>
      <w:r w:rsidR="00A7230C">
        <w:rPr>
          <w:rFonts w:ascii="宋体" w:eastAsia="宋体" w:hAnsi="宋体" w:hint="eastAsia"/>
          <w:sz w:val="24"/>
        </w:rPr>
        <w:t>返回</w:t>
      </w:r>
      <w:r w:rsidR="00D162C8" w:rsidRPr="00F37C8C">
        <w:rPr>
          <w:rFonts w:ascii="宋体" w:eastAsia="宋体" w:hAnsi="宋体" w:hint="eastAsia"/>
          <w:sz w:val="24"/>
        </w:rPr>
        <w:t>到世俗之境</w:t>
      </w:r>
      <w:r w:rsidR="00844D5B">
        <w:rPr>
          <w:rFonts w:ascii="宋体" w:eastAsia="宋体" w:hAnsi="宋体" w:hint="eastAsia"/>
          <w:sz w:val="24"/>
        </w:rPr>
        <w:t>，</w:t>
      </w:r>
      <w:r w:rsidR="0072545E">
        <w:rPr>
          <w:rFonts w:ascii="宋体" w:eastAsia="宋体" w:hAnsi="宋体" w:hint="eastAsia"/>
          <w:sz w:val="24"/>
        </w:rPr>
        <w:t>却不易</w:t>
      </w:r>
      <w:r w:rsidR="00D162C8" w:rsidRPr="00F37C8C">
        <w:rPr>
          <w:rFonts w:ascii="宋体" w:eastAsia="宋体" w:hAnsi="宋体" w:hint="eastAsia"/>
          <w:sz w:val="24"/>
        </w:rPr>
        <w:t>完成对宗教信念的培育。</w:t>
      </w:r>
      <w:r w:rsidR="00E377B9" w:rsidRPr="00F37C8C">
        <w:rPr>
          <w:rFonts w:ascii="宋体" w:eastAsia="宋体" w:hAnsi="宋体" w:hint="eastAsia"/>
          <w:sz w:val="24"/>
        </w:rPr>
        <w:t>在这个意义上，</w:t>
      </w:r>
      <w:r w:rsidR="003A4661" w:rsidRPr="00F37C8C">
        <w:rPr>
          <w:rFonts w:ascii="宋体" w:eastAsia="宋体" w:hAnsi="宋体" w:hint="eastAsia"/>
          <w:sz w:val="24"/>
        </w:rPr>
        <w:t>反思</w:t>
      </w:r>
      <w:r w:rsidR="00EF77DB">
        <w:rPr>
          <w:rFonts w:ascii="宋体" w:eastAsia="宋体" w:hAnsi="宋体" w:hint="eastAsia"/>
          <w:sz w:val="24"/>
        </w:rPr>
        <w:t>难以</w:t>
      </w:r>
      <w:r w:rsidR="00D162C8" w:rsidRPr="00F37C8C">
        <w:rPr>
          <w:rFonts w:ascii="宋体" w:eastAsia="宋体" w:hAnsi="宋体" w:hint="eastAsia"/>
          <w:sz w:val="24"/>
        </w:rPr>
        <w:t>成为把握</w:t>
      </w:r>
      <w:r>
        <w:rPr>
          <w:rFonts w:ascii="宋体" w:eastAsia="宋体" w:hAnsi="宋体" w:hint="eastAsia"/>
          <w:sz w:val="24"/>
        </w:rPr>
        <w:t>自我和</w:t>
      </w:r>
      <w:r w:rsidR="00D162C8" w:rsidRPr="00F37C8C">
        <w:rPr>
          <w:rFonts w:ascii="宋体" w:eastAsia="宋体" w:hAnsi="宋体" w:hint="eastAsia"/>
          <w:sz w:val="24"/>
        </w:rPr>
        <w:t>真理的工具，其</w:t>
      </w:r>
      <w:r w:rsidR="003A4661" w:rsidRPr="00F37C8C">
        <w:rPr>
          <w:rFonts w:ascii="宋体" w:eastAsia="宋体" w:hAnsi="宋体" w:hint="eastAsia"/>
          <w:sz w:val="24"/>
        </w:rPr>
        <w:t>结果和目标</w:t>
      </w:r>
      <w:r w:rsidR="00844D5B">
        <w:rPr>
          <w:rFonts w:ascii="宋体" w:eastAsia="宋体" w:hAnsi="宋体" w:hint="eastAsia"/>
          <w:sz w:val="24"/>
        </w:rPr>
        <w:t>也</w:t>
      </w:r>
      <w:r w:rsidR="00D162C8" w:rsidRPr="00F37C8C">
        <w:rPr>
          <w:rFonts w:ascii="宋体" w:eastAsia="宋体" w:hAnsi="宋体" w:hint="eastAsia"/>
          <w:sz w:val="24"/>
        </w:rPr>
        <w:t>体现出一种悖论关系。</w:t>
      </w:r>
      <w:r w:rsidR="0072545E">
        <w:rPr>
          <w:rFonts w:ascii="宋体" w:eastAsia="宋体" w:hAnsi="宋体" w:hint="eastAsia"/>
          <w:sz w:val="24"/>
        </w:rPr>
        <w:t>因此</w:t>
      </w:r>
      <w:r w:rsidR="003B5F00" w:rsidRPr="00B12030">
        <w:rPr>
          <w:rFonts w:ascii="宋体" w:eastAsia="宋体" w:hAnsi="宋体" w:hint="eastAsia"/>
          <w:sz w:val="24"/>
        </w:rPr>
        <w:t>，</w:t>
      </w:r>
      <w:r w:rsidR="003B5F00">
        <w:rPr>
          <w:rFonts w:ascii="宋体" w:eastAsia="宋体" w:hAnsi="宋体" w:hint="eastAsia"/>
          <w:sz w:val="24"/>
        </w:rPr>
        <w:t>克尔凯郭尔哲学思考中的</w:t>
      </w:r>
      <w:r w:rsidR="003B5F00" w:rsidRPr="00F37C8C">
        <w:rPr>
          <w:rFonts w:ascii="宋体" w:eastAsia="宋体" w:hAnsi="宋体" w:hint="eastAsia"/>
          <w:sz w:val="24"/>
        </w:rPr>
        <w:t>“宗教性”</w:t>
      </w:r>
      <w:r w:rsidR="003B5F00">
        <w:rPr>
          <w:rFonts w:ascii="宋体" w:eastAsia="宋体" w:hAnsi="宋体" w:hint="eastAsia"/>
          <w:sz w:val="24"/>
        </w:rPr>
        <w:t>，</w:t>
      </w:r>
      <w:r w:rsidR="003B5F00" w:rsidRPr="00F37C8C">
        <w:rPr>
          <w:rFonts w:ascii="宋体" w:eastAsia="宋体" w:hAnsi="宋体" w:hint="eastAsia"/>
          <w:sz w:val="24"/>
        </w:rPr>
        <w:t>既是超越也</w:t>
      </w:r>
      <w:r w:rsidR="003B5F00">
        <w:rPr>
          <w:rFonts w:ascii="宋体" w:eastAsia="宋体" w:hAnsi="宋体" w:hint="eastAsia"/>
          <w:sz w:val="24"/>
        </w:rPr>
        <w:t>是问题所在。</w:t>
      </w:r>
      <w:r w:rsidR="00EA61D0">
        <w:rPr>
          <w:rFonts w:ascii="宋体" w:eastAsia="宋体" w:hAnsi="宋体" w:hint="eastAsia"/>
          <w:sz w:val="24"/>
        </w:rPr>
        <w:t>然而</w:t>
      </w:r>
      <w:r w:rsidR="00897FC1">
        <w:rPr>
          <w:rFonts w:ascii="宋体" w:eastAsia="宋体" w:hAnsi="宋体" w:hint="eastAsia"/>
          <w:sz w:val="24"/>
        </w:rPr>
        <w:t>这种对</w:t>
      </w:r>
      <w:r w:rsidR="003B5F00" w:rsidRPr="00B12030">
        <w:rPr>
          <w:rFonts w:ascii="宋体" w:eastAsia="宋体" w:hAnsi="宋体" w:hint="eastAsia"/>
          <w:sz w:val="24"/>
        </w:rPr>
        <w:t>宗教的寄托</w:t>
      </w:r>
      <w:r w:rsidR="00EA61D0">
        <w:rPr>
          <w:rFonts w:ascii="宋体" w:eastAsia="宋体" w:hAnsi="宋体" w:hint="eastAsia"/>
          <w:sz w:val="24"/>
        </w:rPr>
        <w:t>，实际上是一种根基的倒转</w:t>
      </w:r>
      <w:r w:rsidR="003B5F00" w:rsidRPr="00B12030">
        <w:rPr>
          <w:rFonts w:ascii="宋体" w:eastAsia="宋体" w:hAnsi="宋体" w:hint="eastAsia"/>
          <w:sz w:val="24"/>
        </w:rPr>
        <w:t>，人存在的根基被颠倒了，从大地转移到了天上</w:t>
      </w:r>
      <w:r w:rsidR="005B1247">
        <w:rPr>
          <w:rFonts w:ascii="宋体" w:eastAsia="宋体" w:hAnsi="宋体" w:hint="eastAsia"/>
          <w:sz w:val="24"/>
        </w:rPr>
        <w:t>，现实生存</w:t>
      </w:r>
      <w:r w:rsidR="00D35C3C">
        <w:rPr>
          <w:rFonts w:ascii="宋体" w:eastAsia="宋体" w:hAnsi="宋体" w:hint="eastAsia"/>
          <w:sz w:val="24"/>
        </w:rPr>
        <w:t>的个体从现实世界</w:t>
      </w:r>
      <w:r w:rsidR="00BB27B7">
        <w:rPr>
          <w:rFonts w:ascii="宋体" w:eastAsia="宋体" w:hAnsi="宋体" w:hint="eastAsia"/>
          <w:sz w:val="24"/>
        </w:rPr>
        <w:t>抽离自身，追求那虚无缥缈的彼岸世界</w:t>
      </w:r>
      <w:r w:rsidR="003B5F00" w:rsidRPr="00F37C8C">
        <w:rPr>
          <w:rFonts w:ascii="宋体" w:eastAsia="宋体" w:hAnsi="宋体" w:hint="eastAsia"/>
          <w:sz w:val="24"/>
        </w:rPr>
        <w:t>。</w:t>
      </w:r>
      <w:r w:rsidR="00897FC1">
        <w:rPr>
          <w:rFonts w:ascii="宋体" w:eastAsia="宋体" w:hAnsi="宋体" w:cs="微软雅黑" w:hint="eastAsia"/>
          <w:color w:val="000000"/>
          <w:kern w:val="0"/>
          <w:sz w:val="24"/>
          <w:szCs w:val="21"/>
          <w:lang w:val="zh-CN"/>
        </w:rPr>
        <w:t>当他将个体自我的最终实现完全依赖于宗教的拯救时，他同样也忽略了主体自身，</w:t>
      </w:r>
      <w:r w:rsidR="008A624F">
        <w:rPr>
          <w:rFonts w:ascii="宋体" w:eastAsia="宋体" w:hAnsi="宋体" w:cs="微软雅黑" w:hint="eastAsia"/>
          <w:color w:val="000000"/>
          <w:kern w:val="0"/>
          <w:sz w:val="24"/>
          <w:szCs w:val="21"/>
          <w:lang w:val="zh-CN"/>
        </w:rPr>
        <w:t>漠视了主体的本质力量，将主体视作上帝的附属品。</w:t>
      </w:r>
      <w:r w:rsidR="00EA61D0">
        <w:rPr>
          <w:rFonts w:ascii="宋体" w:eastAsia="宋体" w:hAnsi="宋体" w:cs="微软雅黑" w:hint="eastAsia"/>
          <w:color w:val="000000"/>
          <w:kern w:val="0"/>
          <w:sz w:val="24"/>
          <w:szCs w:val="21"/>
          <w:lang w:val="zh-CN"/>
        </w:rPr>
        <w:t>在这个意义上，</w:t>
      </w:r>
      <w:r w:rsidR="000410BE" w:rsidRPr="000410BE">
        <w:rPr>
          <w:rFonts w:ascii="宋体" w:eastAsia="宋体" w:hAnsi="宋体" w:cs="微软雅黑" w:hint="eastAsia"/>
          <w:color w:val="000000"/>
          <w:kern w:val="0"/>
          <w:sz w:val="24"/>
          <w:szCs w:val="21"/>
          <w:lang w:val="zh-CN"/>
        </w:rPr>
        <w:t>克尔凯郭尔所求助的全能全善的上帝，实际上就是宗教</w:t>
      </w:r>
      <w:r w:rsidR="000410BE">
        <w:rPr>
          <w:rFonts w:ascii="宋体" w:eastAsia="宋体" w:hAnsi="宋体" w:cs="微软雅黑" w:hint="eastAsia"/>
          <w:color w:val="000000"/>
          <w:kern w:val="0"/>
          <w:sz w:val="24"/>
          <w:szCs w:val="21"/>
          <w:lang w:val="zh-CN"/>
        </w:rPr>
        <w:t>语境</w:t>
      </w:r>
      <w:r w:rsidR="000410BE" w:rsidRPr="000410BE">
        <w:rPr>
          <w:rFonts w:ascii="宋体" w:eastAsia="宋体" w:hAnsi="宋体" w:cs="微软雅黑" w:hint="eastAsia"/>
          <w:color w:val="000000"/>
          <w:kern w:val="0"/>
          <w:sz w:val="24"/>
          <w:szCs w:val="21"/>
          <w:lang w:val="zh-CN"/>
        </w:rPr>
        <w:t>内的理性</w:t>
      </w:r>
      <w:r w:rsidR="000410BE">
        <w:rPr>
          <w:rFonts w:ascii="宋体" w:eastAsia="宋体" w:hAnsi="宋体" w:cs="微软雅黑" w:hint="eastAsia"/>
          <w:color w:val="000000"/>
          <w:kern w:val="0"/>
          <w:sz w:val="24"/>
          <w:szCs w:val="21"/>
          <w:lang w:val="zh-CN"/>
        </w:rPr>
        <w:t>。</w:t>
      </w:r>
      <w:r w:rsidR="000410BE" w:rsidRPr="000410BE">
        <w:rPr>
          <w:rFonts w:ascii="宋体" w:eastAsia="宋体" w:hAnsi="宋体" w:cs="微软雅黑" w:hint="eastAsia"/>
          <w:color w:val="000000"/>
          <w:kern w:val="0"/>
          <w:sz w:val="24"/>
          <w:szCs w:val="21"/>
          <w:lang w:val="zh-CN"/>
        </w:rPr>
        <w:t>“上帝”与“理性”同是宇宙的至上者与创造者，</w:t>
      </w:r>
      <w:r w:rsidR="00E73265">
        <w:rPr>
          <w:rFonts w:ascii="宋体" w:eastAsia="宋体" w:hAnsi="宋体" w:cs="微软雅黑" w:hint="eastAsia"/>
          <w:color w:val="000000"/>
          <w:kern w:val="0"/>
          <w:sz w:val="24"/>
          <w:szCs w:val="21"/>
          <w:lang w:val="zh-CN"/>
        </w:rPr>
        <w:t>都作为一个更高的逻辑去化解主观性与</w:t>
      </w:r>
      <w:r w:rsidR="00E73265" w:rsidRPr="00E73265">
        <w:rPr>
          <w:rFonts w:ascii="宋体" w:eastAsia="宋体" w:hAnsi="宋体" w:cs="微软雅黑" w:hint="eastAsia"/>
          <w:color w:val="000000"/>
          <w:kern w:val="0"/>
          <w:sz w:val="24"/>
          <w:szCs w:val="21"/>
          <w:lang w:val="zh-CN"/>
        </w:rPr>
        <w:t>客观性</w:t>
      </w:r>
      <w:r w:rsidR="00EA61D0">
        <w:rPr>
          <w:rFonts w:ascii="宋体" w:eastAsia="宋体" w:hAnsi="宋体" w:cs="微软雅黑" w:hint="eastAsia"/>
          <w:color w:val="000000"/>
          <w:kern w:val="0"/>
          <w:sz w:val="24"/>
          <w:szCs w:val="21"/>
          <w:lang w:val="zh-CN"/>
        </w:rPr>
        <w:t>之间的矛盾并实现两者对立统一</w:t>
      </w:r>
      <w:r w:rsidR="00175319">
        <w:rPr>
          <w:rFonts w:ascii="宋体" w:eastAsia="宋体" w:hAnsi="宋体" w:cs="微软雅黑" w:hint="eastAsia"/>
          <w:color w:val="000000"/>
          <w:kern w:val="0"/>
          <w:sz w:val="24"/>
          <w:szCs w:val="21"/>
          <w:lang w:val="zh-CN"/>
        </w:rPr>
        <w:t>。</w:t>
      </w:r>
      <w:r w:rsidR="00E73265">
        <w:rPr>
          <w:rFonts w:ascii="宋体" w:eastAsia="宋体" w:hAnsi="宋体" w:cs="微软雅黑" w:hint="eastAsia"/>
          <w:color w:val="000000"/>
          <w:kern w:val="0"/>
          <w:sz w:val="24"/>
          <w:szCs w:val="21"/>
          <w:lang w:val="zh-CN"/>
        </w:rPr>
        <w:t>因此</w:t>
      </w:r>
      <w:r w:rsidR="00175319">
        <w:rPr>
          <w:rFonts w:ascii="宋体" w:eastAsia="宋体" w:hAnsi="宋体" w:cs="微软雅黑" w:hint="eastAsia"/>
          <w:color w:val="000000"/>
          <w:kern w:val="0"/>
          <w:sz w:val="24"/>
          <w:szCs w:val="21"/>
          <w:lang w:val="zh-CN"/>
        </w:rPr>
        <w:t>，</w:t>
      </w:r>
      <w:r w:rsidR="00E73265">
        <w:rPr>
          <w:rFonts w:ascii="宋体" w:eastAsia="宋体" w:hAnsi="宋体" w:cs="微软雅黑" w:hint="eastAsia"/>
          <w:color w:val="000000"/>
          <w:kern w:val="0"/>
          <w:sz w:val="24"/>
          <w:szCs w:val="21"/>
          <w:lang w:val="zh-CN"/>
        </w:rPr>
        <w:t>“上帝”与“理性”在本质上是相同的。</w:t>
      </w:r>
      <w:r w:rsidR="00FB1809" w:rsidRPr="00E73265">
        <w:rPr>
          <w:rFonts w:ascii="宋体" w:eastAsia="宋体" w:hAnsi="宋体" w:cs="微软雅黑" w:hint="eastAsia"/>
          <w:color w:val="000000"/>
          <w:kern w:val="0"/>
          <w:sz w:val="24"/>
          <w:szCs w:val="21"/>
          <w:lang w:val="zh-CN"/>
        </w:rPr>
        <w:t>詹姆斯</w:t>
      </w:r>
      <w:r w:rsidR="00FB1809" w:rsidRPr="00E73265">
        <w:rPr>
          <w:rFonts w:ascii="宋体" w:eastAsia="宋体" w:hAnsi="宋体" w:cs="微软雅黑"/>
          <w:color w:val="000000"/>
          <w:kern w:val="0"/>
          <w:sz w:val="24"/>
          <w:szCs w:val="21"/>
          <w:lang w:val="zh-CN"/>
        </w:rPr>
        <w:t>·博根</w:t>
      </w:r>
      <w:r w:rsidR="00FB1809" w:rsidRPr="00E73265">
        <w:rPr>
          <w:rFonts w:ascii="宋体" w:eastAsia="宋体" w:hAnsi="宋体" w:cs="微软雅黑" w:hint="eastAsia"/>
          <w:color w:val="000000"/>
          <w:kern w:val="0"/>
          <w:sz w:val="24"/>
          <w:szCs w:val="21"/>
          <w:lang w:val="zh-CN"/>
        </w:rPr>
        <w:t>（</w:t>
      </w:r>
      <w:r w:rsidR="00FB1809" w:rsidRPr="00E73265">
        <w:rPr>
          <w:rFonts w:ascii="Times New Roman" w:eastAsia="宋体" w:hAnsi="Times New Roman" w:cs="Times New Roman"/>
          <w:color w:val="000000"/>
          <w:kern w:val="0"/>
          <w:sz w:val="24"/>
          <w:szCs w:val="21"/>
          <w:lang w:val="zh-CN"/>
        </w:rPr>
        <w:t>James Bogen</w:t>
      </w:r>
      <w:r w:rsidR="00FB1809" w:rsidRPr="00E73265">
        <w:rPr>
          <w:rFonts w:ascii="宋体" w:eastAsia="宋体" w:hAnsi="宋体" w:cs="微软雅黑" w:hint="eastAsia"/>
          <w:color w:val="000000"/>
          <w:kern w:val="0"/>
          <w:sz w:val="24"/>
          <w:szCs w:val="21"/>
          <w:lang w:val="zh-CN"/>
        </w:rPr>
        <w:t>）</w:t>
      </w:r>
      <w:r w:rsidR="00E67FFE" w:rsidRPr="00E73265">
        <w:rPr>
          <w:rFonts w:ascii="宋体" w:eastAsia="宋体" w:hAnsi="宋体" w:cs="微软雅黑" w:hint="eastAsia"/>
          <w:color w:val="000000"/>
          <w:kern w:val="0"/>
          <w:sz w:val="24"/>
          <w:szCs w:val="21"/>
          <w:lang w:val="zh-CN"/>
        </w:rPr>
        <w:t>认为</w:t>
      </w:r>
      <w:r w:rsidR="008E44F9" w:rsidRPr="00E73265">
        <w:rPr>
          <w:rFonts w:ascii="宋体" w:eastAsia="宋体" w:hAnsi="宋体" w:cs="微软雅黑" w:hint="eastAsia"/>
          <w:color w:val="000000"/>
          <w:kern w:val="0"/>
          <w:sz w:val="24"/>
          <w:szCs w:val="21"/>
          <w:lang w:val="zh-CN"/>
        </w:rPr>
        <w:t>克尔凯郭尔</w:t>
      </w:r>
      <w:r w:rsidR="00E73265" w:rsidRPr="00E73265">
        <w:rPr>
          <w:rFonts w:ascii="宋体" w:eastAsia="宋体" w:hAnsi="宋体" w:cs="微软雅黑" w:hint="eastAsia"/>
          <w:color w:val="000000"/>
          <w:kern w:val="0"/>
          <w:sz w:val="24"/>
          <w:szCs w:val="21"/>
          <w:lang w:val="zh-CN"/>
        </w:rPr>
        <w:t>对自我问题的处理，很大程度上</w:t>
      </w:r>
      <w:r w:rsidR="00C15849">
        <w:rPr>
          <w:rFonts w:ascii="宋体" w:eastAsia="宋体" w:hAnsi="宋体" w:cs="微软雅黑" w:hint="eastAsia"/>
          <w:color w:val="000000"/>
          <w:kern w:val="0"/>
          <w:sz w:val="24"/>
          <w:szCs w:val="21"/>
          <w:lang w:val="zh-CN"/>
        </w:rPr>
        <w:t>是</w:t>
      </w:r>
      <w:r w:rsidR="00A13C4D">
        <w:rPr>
          <w:rFonts w:ascii="宋体" w:eastAsia="宋体" w:hAnsi="宋体" w:cs="微软雅黑" w:hint="eastAsia"/>
          <w:color w:val="000000"/>
          <w:kern w:val="0"/>
          <w:sz w:val="24"/>
          <w:szCs w:val="21"/>
          <w:lang w:val="zh-CN"/>
        </w:rPr>
        <w:t>沿着</w:t>
      </w:r>
      <w:r w:rsidR="00E73265" w:rsidRPr="00E73265">
        <w:rPr>
          <w:rFonts w:ascii="宋体" w:eastAsia="宋体" w:hAnsi="宋体" w:cs="微软雅黑" w:hint="eastAsia"/>
          <w:color w:val="000000"/>
          <w:kern w:val="0"/>
          <w:sz w:val="24"/>
          <w:szCs w:val="21"/>
          <w:lang w:val="zh-CN"/>
        </w:rPr>
        <w:t>黑格尔的路线</w:t>
      </w:r>
      <w:r w:rsidR="00C15849">
        <w:rPr>
          <w:rFonts w:ascii="宋体" w:eastAsia="宋体" w:hAnsi="宋体" w:cs="微软雅黑" w:hint="eastAsia"/>
          <w:color w:val="000000"/>
          <w:kern w:val="0"/>
          <w:sz w:val="24"/>
          <w:szCs w:val="21"/>
          <w:lang w:val="zh-CN"/>
        </w:rPr>
        <w:t>所</w:t>
      </w:r>
      <w:r w:rsidR="00E73265" w:rsidRPr="00E73265">
        <w:rPr>
          <w:rFonts w:ascii="宋体" w:eastAsia="宋体" w:hAnsi="宋体" w:cs="微软雅黑" w:hint="eastAsia"/>
          <w:color w:val="000000"/>
          <w:kern w:val="0"/>
          <w:sz w:val="24"/>
          <w:szCs w:val="21"/>
          <w:lang w:val="zh-CN"/>
        </w:rPr>
        <w:t>进行</w:t>
      </w:r>
      <w:r w:rsidR="00C15849">
        <w:rPr>
          <w:rFonts w:ascii="宋体" w:eastAsia="宋体" w:hAnsi="宋体" w:cs="微软雅黑" w:hint="eastAsia"/>
          <w:color w:val="000000"/>
          <w:kern w:val="0"/>
          <w:sz w:val="24"/>
          <w:szCs w:val="21"/>
          <w:lang w:val="zh-CN"/>
        </w:rPr>
        <w:t>的</w:t>
      </w:r>
      <w:r w:rsidR="00BB27B7" w:rsidRPr="00E73265">
        <w:rPr>
          <w:rFonts w:ascii="宋体" w:eastAsia="宋体" w:hAnsi="宋体" w:cs="微软雅黑" w:hint="eastAsia"/>
          <w:color w:val="000000"/>
          <w:kern w:val="0"/>
          <w:sz w:val="24"/>
          <w:szCs w:val="21"/>
          <w:lang w:val="zh-CN"/>
        </w:rPr>
        <w:t>，</w:t>
      </w:r>
      <w:r w:rsidR="008E44F9" w:rsidRPr="00E73265">
        <w:rPr>
          <w:rFonts w:ascii="宋体" w:eastAsia="宋体" w:hAnsi="宋体" w:cs="微软雅黑" w:hint="eastAsia"/>
          <w:color w:val="000000"/>
          <w:kern w:val="0"/>
          <w:sz w:val="24"/>
          <w:szCs w:val="21"/>
          <w:lang w:val="zh-CN"/>
        </w:rPr>
        <w:t>本质上是在黑格尔背景下</w:t>
      </w:r>
      <w:r w:rsidR="008E44F9" w:rsidRPr="00E73265">
        <w:rPr>
          <w:rFonts w:ascii="宋体" w:eastAsia="宋体" w:hAnsi="宋体" w:cs="微软雅黑" w:hint="eastAsia"/>
          <w:color w:val="000000"/>
          <w:kern w:val="0"/>
          <w:sz w:val="24"/>
          <w:szCs w:val="21"/>
          <w:lang w:val="zh-CN"/>
        </w:rPr>
        <w:lastRenderedPageBreak/>
        <w:t>所探索的</w:t>
      </w:r>
      <w:r w:rsidR="00FB1809" w:rsidRPr="00E73265">
        <w:rPr>
          <w:rFonts w:ascii="宋体" w:eastAsia="宋体" w:hAnsi="宋体" w:cs="微软雅黑" w:hint="eastAsia"/>
          <w:color w:val="000000"/>
          <w:kern w:val="0"/>
          <w:sz w:val="24"/>
          <w:szCs w:val="21"/>
          <w:lang w:val="zh-CN"/>
        </w:rPr>
        <w:t>一种可能的解决方案</w:t>
      </w:r>
      <w:r w:rsidR="00E73265" w:rsidRPr="00E73265">
        <w:rPr>
          <w:rFonts w:ascii="宋体" w:eastAsia="宋体" w:hAnsi="宋体" w:cs="微软雅黑" w:hint="eastAsia"/>
          <w:color w:val="000000"/>
          <w:kern w:val="0"/>
          <w:sz w:val="24"/>
          <w:szCs w:val="21"/>
          <w:lang w:val="zh-CN"/>
        </w:rPr>
        <w:t>，</w:t>
      </w:r>
      <w:r w:rsidR="00C15849">
        <w:rPr>
          <w:rFonts w:ascii="宋体" w:eastAsia="宋体" w:hAnsi="宋体" w:cs="微软雅黑" w:hint="eastAsia"/>
          <w:color w:val="000000"/>
          <w:kern w:val="0"/>
          <w:sz w:val="24"/>
          <w:szCs w:val="21"/>
          <w:lang w:val="zh-CN"/>
        </w:rPr>
        <w:t>因而克尔凯郭尔的学说在一定程度上只是</w:t>
      </w:r>
      <w:r w:rsidR="008E44F9" w:rsidRPr="00E73265">
        <w:rPr>
          <w:rFonts w:ascii="宋体" w:eastAsia="宋体" w:hAnsi="宋体" w:cs="微软雅黑" w:hint="eastAsia"/>
          <w:color w:val="000000"/>
          <w:kern w:val="0"/>
          <w:sz w:val="24"/>
          <w:szCs w:val="21"/>
          <w:lang w:val="zh-CN"/>
        </w:rPr>
        <w:t>神学底蕴的黑格尔学说</w:t>
      </w:r>
      <w:r w:rsidR="00470A1F" w:rsidRPr="00E73265">
        <w:rPr>
          <w:rFonts w:ascii="宋体" w:eastAsia="宋体" w:hAnsi="宋体" w:cs="微软雅黑" w:hint="eastAsia"/>
          <w:color w:val="000000"/>
          <w:kern w:val="0"/>
          <w:sz w:val="24"/>
          <w:szCs w:val="21"/>
          <w:lang w:val="zh-CN"/>
        </w:rPr>
        <w:t>。</w:t>
      </w:r>
      <w:r w:rsidR="0016646B">
        <w:rPr>
          <w:rStyle w:val="a6"/>
          <w:rFonts w:ascii="宋体" w:eastAsia="宋体" w:hAnsi="宋体" w:cs="微软雅黑"/>
          <w:color w:val="000000"/>
          <w:kern w:val="0"/>
          <w:sz w:val="24"/>
          <w:szCs w:val="21"/>
          <w:lang w:val="zh-CN"/>
        </w:rPr>
        <w:footnoteReference w:id="32"/>
      </w:r>
      <w:r w:rsidR="00B61BB7" w:rsidRPr="000410BE">
        <w:rPr>
          <w:rFonts w:ascii="宋体" w:eastAsia="宋体" w:hAnsi="宋体" w:hint="eastAsia"/>
          <w:sz w:val="24"/>
        </w:rPr>
        <w:t>因此当</w:t>
      </w:r>
      <w:r w:rsidR="00B61BB7">
        <w:rPr>
          <w:rFonts w:ascii="宋体" w:eastAsia="宋体" w:hAnsi="宋体" w:hint="eastAsia"/>
          <w:sz w:val="24"/>
        </w:rPr>
        <w:t>克尔凯郭尔批判并试图解决思辨哲学对个体生存的忽视时，他</w:t>
      </w:r>
      <w:r w:rsidR="00C15849">
        <w:rPr>
          <w:rFonts w:ascii="宋体" w:eastAsia="宋体" w:hAnsi="宋体" w:hint="eastAsia"/>
          <w:sz w:val="24"/>
        </w:rPr>
        <w:t>也</w:t>
      </w:r>
      <w:r w:rsidR="00B61BB7">
        <w:rPr>
          <w:rFonts w:ascii="宋体" w:eastAsia="宋体" w:hAnsi="宋体" w:hint="eastAsia"/>
          <w:sz w:val="24"/>
        </w:rPr>
        <w:t>并</w:t>
      </w:r>
      <w:r w:rsidR="00B61BB7" w:rsidRPr="000410BE">
        <w:rPr>
          <w:rFonts w:ascii="宋体" w:eastAsia="宋体" w:hAnsi="宋体" w:cs="微软雅黑" w:hint="eastAsia"/>
          <w:color w:val="000000"/>
          <w:kern w:val="0"/>
          <w:sz w:val="24"/>
          <w:szCs w:val="21"/>
          <w:lang w:val="zh-CN"/>
        </w:rPr>
        <w:t>未能提出真正的解决方案。</w:t>
      </w:r>
    </w:p>
    <w:p w:rsidR="000C6A2C" w:rsidRPr="00556E7F" w:rsidRDefault="00DB3A2F" w:rsidP="00D01FF4">
      <w:pPr>
        <w:pStyle w:val="af1"/>
        <w:spacing w:before="0" w:line="720" w:lineRule="auto"/>
        <w:rPr>
          <w:rFonts w:ascii="黑体" w:eastAsia="黑体" w:hAnsi="黑体"/>
          <w:b w:val="0"/>
          <w:sz w:val="30"/>
          <w:szCs w:val="30"/>
        </w:rPr>
      </w:pPr>
      <w:r w:rsidRPr="00556E7F">
        <w:rPr>
          <w:rFonts w:ascii="黑体" w:eastAsia="黑体" w:hAnsi="黑体" w:hint="eastAsia"/>
          <w:b w:val="0"/>
          <w:sz w:val="30"/>
          <w:szCs w:val="30"/>
        </w:rPr>
        <w:t>五</w:t>
      </w:r>
      <w:r w:rsidR="00241499" w:rsidRPr="00556E7F">
        <w:rPr>
          <w:rFonts w:ascii="黑体" w:eastAsia="黑体" w:hAnsi="黑体" w:hint="eastAsia"/>
          <w:b w:val="0"/>
          <w:sz w:val="30"/>
          <w:szCs w:val="30"/>
        </w:rPr>
        <w:t>、结语</w:t>
      </w:r>
    </w:p>
    <w:p w:rsidR="003F02B0" w:rsidRPr="005F1C45" w:rsidRDefault="001F7AE3" w:rsidP="0079442A">
      <w:pPr>
        <w:spacing w:line="360" w:lineRule="auto"/>
        <w:ind w:firstLineChars="200" w:firstLine="480"/>
        <w:rPr>
          <w:rFonts w:ascii="宋体" w:eastAsia="宋体" w:hAnsi="宋体"/>
          <w:sz w:val="24"/>
        </w:rPr>
      </w:pPr>
      <w:r w:rsidRPr="00F37C8C">
        <w:rPr>
          <w:rFonts w:ascii="宋体" w:eastAsia="宋体" w:hAnsi="宋体" w:hint="eastAsia"/>
          <w:sz w:val="24"/>
        </w:rPr>
        <w:t>总的来说，有限性与无限性作为世俗自我与理念自我的表征，是“个体的人”的被动性与能动性的自我映现。这两者在自我中是一个矛盾的对立体，一方立足于现实</w:t>
      </w:r>
      <w:r w:rsidR="00603F8B">
        <w:rPr>
          <w:rFonts w:ascii="宋体" w:eastAsia="宋体" w:hAnsi="宋体" w:hint="eastAsia"/>
          <w:sz w:val="24"/>
        </w:rPr>
        <w:t>，常常与感官直接性为伍，一方与自由勾连，运用想象</w:t>
      </w:r>
      <w:r w:rsidR="00722A3B">
        <w:rPr>
          <w:rFonts w:ascii="宋体" w:eastAsia="宋体" w:hAnsi="宋体" w:hint="eastAsia"/>
          <w:sz w:val="24"/>
        </w:rPr>
        <w:t>追求无限可能性。两者的冲突反映了</w:t>
      </w:r>
      <w:r w:rsidRPr="00F37C8C">
        <w:rPr>
          <w:rFonts w:ascii="宋体" w:eastAsia="宋体" w:hAnsi="宋体" w:hint="eastAsia"/>
          <w:sz w:val="24"/>
        </w:rPr>
        <w:t>自我内在和外在</w:t>
      </w:r>
      <w:r w:rsidR="00E24E05">
        <w:rPr>
          <w:rFonts w:ascii="宋体" w:eastAsia="宋体" w:hAnsi="宋体" w:hint="eastAsia"/>
          <w:sz w:val="24"/>
        </w:rPr>
        <w:t>的冲突，</w:t>
      </w:r>
      <w:r w:rsidR="00A47686">
        <w:rPr>
          <w:rFonts w:ascii="宋体" w:eastAsia="宋体" w:hAnsi="宋体" w:hint="eastAsia"/>
          <w:sz w:val="24"/>
        </w:rPr>
        <w:t>反思作为有限与无限的中介，在两者的沟通中发挥了积极作用。</w:t>
      </w:r>
      <w:r w:rsidR="000D7293" w:rsidRPr="000822B8">
        <w:rPr>
          <w:rFonts w:ascii="宋体" w:eastAsia="宋体" w:hAnsi="宋体" w:hint="eastAsia"/>
          <w:sz w:val="24"/>
        </w:rPr>
        <w:t>反思</w:t>
      </w:r>
      <w:r w:rsidR="000822B8">
        <w:rPr>
          <w:rFonts w:ascii="宋体" w:eastAsia="宋体" w:hAnsi="宋体" w:hint="eastAsia"/>
          <w:sz w:val="24"/>
        </w:rPr>
        <w:t>通过“恐惧”</w:t>
      </w:r>
      <w:r w:rsidR="000D7293">
        <w:rPr>
          <w:rFonts w:ascii="宋体" w:eastAsia="宋体" w:hAnsi="宋体" w:hint="eastAsia"/>
          <w:sz w:val="24"/>
        </w:rPr>
        <w:t>打破身体的</w:t>
      </w:r>
      <w:r w:rsidR="000D7293" w:rsidRPr="00A47686">
        <w:rPr>
          <w:rFonts w:ascii="宋体" w:eastAsia="宋体" w:hAnsi="宋体"/>
          <w:sz w:val="24"/>
        </w:rPr>
        <w:t>感官</w:t>
      </w:r>
      <w:r w:rsidR="000D7293">
        <w:rPr>
          <w:rFonts w:ascii="宋体" w:eastAsia="宋体" w:hAnsi="宋体" w:hint="eastAsia"/>
          <w:sz w:val="24"/>
        </w:rPr>
        <w:t>物质性，使人摆脱混沌无意识；</w:t>
      </w:r>
      <w:r w:rsidR="000D7293" w:rsidRPr="000822B8">
        <w:rPr>
          <w:rFonts w:ascii="宋体" w:eastAsia="宋体" w:hAnsi="宋体" w:hint="eastAsia"/>
          <w:sz w:val="24"/>
        </w:rPr>
        <w:t>反思</w:t>
      </w:r>
      <w:r w:rsidR="000822B8" w:rsidRPr="000822B8">
        <w:rPr>
          <w:rFonts w:ascii="宋体" w:eastAsia="宋体" w:hAnsi="宋体" w:hint="eastAsia"/>
          <w:sz w:val="24"/>
        </w:rPr>
        <w:t>通过“想象”</w:t>
      </w:r>
      <w:r w:rsidR="000D7293">
        <w:rPr>
          <w:rFonts w:ascii="宋体" w:eastAsia="宋体" w:hAnsi="宋体" w:hint="eastAsia"/>
          <w:sz w:val="24"/>
        </w:rPr>
        <w:t>使人从有限性中抽离，摆脱理想与现存之间质的差异所带来的生存痛苦，从而实现对无限性的把握；主观</w:t>
      </w:r>
      <w:r w:rsidR="000D7293" w:rsidRPr="00F37C8C">
        <w:rPr>
          <w:rFonts w:ascii="宋体" w:eastAsia="宋体" w:hAnsi="宋体" w:hint="eastAsia"/>
          <w:sz w:val="24"/>
        </w:rPr>
        <w:t>反思</w:t>
      </w:r>
      <w:r w:rsidR="000D7293">
        <w:rPr>
          <w:rFonts w:ascii="宋体" w:eastAsia="宋体" w:hAnsi="宋体" w:hint="eastAsia"/>
          <w:sz w:val="24"/>
        </w:rPr>
        <w:t>反对思维与存在的同一，它借助</w:t>
      </w:r>
      <w:r w:rsidR="00CF716B">
        <w:rPr>
          <w:rFonts w:ascii="宋体" w:eastAsia="宋体" w:hAnsi="宋体" w:hint="eastAsia"/>
          <w:sz w:val="24"/>
        </w:rPr>
        <w:t>“</w:t>
      </w:r>
      <w:r w:rsidR="000D7293">
        <w:rPr>
          <w:rFonts w:ascii="宋体" w:eastAsia="宋体" w:hAnsi="宋体" w:hint="eastAsia"/>
          <w:sz w:val="24"/>
        </w:rPr>
        <w:t>激情</w:t>
      </w:r>
      <w:r w:rsidR="00CF716B">
        <w:rPr>
          <w:rFonts w:ascii="宋体" w:eastAsia="宋体" w:hAnsi="宋体" w:hint="eastAsia"/>
          <w:sz w:val="24"/>
        </w:rPr>
        <w:t>”</w:t>
      </w:r>
      <w:r w:rsidR="000D7293">
        <w:rPr>
          <w:rFonts w:ascii="宋体" w:eastAsia="宋体" w:hAnsi="宋体" w:hint="eastAsia"/>
          <w:sz w:val="24"/>
        </w:rPr>
        <w:t>跳脱出</w:t>
      </w:r>
      <w:r w:rsidR="000D7293" w:rsidRPr="00F37C8C">
        <w:rPr>
          <w:rFonts w:ascii="宋体" w:eastAsia="宋体" w:hAnsi="宋体" w:hint="eastAsia"/>
          <w:sz w:val="24"/>
        </w:rPr>
        <w:t>思辨的领域</w:t>
      </w:r>
      <w:r w:rsidR="000D7293">
        <w:rPr>
          <w:rFonts w:ascii="宋体" w:eastAsia="宋体" w:hAnsi="宋体" w:hint="eastAsia"/>
          <w:sz w:val="24"/>
        </w:rPr>
        <w:t>，</w:t>
      </w:r>
      <w:r w:rsidR="004A36FE">
        <w:rPr>
          <w:rFonts w:ascii="宋体" w:eastAsia="宋体" w:hAnsi="宋体" w:hint="eastAsia"/>
          <w:sz w:val="24"/>
        </w:rPr>
        <w:t>脱离</w:t>
      </w:r>
      <w:r w:rsidR="00603F8B">
        <w:rPr>
          <w:rFonts w:ascii="宋体" w:eastAsia="宋体" w:hAnsi="宋体" w:hint="eastAsia"/>
          <w:sz w:val="24"/>
        </w:rPr>
        <w:t>了抽象</w:t>
      </w:r>
      <w:r w:rsidR="000D7293">
        <w:rPr>
          <w:rFonts w:ascii="宋体" w:eastAsia="宋体" w:hAnsi="宋体" w:hint="eastAsia"/>
          <w:sz w:val="24"/>
        </w:rPr>
        <w:t>概念</w:t>
      </w:r>
      <w:r w:rsidR="000D7293" w:rsidRPr="00A47686">
        <w:rPr>
          <w:rFonts w:ascii="宋体" w:eastAsia="宋体" w:hAnsi="宋体" w:hint="eastAsia"/>
          <w:sz w:val="24"/>
        </w:rPr>
        <w:t>和复杂的语言形式</w:t>
      </w:r>
      <w:r w:rsidR="000D7293" w:rsidRPr="00F37C8C">
        <w:rPr>
          <w:rFonts w:ascii="宋体" w:eastAsia="宋体" w:hAnsi="宋体" w:hint="eastAsia"/>
          <w:sz w:val="24"/>
        </w:rPr>
        <w:t>，</w:t>
      </w:r>
      <w:r w:rsidR="000D7293">
        <w:rPr>
          <w:rFonts w:ascii="宋体" w:eastAsia="宋体" w:hAnsi="宋体" w:hint="eastAsia"/>
          <w:sz w:val="24"/>
        </w:rPr>
        <w:t>返回</w:t>
      </w:r>
      <w:r w:rsidR="007E6A41">
        <w:rPr>
          <w:rFonts w:ascii="宋体" w:eastAsia="宋体" w:hAnsi="宋体" w:hint="eastAsia"/>
          <w:sz w:val="24"/>
        </w:rPr>
        <w:t>到具体的、历史的生存境况之中，对主体事实性生存展开</w:t>
      </w:r>
      <w:r w:rsidR="000D7293" w:rsidRPr="000D7293">
        <w:rPr>
          <w:rFonts w:ascii="宋体" w:eastAsia="宋体" w:hAnsi="宋体" w:hint="eastAsia"/>
          <w:sz w:val="24"/>
        </w:rPr>
        <w:t>考察</w:t>
      </w:r>
      <w:r w:rsidR="000D7293">
        <w:rPr>
          <w:rFonts w:ascii="宋体" w:eastAsia="宋体" w:hAnsi="宋体" w:hint="eastAsia"/>
          <w:sz w:val="24"/>
        </w:rPr>
        <w:t>，从而在</w:t>
      </w:r>
      <w:r w:rsidR="000D7293" w:rsidRPr="009F62AF">
        <w:rPr>
          <w:rFonts w:ascii="宋体" w:eastAsia="宋体" w:hAnsi="宋体" w:hint="eastAsia"/>
          <w:sz w:val="24"/>
        </w:rPr>
        <w:t>以内在的</w:t>
      </w:r>
      <w:r w:rsidR="000D7293" w:rsidRPr="009F62AF">
        <w:rPr>
          <w:rFonts w:ascii="宋体" w:eastAsia="宋体" w:hAnsi="宋体"/>
          <w:sz w:val="24"/>
        </w:rPr>
        <w:t>激情去直观</w:t>
      </w:r>
      <w:r w:rsidR="000D7293" w:rsidRPr="009F62AF">
        <w:rPr>
          <w:rFonts w:ascii="宋体" w:eastAsia="宋体" w:hAnsi="宋体" w:hint="eastAsia"/>
          <w:sz w:val="24"/>
        </w:rPr>
        <w:t>地</w:t>
      </w:r>
      <w:r w:rsidR="000D7293" w:rsidRPr="009F62AF">
        <w:rPr>
          <w:rFonts w:ascii="宋体" w:eastAsia="宋体" w:hAnsi="宋体"/>
          <w:sz w:val="24"/>
        </w:rPr>
        <w:t>感受</w:t>
      </w:r>
      <w:r w:rsidR="000D7293">
        <w:rPr>
          <w:rFonts w:ascii="宋体" w:eastAsia="宋体" w:hAnsi="宋体" w:hint="eastAsia"/>
          <w:sz w:val="24"/>
        </w:rPr>
        <w:t>和</w:t>
      </w:r>
      <w:r w:rsidR="000D7293" w:rsidRPr="00F37C8C">
        <w:rPr>
          <w:rFonts w:ascii="宋体" w:eastAsia="宋体" w:hAnsi="宋体" w:hint="eastAsia"/>
          <w:sz w:val="24"/>
        </w:rPr>
        <w:t>把握</w:t>
      </w:r>
      <w:r w:rsidR="000D7293" w:rsidRPr="009F62AF">
        <w:rPr>
          <w:rFonts w:ascii="宋体" w:eastAsia="宋体" w:hAnsi="宋体"/>
          <w:sz w:val="24"/>
        </w:rPr>
        <w:t>无限</w:t>
      </w:r>
      <w:r w:rsidR="00603F8B">
        <w:rPr>
          <w:rFonts w:ascii="宋体" w:eastAsia="宋体" w:hAnsi="宋体" w:hint="eastAsia"/>
          <w:sz w:val="24"/>
        </w:rPr>
        <w:t>性</w:t>
      </w:r>
      <w:r w:rsidR="000D7293">
        <w:rPr>
          <w:rFonts w:ascii="宋体" w:eastAsia="宋体" w:hAnsi="宋体" w:hint="eastAsia"/>
          <w:sz w:val="24"/>
        </w:rPr>
        <w:t>同时实现了对有限</w:t>
      </w:r>
      <w:r w:rsidR="00603F8B">
        <w:rPr>
          <w:rFonts w:ascii="宋体" w:eastAsia="宋体" w:hAnsi="宋体" w:hint="eastAsia"/>
          <w:sz w:val="24"/>
        </w:rPr>
        <w:t>性</w:t>
      </w:r>
      <w:r w:rsidR="000D7293">
        <w:rPr>
          <w:rFonts w:ascii="宋体" w:eastAsia="宋体" w:hAnsi="宋体" w:hint="eastAsia"/>
          <w:sz w:val="24"/>
        </w:rPr>
        <w:t>的回归，完成了</w:t>
      </w:r>
      <w:r w:rsidR="00970757">
        <w:rPr>
          <w:rFonts w:ascii="宋体" w:eastAsia="宋体" w:hAnsi="宋体" w:hint="eastAsia"/>
          <w:sz w:val="24"/>
        </w:rPr>
        <w:t>对</w:t>
      </w:r>
      <w:r w:rsidR="000D7293">
        <w:rPr>
          <w:rFonts w:ascii="宋体" w:eastAsia="宋体" w:hAnsi="宋体" w:hint="eastAsia"/>
          <w:sz w:val="24"/>
        </w:rPr>
        <w:t>有限性与无限性的综合。</w:t>
      </w:r>
      <w:r w:rsidR="007E6A41">
        <w:rPr>
          <w:rFonts w:ascii="宋体" w:eastAsia="宋体" w:hAnsi="宋体" w:hint="eastAsia"/>
          <w:sz w:val="24"/>
        </w:rPr>
        <w:t>虽然概以言之，反思的思辨维度主要与无限性相关，伦理维度主要与有限性连结，但</w:t>
      </w:r>
      <w:r w:rsidR="004A36FE">
        <w:rPr>
          <w:rFonts w:ascii="宋体" w:eastAsia="宋体" w:hAnsi="宋体" w:hint="eastAsia"/>
          <w:sz w:val="24"/>
        </w:rPr>
        <w:t>其实</w:t>
      </w:r>
      <w:r w:rsidR="007E6A41">
        <w:rPr>
          <w:rFonts w:ascii="宋体" w:eastAsia="宋体" w:hAnsi="宋体" w:hint="eastAsia"/>
          <w:sz w:val="24"/>
        </w:rPr>
        <w:t>在反思的</w:t>
      </w:r>
      <w:r w:rsidR="007E6A41" w:rsidRPr="00B123FE">
        <w:rPr>
          <w:rFonts w:ascii="宋体" w:eastAsia="宋体" w:hAnsi="宋体" w:hint="eastAsia"/>
          <w:sz w:val="24"/>
        </w:rPr>
        <w:t>三个发展阶段中，</w:t>
      </w:r>
      <w:r w:rsidR="007E6A41">
        <w:rPr>
          <w:rFonts w:ascii="宋体" w:eastAsia="宋体" w:hAnsi="宋体" w:hint="eastAsia"/>
          <w:sz w:val="24"/>
        </w:rPr>
        <w:t>都穿插体现了它的</w:t>
      </w:r>
      <w:r w:rsidR="007E6A41" w:rsidRPr="00B123FE">
        <w:rPr>
          <w:rFonts w:ascii="宋体" w:eastAsia="宋体" w:hAnsi="宋体" w:hint="eastAsia"/>
          <w:sz w:val="24"/>
        </w:rPr>
        <w:t>思辨性与伦理性。</w:t>
      </w:r>
      <w:r w:rsidR="007E6A41">
        <w:rPr>
          <w:rFonts w:ascii="宋体" w:eastAsia="宋体" w:hAnsi="宋体" w:hint="eastAsia"/>
          <w:sz w:val="24"/>
        </w:rPr>
        <w:t>因此</w:t>
      </w:r>
      <w:r w:rsidR="00B123FE">
        <w:rPr>
          <w:rFonts w:ascii="宋体" w:eastAsia="宋体" w:hAnsi="宋体" w:hint="eastAsia"/>
          <w:sz w:val="24"/>
        </w:rPr>
        <w:t>，</w:t>
      </w:r>
      <w:r w:rsidR="0083009E" w:rsidRPr="00F37C8C">
        <w:rPr>
          <w:rFonts w:ascii="宋体" w:eastAsia="宋体" w:hAnsi="宋体" w:hint="eastAsia"/>
          <w:sz w:val="24"/>
        </w:rPr>
        <w:t>克尔凯郭尔的</w:t>
      </w:r>
      <w:r w:rsidR="00CA7B73" w:rsidRPr="00F37C8C">
        <w:rPr>
          <w:rFonts w:ascii="宋体" w:eastAsia="宋体" w:hAnsi="宋体" w:hint="eastAsia"/>
          <w:sz w:val="24"/>
        </w:rPr>
        <w:t>反思概念相比较于德国传统观念论之中的反思</w:t>
      </w:r>
      <w:r w:rsidR="00560D8E" w:rsidRPr="00F37C8C">
        <w:rPr>
          <w:rFonts w:ascii="宋体" w:eastAsia="宋体" w:hAnsi="宋体" w:hint="eastAsia"/>
          <w:sz w:val="24"/>
        </w:rPr>
        <w:t>概念</w:t>
      </w:r>
      <w:r w:rsidR="00CA7B73" w:rsidRPr="00F37C8C">
        <w:rPr>
          <w:rFonts w:ascii="宋体" w:eastAsia="宋体" w:hAnsi="宋体" w:hint="eastAsia"/>
          <w:sz w:val="24"/>
        </w:rPr>
        <w:t>，</w:t>
      </w:r>
      <w:r w:rsidR="007E6A41">
        <w:rPr>
          <w:rFonts w:ascii="宋体" w:eastAsia="宋体" w:hAnsi="宋体" w:hint="eastAsia"/>
          <w:sz w:val="24"/>
        </w:rPr>
        <w:t>其意义和内涵都有了很大</w:t>
      </w:r>
      <w:r w:rsidR="00560D8E" w:rsidRPr="00F37C8C">
        <w:rPr>
          <w:rFonts w:ascii="宋体" w:eastAsia="宋体" w:hAnsi="宋体" w:hint="eastAsia"/>
          <w:sz w:val="24"/>
        </w:rPr>
        <w:t>的延展。</w:t>
      </w:r>
      <w:r w:rsidR="00CA7B73" w:rsidRPr="00F37C8C">
        <w:rPr>
          <w:rFonts w:ascii="宋体" w:eastAsia="宋体" w:hAnsi="宋体" w:hint="eastAsia"/>
          <w:sz w:val="24"/>
        </w:rPr>
        <w:t>尤其是克尔凯郭尔</w:t>
      </w:r>
      <w:r w:rsidR="0057128B" w:rsidRPr="00F37C8C">
        <w:rPr>
          <w:rFonts w:ascii="宋体" w:eastAsia="宋体" w:hAnsi="宋体" w:hint="eastAsia"/>
          <w:sz w:val="24"/>
        </w:rPr>
        <w:t>提出的双重反思、主观反思</w:t>
      </w:r>
      <w:r w:rsidR="00CA7B73" w:rsidRPr="00F37C8C">
        <w:rPr>
          <w:rFonts w:ascii="宋体" w:eastAsia="宋体" w:hAnsi="宋体" w:hint="eastAsia"/>
          <w:sz w:val="24"/>
        </w:rPr>
        <w:t>，</w:t>
      </w:r>
      <w:r w:rsidR="00B9248A">
        <w:rPr>
          <w:rFonts w:ascii="宋体" w:eastAsia="宋体" w:hAnsi="宋体" w:hint="eastAsia"/>
          <w:sz w:val="24"/>
        </w:rPr>
        <w:t>使反思得以跳脱出抽象理念的范畴，真正成为了具有伦理维度的生存</w:t>
      </w:r>
      <w:r w:rsidR="0057128B" w:rsidRPr="00F37C8C">
        <w:rPr>
          <w:rFonts w:ascii="宋体" w:eastAsia="宋体" w:hAnsi="宋体" w:hint="eastAsia"/>
          <w:sz w:val="24"/>
        </w:rPr>
        <w:t>论概念，</w:t>
      </w:r>
      <w:r w:rsidR="00CF716B">
        <w:rPr>
          <w:rFonts w:ascii="宋体" w:eastAsia="宋体" w:hAnsi="宋体" w:hint="eastAsia"/>
          <w:sz w:val="24"/>
        </w:rPr>
        <w:t>这</w:t>
      </w:r>
      <w:r w:rsidR="0057128B" w:rsidRPr="00F37C8C">
        <w:rPr>
          <w:rFonts w:ascii="宋体" w:eastAsia="宋体" w:hAnsi="宋体" w:hint="eastAsia"/>
          <w:sz w:val="24"/>
        </w:rPr>
        <w:t>充分体现出生存哲学对思辨哲学的批判与超越。</w:t>
      </w:r>
    </w:p>
    <w:p w:rsidR="00F33E68" w:rsidRDefault="00F33E68">
      <w:pPr>
        <w:widowControl/>
        <w:jc w:val="left"/>
        <w:rPr>
          <w:rFonts w:ascii="黑体" w:eastAsia="黑体" w:hAnsi="黑体" w:cstheme="majorBidi"/>
          <w:bCs/>
          <w:sz w:val="28"/>
          <w:szCs w:val="32"/>
        </w:rPr>
      </w:pPr>
      <w:r>
        <w:rPr>
          <w:rFonts w:ascii="黑体" w:eastAsia="黑体" w:hAnsi="黑体"/>
          <w:b/>
          <w:sz w:val="28"/>
        </w:rPr>
        <w:br w:type="page"/>
      </w:r>
    </w:p>
    <w:p w:rsidR="003F02B0" w:rsidRPr="000C5D90" w:rsidRDefault="003F02B0" w:rsidP="000C5D90">
      <w:pPr>
        <w:pStyle w:val="af1"/>
        <w:jc w:val="left"/>
        <w:rPr>
          <w:rFonts w:ascii="黑体" w:eastAsia="黑体" w:hAnsi="黑体"/>
          <w:b w:val="0"/>
          <w:sz w:val="28"/>
        </w:rPr>
      </w:pPr>
      <w:r w:rsidRPr="000C5D90">
        <w:rPr>
          <w:rFonts w:ascii="黑体" w:eastAsia="黑体" w:hAnsi="黑体" w:hint="eastAsia"/>
          <w:b w:val="0"/>
          <w:sz w:val="28"/>
        </w:rPr>
        <w:lastRenderedPageBreak/>
        <w:t>参考文献</w:t>
      </w:r>
    </w:p>
    <w:p w:rsidR="003F02B0" w:rsidRPr="007B1CB6" w:rsidRDefault="004D5814" w:rsidP="003F02B0">
      <w:pPr>
        <w:overflowPunct w:val="0"/>
        <w:autoSpaceDE w:val="0"/>
        <w:spacing w:beforeLines="50" w:before="156" w:afterLines="50" w:after="156"/>
        <w:ind w:left="480" w:hangingChars="200" w:hanging="480"/>
        <w:rPr>
          <w:rFonts w:ascii="黑体" w:eastAsia="黑体" w:hAnsi="黑体"/>
          <w:bCs/>
          <w:color w:val="000000" w:themeColor="text1"/>
          <w:sz w:val="24"/>
          <w:szCs w:val="21"/>
        </w:rPr>
      </w:pPr>
      <w:r w:rsidRPr="007B1CB6">
        <w:rPr>
          <w:rFonts w:ascii="黑体" w:eastAsia="黑体" w:hAnsi="黑体" w:hint="eastAsia"/>
          <w:bCs/>
          <w:color w:val="000000" w:themeColor="text1"/>
          <w:sz w:val="24"/>
        </w:rPr>
        <w:t>原著</w:t>
      </w:r>
      <w:r w:rsidR="003F02B0" w:rsidRPr="007B1CB6">
        <w:rPr>
          <w:rFonts w:ascii="黑体" w:eastAsia="黑体" w:hAnsi="黑体"/>
          <w:bCs/>
          <w:color w:val="000000" w:themeColor="text1"/>
          <w:sz w:val="24"/>
        </w:rPr>
        <w:t>：</w:t>
      </w:r>
    </w:p>
    <w:p w:rsidR="00D348D3" w:rsidRPr="00D348D3" w:rsidRDefault="00D348D3" w:rsidP="00D348D3">
      <w:pPr>
        <w:pStyle w:val="a3"/>
        <w:numPr>
          <w:ilvl w:val="0"/>
          <w:numId w:val="9"/>
        </w:numPr>
        <w:spacing w:line="276" w:lineRule="auto"/>
        <w:ind w:firstLineChars="0"/>
        <w:rPr>
          <w:rFonts w:ascii="宋体" w:eastAsia="宋体" w:hAnsi="宋体" w:hint="eastAsia"/>
          <w:szCs w:val="21"/>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Pr="00EA669A">
        <w:rPr>
          <w:rFonts w:hint="eastAsia"/>
        </w:rPr>
        <w:t xml:space="preserve"> </w:t>
      </w:r>
      <w:r w:rsidRPr="00C9767B">
        <w:rPr>
          <w:rFonts w:ascii="宋体" w:eastAsia="宋体" w:hAnsi="宋体" w:hint="eastAsia"/>
          <w:szCs w:val="21"/>
        </w:rPr>
        <w:t>索伦·</w:t>
      </w:r>
      <w:r w:rsidRPr="00C9767B">
        <w:rPr>
          <w:rFonts w:ascii="宋体" w:eastAsia="宋体" w:hAnsi="宋体"/>
          <w:szCs w:val="21"/>
        </w:rPr>
        <w:t>克尔凯郭尔：《非此即彼</w:t>
      </w:r>
      <w:r w:rsidRPr="00C9767B">
        <w:rPr>
          <w:rFonts w:ascii="宋体" w:eastAsia="宋体" w:hAnsi="宋体" w:hint="eastAsia"/>
          <w:szCs w:val="21"/>
        </w:rPr>
        <w:t>：一个生命的残片</w:t>
      </w:r>
      <w:r w:rsidRPr="00C9767B">
        <w:rPr>
          <w:rFonts w:ascii="宋体" w:eastAsia="宋体" w:hAnsi="宋体"/>
          <w:szCs w:val="21"/>
        </w:rPr>
        <w:t>》</w:t>
      </w:r>
      <w:r w:rsidRPr="00C9767B">
        <w:rPr>
          <w:rFonts w:ascii="宋体" w:eastAsia="宋体" w:hAnsi="宋体" w:hint="eastAsia"/>
          <w:szCs w:val="21"/>
        </w:rPr>
        <w:t>上下卷</w:t>
      </w:r>
      <w:r w:rsidRPr="00C9767B">
        <w:rPr>
          <w:rFonts w:ascii="宋体" w:eastAsia="宋体" w:hAnsi="宋体"/>
          <w:szCs w:val="21"/>
        </w:rPr>
        <w:t>，京不特译，北京：中国社会科学出版社，2009.6</w:t>
      </w:r>
    </w:p>
    <w:p w:rsidR="00890BC5" w:rsidRPr="00C9767B" w:rsidRDefault="007F02B6" w:rsidP="00C9767B">
      <w:pPr>
        <w:pStyle w:val="a3"/>
        <w:numPr>
          <w:ilvl w:val="0"/>
          <w:numId w:val="9"/>
        </w:numPr>
        <w:spacing w:line="276" w:lineRule="auto"/>
        <w:ind w:firstLineChars="0"/>
        <w:rPr>
          <w:rFonts w:ascii="宋体" w:eastAsia="宋体" w:hAnsi="宋体"/>
          <w:szCs w:val="21"/>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00EA669A" w:rsidRPr="00EA669A">
        <w:rPr>
          <w:rFonts w:hint="eastAsia"/>
        </w:rPr>
        <w:t xml:space="preserve"> </w:t>
      </w:r>
      <w:r w:rsidR="00EA669A" w:rsidRPr="00C9767B">
        <w:rPr>
          <w:rFonts w:ascii="宋体" w:eastAsia="宋体" w:hAnsi="宋体" w:hint="eastAsia"/>
          <w:szCs w:val="21"/>
        </w:rPr>
        <w:t>索伦·</w:t>
      </w:r>
      <w:r w:rsidR="00890BC5" w:rsidRPr="00C9767B">
        <w:rPr>
          <w:rFonts w:ascii="宋体" w:eastAsia="宋体" w:hAnsi="宋体"/>
          <w:szCs w:val="21"/>
        </w:rPr>
        <w:t>克尔凯郭尔：《致死的疾病》，张祥龙 王建军译，北京：商务印书馆，2012</w:t>
      </w:r>
    </w:p>
    <w:p w:rsidR="007F02B6" w:rsidRPr="00C9767B" w:rsidRDefault="007F02B6" w:rsidP="00C9767B">
      <w:pPr>
        <w:pStyle w:val="a3"/>
        <w:numPr>
          <w:ilvl w:val="0"/>
          <w:numId w:val="9"/>
        </w:numPr>
        <w:spacing w:line="276" w:lineRule="auto"/>
        <w:ind w:firstLineChars="0"/>
        <w:rPr>
          <w:rFonts w:ascii="宋体" w:eastAsia="宋体" w:hAnsi="宋体"/>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00EA669A" w:rsidRPr="00EA669A">
        <w:rPr>
          <w:rFonts w:hint="eastAsia"/>
        </w:rPr>
        <w:t xml:space="preserve"> </w:t>
      </w:r>
      <w:r w:rsidR="00EA669A" w:rsidRPr="00C9767B">
        <w:rPr>
          <w:rFonts w:ascii="宋体" w:eastAsia="宋体" w:hAnsi="宋体" w:hint="eastAsia"/>
          <w:szCs w:val="21"/>
        </w:rPr>
        <w:t>索伦·</w:t>
      </w:r>
      <w:r w:rsidRPr="00C9767B">
        <w:rPr>
          <w:rFonts w:ascii="宋体" w:eastAsia="宋体" w:hAnsi="宋体" w:hint="eastAsia"/>
        </w:rPr>
        <w:t>克尔凯郭尔：《论反讽概念</w:t>
      </w:r>
      <w:r w:rsidR="00D002F0" w:rsidRPr="00C9767B">
        <w:rPr>
          <w:rFonts w:ascii="宋体" w:eastAsia="宋体" w:hAnsi="宋体" w:hint="eastAsia"/>
        </w:rPr>
        <w:t>》，汤晨溪译，北京：</w:t>
      </w:r>
      <w:r w:rsidRPr="00C9767B">
        <w:rPr>
          <w:rFonts w:ascii="宋体" w:eastAsia="宋体" w:hAnsi="宋体" w:hint="eastAsia"/>
        </w:rPr>
        <w:t>中国社会科学出版社，</w:t>
      </w:r>
      <w:r w:rsidRPr="00C9767B">
        <w:rPr>
          <w:rFonts w:ascii="宋体" w:eastAsia="宋体" w:hAnsi="宋体"/>
        </w:rPr>
        <w:t>2005</w:t>
      </w:r>
      <w:r w:rsidRPr="00C9767B">
        <w:rPr>
          <w:rFonts w:ascii="宋体" w:eastAsia="宋体" w:hAnsi="宋体" w:hint="eastAsia"/>
        </w:rPr>
        <w:t>.</w:t>
      </w:r>
      <w:r w:rsidRPr="00C9767B">
        <w:rPr>
          <w:rFonts w:ascii="宋体" w:eastAsia="宋体" w:hAnsi="宋体"/>
        </w:rPr>
        <w:t>12</w:t>
      </w:r>
    </w:p>
    <w:p w:rsidR="00AA3911" w:rsidRPr="00C9767B" w:rsidRDefault="00AA3911" w:rsidP="00C9767B">
      <w:pPr>
        <w:pStyle w:val="a3"/>
        <w:numPr>
          <w:ilvl w:val="0"/>
          <w:numId w:val="9"/>
        </w:numPr>
        <w:spacing w:line="276" w:lineRule="auto"/>
        <w:ind w:firstLineChars="0"/>
        <w:rPr>
          <w:rFonts w:ascii="宋体" w:eastAsia="宋体" w:hAnsi="宋体"/>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Pr="00EA669A">
        <w:rPr>
          <w:rFonts w:hint="eastAsia"/>
        </w:rPr>
        <w:t xml:space="preserve"> </w:t>
      </w:r>
      <w:r w:rsidRPr="00C9767B">
        <w:rPr>
          <w:rFonts w:ascii="宋体" w:eastAsia="宋体" w:hAnsi="宋体" w:hint="eastAsia"/>
          <w:szCs w:val="21"/>
        </w:rPr>
        <w:t>索伦·</w:t>
      </w:r>
      <w:r w:rsidRPr="00C9767B">
        <w:rPr>
          <w:rFonts w:ascii="宋体" w:eastAsia="宋体" w:hAnsi="宋体" w:hint="eastAsia"/>
        </w:rPr>
        <w:t>克尔凯郭尔：《概念恐惧·致死的病症》，京不特译，上海：上海三联书店，</w:t>
      </w:r>
      <w:r w:rsidRPr="00C9767B">
        <w:rPr>
          <w:rFonts w:ascii="宋体" w:eastAsia="宋体" w:hAnsi="宋体"/>
        </w:rPr>
        <w:t>2003</w:t>
      </w:r>
    </w:p>
    <w:p w:rsidR="007F02B6" w:rsidRPr="00C9767B" w:rsidRDefault="00326FE3" w:rsidP="00C9767B">
      <w:pPr>
        <w:pStyle w:val="a3"/>
        <w:numPr>
          <w:ilvl w:val="0"/>
          <w:numId w:val="9"/>
        </w:numPr>
        <w:spacing w:line="276" w:lineRule="auto"/>
        <w:ind w:firstLineChars="0"/>
        <w:rPr>
          <w:rFonts w:ascii="宋体" w:eastAsia="宋体" w:hAnsi="宋体"/>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Pr="00EA669A">
        <w:rPr>
          <w:rFonts w:hint="eastAsia"/>
        </w:rPr>
        <w:t xml:space="preserve"> </w:t>
      </w:r>
      <w:r w:rsidRPr="00C9767B">
        <w:rPr>
          <w:rFonts w:ascii="宋体" w:eastAsia="宋体" w:hAnsi="宋体" w:hint="eastAsia"/>
          <w:szCs w:val="21"/>
        </w:rPr>
        <w:t>索伦·</w:t>
      </w:r>
      <w:r w:rsidRPr="00C9767B">
        <w:rPr>
          <w:rFonts w:ascii="宋体" w:eastAsia="宋体" w:hAnsi="宋体" w:hint="eastAsia"/>
        </w:rPr>
        <w:t>克尔凯郭尔：《恐惧与颤栗》，刘继译</w:t>
      </w:r>
      <w:r w:rsidR="00AA3911" w:rsidRPr="00C9767B">
        <w:rPr>
          <w:rFonts w:ascii="宋体" w:eastAsia="宋体" w:hAnsi="宋体" w:hint="eastAsia"/>
        </w:rPr>
        <w:t xml:space="preserve"> 陈维正校</w:t>
      </w:r>
      <w:r w:rsidR="00D002F0" w:rsidRPr="00C9767B">
        <w:rPr>
          <w:rFonts w:ascii="宋体" w:eastAsia="宋体" w:hAnsi="宋体" w:hint="eastAsia"/>
        </w:rPr>
        <w:t>，贵州：</w:t>
      </w:r>
      <w:r w:rsidRPr="00C9767B">
        <w:rPr>
          <w:rFonts w:ascii="宋体" w:eastAsia="宋体" w:hAnsi="宋体" w:hint="eastAsia"/>
        </w:rPr>
        <w:t>贵州人民出版社，1994.04</w:t>
      </w:r>
    </w:p>
    <w:p w:rsidR="007F02B6" w:rsidRPr="00C9767B" w:rsidRDefault="007F02B6" w:rsidP="00C9767B">
      <w:pPr>
        <w:pStyle w:val="a3"/>
        <w:numPr>
          <w:ilvl w:val="0"/>
          <w:numId w:val="9"/>
        </w:numPr>
        <w:spacing w:line="276" w:lineRule="auto"/>
        <w:ind w:firstLineChars="0"/>
        <w:rPr>
          <w:rFonts w:ascii="宋体" w:eastAsia="宋体" w:hAnsi="宋体"/>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00EA669A" w:rsidRPr="00EA669A">
        <w:rPr>
          <w:rFonts w:hint="eastAsia"/>
        </w:rPr>
        <w:t xml:space="preserve"> </w:t>
      </w:r>
      <w:r w:rsidR="00EA669A" w:rsidRPr="00C9767B">
        <w:rPr>
          <w:rFonts w:ascii="宋体" w:eastAsia="宋体" w:hAnsi="宋体" w:hint="eastAsia"/>
          <w:szCs w:val="21"/>
        </w:rPr>
        <w:t>索伦·</w:t>
      </w:r>
      <w:r w:rsidRPr="00C9767B">
        <w:rPr>
          <w:rFonts w:ascii="宋体" w:eastAsia="宋体" w:hAnsi="宋体" w:hint="eastAsia"/>
        </w:rPr>
        <w:t>克尔凯郭尔：《最后的、非科学性的附言》，王齐译，北京：中</w:t>
      </w:r>
      <w:r w:rsidRPr="00C9767B">
        <w:rPr>
          <w:rFonts w:ascii="宋体" w:eastAsia="宋体" w:hAnsi="宋体"/>
        </w:rPr>
        <w:t>国</w:t>
      </w:r>
      <w:r w:rsidRPr="00C9767B">
        <w:rPr>
          <w:rFonts w:ascii="宋体" w:eastAsia="宋体" w:hAnsi="宋体" w:hint="eastAsia"/>
        </w:rPr>
        <w:t>社会</w:t>
      </w:r>
      <w:r w:rsidRPr="00C9767B">
        <w:rPr>
          <w:rFonts w:ascii="宋体" w:eastAsia="宋体" w:hAnsi="宋体"/>
        </w:rPr>
        <w:t>科学出版社，</w:t>
      </w:r>
      <w:r w:rsidRPr="00C9767B">
        <w:rPr>
          <w:rFonts w:ascii="宋体" w:eastAsia="宋体" w:hAnsi="宋体" w:hint="eastAsia"/>
        </w:rPr>
        <w:t>2017.</w:t>
      </w:r>
      <w:r w:rsidRPr="00C9767B">
        <w:rPr>
          <w:rFonts w:ascii="宋体" w:eastAsia="宋体" w:hAnsi="宋体"/>
        </w:rPr>
        <w:t>8</w:t>
      </w:r>
    </w:p>
    <w:p w:rsidR="0021032F" w:rsidRPr="00C9767B" w:rsidRDefault="00EA669A" w:rsidP="00C9767B">
      <w:pPr>
        <w:pStyle w:val="a3"/>
        <w:numPr>
          <w:ilvl w:val="0"/>
          <w:numId w:val="9"/>
        </w:numPr>
        <w:spacing w:line="276" w:lineRule="auto"/>
        <w:ind w:firstLineChars="0"/>
        <w:rPr>
          <w:rFonts w:ascii="宋体" w:eastAsia="宋体" w:hAnsi="宋体"/>
          <w:szCs w:val="21"/>
        </w:rPr>
      </w:pPr>
      <w:r w:rsidRPr="00C9767B">
        <w:rPr>
          <w:rFonts w:ascii="宋体" w:eastAsia="宋体" w:hAnsi="宋体"/>
          <w:szCs w:val="21"/>
        </w:rPr>
        <w:t>[</w:t>
      </w:r>
      <w:r w:rsidRPr="00C9767B">
        <w:rPr>
          <w:rFonts w:ascii="宋体" w:eastAsia="宋体" w:hAnsi="宋体" w:hint="eastAsia"/>
          <w:szCs w:val="21"/>
        </w:rPr>
        <w:t>丹</w:t>
      </w:r>
      <w:r w:rsidRPr="00C9767B">
        <w:rPr>
          <w:rFonts w:ascii="宋体" w:eastAsia="宋体" w:hAnsi="宋体"/>
          <w:szCs w:val="21"/>
        </w:rPr>
        <w:t>]</w:t>
      </w:r>
      <w:r w:rsidRPr="00EA669A">
        <w:rPr>
          <w:rFonts w:hint="eastAsia"/>
        </w:rPr>
        <w:t xml:space="preserve"> </w:t>
      </w:r>
      <w:r w:rsidRPr="00C9767B">
        <w:rPr>
          <w:rFonts w:ascii="宋体" w:eastAsia="宋体" w:hAnsi="宋体" w:hint="eastAsia"/>
          <w:szCs w:val="21"/>
        </w:rPr>
        <w:t>索伦·</w:t>
      </w:r>
      <w:r w:rsidRPr="00C9767B">
        <w:rPr>
          <w:rFonts w:ascii="宋体" w:eastAsia="宋体" w:hAnsi="宋体"/>
          <w:szCs w:val="21"/>
        </w:rPr>
        <w:t>克尔凯郭尔：《</w:t>
      </w:r>
      <w:r w:rsidRPr="00C9767B">
        <w:rPr>
          <w:rFonts w:ascii="宋体" w:eastAsia="宋体" w:hAnsi="宋体" w:hint="eastAsia"/>
          <w:szCs w:val="21"/>
        </w:rPr>
        <w:t>克尔凯戈尔日记选</w:t>
      </w:r>
      <w:r w:rsidRPr="00C9767B">
        <w:rPr>
          <w:rFonts w:ascii="宋体" w:eastAsia="宋体" w:hAnsi="宋体"/>
          <w:szCs w:val="21"/>
        </w:rPr>
        <w:t>》，</w:t>
      </w:r>
      <w:r w:rsidRPr="00C9767B">
        <w:rPr>
          <w:rFonts w:ascii="宋体" w:eastAsia="宋体" w:hAnsi="宋体" w:hint="eastAsia"/>
          <w:szCs w:val="21"/>
        </w:rPr>
        <w:t>晏可德 姚蓓琴</w:t>
      </w:r>
      <w:r w:rsidRPr="00C9767B">
        <w:rPr>
          <w:rFonts w:ascii="宋体" w:eastAsia="宋体" w:hAnsi="宋体"/>
          <w:szCs w:val="21"/>
        </w:rPr>
        <w:t>译，</w:t>
      </w:r>
      <w:r w:rsidR="008806ED" w:rsidRPr="00C9767B">
        <w:rPr>
          <w:rFonts w:ascii="宋体" w:eastAsia="宋体" w:hAnsi="宋体" w:hint="eastAsia"/>
          <w:szCs w:val="21"/>
        </w:rPr>
        <w:t>上海：</w:t>
      </w:r>
      <w:r w:rsidRPr="00C9767B">
        <w:rPr>
          <w:rFonts w:ascii="宋体" w:eastAsia="宋体" w:hAnsi="宋体" w:hint="eastAsia"/>
          <w:szCs w:val="21"/>
        </w:rPr>
        <w:t>上海</w:t>
      </w:r>
      <w:r w:rsidRPr="00C9767B">
        <w:rPr>
          <w:rFonts w:ascii="宋体" w:eastAsia="宋体" w:hAnsi="宋体"/>
          <w:szCs w:val="21"/>
        </w:rPr>
        <w:t>社会科学出版社，</w:t>
      </w:r>
      <w:r w:rsidRPr="00C9767B">
        <w:rPr>
          <w:rFonts w:ascii="宋体" w:eastAsia="宋体" w:hAnsi="宋体" w:hint="eastAsia"/>
          <w:szCs w:val="21"/>
        </w:rPr>
        <w:t>1992</w:t>
      </w:r>
    </w:p>
    <w:p w:rsidR="004D5814" w:rsidRPr="007B1CB6" w:rsidRDefault="004D5814" w:rsidP="00307401">
      <w:pPr>
        <w:overflowPunct w:val="0"/>
        <w:autoSpaceDE w:val="0"/>
        <w:spacing w:beforeLines="50" w:before="156" w:afterLines="50" w:after="156" w:line="360" w:lineRule="auto"/>
        <w:rPr>
          <w:rFonts w:ascii="黑体" w:eastAsia="黑体" w:hAnsi="黑体"/>
          <w:bCs/>
          <w:color w:val="000000" w:themeColor="text1"/>
          <w:sz w:val="24"/>
          <w:szCs w:val="21"/>
        </w:rPr>
      </w:pPr>
      <w:r w:rsidRPr="007B1CB6">
        <w:rPr>
          <w:rFonts w:ascii="黑体" w:eastAsia="黑体" w:hAnsi="黑体" w:hint="eastAsia"/>
          <w:bCs/>
          <w:color w:val="000000" w:themeColor="text1"/>
          <w:sz w:val="24"/>
        </w:rPr>
        <w:t>论著</w:t>
      </w:r>
      <w:r w:rsidRPr="007B1CB6">
        <w:rPr>
          <w:rFonts w:ascii="黑体" w:eastAsia="黑体" w:hAnsi="黑体"/>
          <w:bCs/>
          <w:color w:val="000000" w:themeColor="text1"/>
          <w:sz w:val="24"/>
        </w:rPr>
        <w:t>：</w:t>
      </w:r>
    </w:p>
    <w:p w:rsidR="007F02B6" w:rsidRDefault="007E4762" w:rsidP="00C9767B">
      <w:pPr>
        <w:pStyle w:val="a3"/>
        <w:numPr>
          <w:ilvl w:val="0"/>
          <w:numId w:val="9"/>
        </w:numPr>
        <w:spacing w:line="276" w:lineRule="auto"/>
        <w:ind w:firstLineChars="0"/>
        <w:rPr>
          <w:rFonts w:ascii="宋体" w:eastAsia="宋体" w:hAnsi="宋体"/>
          <w:szCs w:val="21"/>
        </w:rPr>
      </w:pPr>
      <w:r w:rsidRPr="00C9767B">
        <w:rPr>
          <w:rFonts w:ascii="宋体" w:eastAsia="宋体" w:hAnsi="宋体" w:hint="eastAsia"/>
          <w:szCs w:val="21"/>
        </w:rPr>
        <w:t>倪梁康：</w:t>
      </w:r>
      <w:r w:rsidR="007F02B6" w:rsidRPr="00C9767B">
        <w:rPr>
          <w:rFonts w:ascii="宋体" w:eastAsia="宋体" w:hAnsi="宋体" w:hint="eastAsia"/>
          <w:szCs w:val="21"/>
        </w:rPr>
        <w:t>《自识与反思：近现代西方哲学的基本问题》，北京：商务印书馆，</w:t>
      </w:r>
      <w:r w:rsidR="007F02B6" w:rsidRPr="00C9767B">
        <w:rPr>
          <w:rFonts w:ascii="宋体" w:eastAsia="宋体" w:hAnsi="宋体"/>
          <w:szCs w:val="21"/>
        </w:rPr>
        <w:t>2002</w:t>
      </w:r>
    </w:p>
    <w:p w:rsidR="007E4762" w:rsidRDefault="007E4762" w:rsidP="00C9767B">
      <w:pPr>
        <w:pStyle w:val="a3"/>
        <w:widowControl/>
        <w:numPr>
          <w:ilvl w:val="0"/>
          <w:numId w:val="9"/>
        </w:numPr>
        <w:spacing w:line="276" w:lineRule="auto"/>
        <w:ind w:firstLineChars="0"/>
        <w:jc w:val="left"/>
        <w:rPr>
          <w:rFonts w:ascii="宋体" w:eastAsia="宋体" w:hAnsi="宋体" w:cs="宋体"/>
          <w:kern w:val="0"/>
          <w:szCs w:val="18"/>
        </w:rPr>
      </w:pPr>
      <w:r w:rsidRPr="00C9767B">
        <w:rPr>
          <w:rFonts w:ascii="宋体" w:eastAsia="宋体" w:hAnsi="宋体" w:cs="宋体"/>
          <w:kern w:val="0"/>
          <w:szCs w:val="18"/>
        </w:rPr>
        <w:t>张世英</w:t>
      </w:r>
      <w:r w:rsidR="00E739F0" w:rsidRPr="00C9767B">
        <w:rPr>
          <w:rFonts w:ascii="宋体" w:eastAsia="宋体" w:hAnsi="宋体" w:cs="宋体" w:hint="eastAsia"/>
          <w:kern w:val="0"/>
          <w:szCs w:val="18"/>
        </w:rPr>
        <w:t>：《</w:t>
      </w:r>
      <w:r w:rsidRPr="00C9767B">
        <w:rPr>
          <w:rFonts w:ascii="宋体" w:eastAsia="宋体" w:hAnsi="宋体" w:cs="宋体" w:hint="eastAsia"/>
          <w:kern w:val="0"/>
          <w:szCs w:val="18"/>
        </w:rPr>
        <w:t>黑格尔</w:t>
      </w:r>
      <w:r w:rsidRPr="00C9767B">
        <w:rPr>
          <w:rFonts w:ascii="宋体" w:eastAsia="宋体" w:hAnsi="宋体" w:cs="宋体"/>
          <w:kern w:val="0"/>
          <w:szCs w:val="18"/>
        </w:rPr>
        <w:t>&lt;</w:t>
      </w:r>
      <w:r w:rsidRPr="00C9767B">
        <w:rPr>
          <w:rFonts w:ascii="宋体" w:eastAsia="宋体" w:hAnsi="宋体" w:cs="宋体" w:hint="eastAsia"/>
          <w:kern w:val="0"/>
          <w:szCs w:val="18"/>
        </w:rPr>
        <w:t>小逻辑&gt;绎注</w:t>
      </w:r>
      <w:r w:rsidR="00E739F0" w:rsidRPr="00C9767B">
        <w:rPr>
          <w:rFonts w:ascii="宋体" w:eastAsia="宋体" w:hAnsi="宋体" w:cs="宋体" w:hint="eastAsia"/>
          <w:kern w:val="0"/>
          <w:szCs w:val="18"/>
        </w:rPr>
        <w:t>》，</w:t>
      </w:r>
      <w:r w:rsidR="00181F07" w:rsidRPr="00C9767B">
        <w:rPr>
          <w:rFonts w:ascii="宋体" w:eastAsia="宋体" w:hAnsi="宋体" w:cs="宋体" w:hint="eastAsia"/>
          <w:kern w:val="0"/>
          <w:szCs w:val="18"/>
        </w:rPr>
        <w:t>长春：</w:t>
      </w:r>
      <w:r w:rsidRPr="00C9767B">
        <w:rPr>
          <w:rFonts w:ascii="宋体" w:eastAsia="宋体" w:hAnsi="宋体" w:cs="宋体"/>
          <w:kern w:val="0"/>
          <w:szCs w:val="18"/>
        </w:rPr>
        <w:t>吉林人民出版社</w:t>
      </w:r>
      <w:r w:rsidRPr="00C9767B">
        <w:rPr>
          <w:rFonts w:ascii="宋体" w:eastAsia="宋体" w:hAnsi="宋体" w:cs="宋体" w:hint="eastAsia"/>
          <w:kern w:val="0"/>
          <w:szCs w:val="18"/>
        </w:rPr>
        <w:t>，</w:t>
      </w:r>
      <w:r w:rsidRPr="00C9767B">
        <w:rPr>
          <w:rFonts w:ascii="宋体" w:eastAsia="宋体" w:hAnsi="宋体" w:cs="宋体"/>
          <w:kern w:val="0"/>
          <w:szCs w:val="18"/>
        </w:rPr>
        <w:t>1982</w:t>
      </w:r>
      <w:r w:rsidR="00181F07" w:rsidRPr="00C9767B">
        <w:rPr>
          <w:rFonts w:ascii="宋体" w:eastAsia="宋体" w:hAnsi="宋体" w:cs="宋体" w:hint="eastAsia"/>
          <w:kern w:val="0"/>
          <w:szCs w:val="18"/>
        </w:rPr>
        <w:t>.03</w:t>
      </w:r>
    </w:p>
    <w:p w:rsidR="004D45B5" w:rsidRPr="004D45B5" w:rsidRDefault="004D45B5" w:rsidP="004D45B5">
      <w:pPr>
        <w:pStyle w:val="a3"/>
        <w:widowControl/>
        <w:numPr>
          <w:ilvl w:val="0"/>
          <w:numId w:val="9"/>
        </w:numPr>
        <w:spacing w:line="276" w:lineRule="auto"/>
        <w:ind w:firstLineChars="0"/>
        <w:jc w:val="left"/>
        <w:rPr>
          <w:rFonts w:ascii="Times New Roman" w:eastAsia="宋体" w:hAnsi="Times New Roman" w:cs="Times New Roman" w:hint="eastAsia"/>
          <w:kern w:val="0"/>
          <w:szCs w:val="18"/>
        </w:rPr>
      </w:pPr>
      <w:r w:rsidRPr="00C9767B">
        <w:rPr>
          <w:rFonts w:ascii="Times New Roman" w:eastAsia="宋体" w:hAnsi="Times New Roman" w:cs="Times New Roman"/>
          <w:kern w:val="0"/>
          <w:szCs w:val="18"/>
        </w:rPr>
        <w:t>Arnold B. Come</w:t>
      </w:r>
      <w:r w:rsidRPr="00C9767B">
        <w:rPr>
          <w:rFonts w:ascii="Times New Roman" w:eastAsia="宋体" w:hAnsi="Times New Roman" w:cs="Times New Roman" w:hint="eastAsia"/>
          <w:kern w:val="0"/>
          <w:szCs w:val="18"/>
        </w:rPr>
        <w:t>:</w:t>
      </w:r>
      <w:r>
        <w:rPr>
          <w:rFonts w:ascii="Times New Roman" w:eastAsia="宋体" w:hAnsi="Times New Roman" w:cs="Times New Roman" w:hint="eastAsia"/>
          <w:kern w:val="0"/>
          <w:szCs w:val="18"/>
        </w:rPr>
        <w:t xml:space="preserve"> </w:t>
      </w:r>
      <w:r w:rsidRPr="00C9767B">
        <w:rPr>
          <w:rFonts w:ascii="Times New Roman" w:eastAsia="宋体" w:hAnsi="Times New Roman" w:cs="Times New Roman"/>
          <w:kern w:val="0"/>
          <w:szCs w:val="18"/>
        </w:rPr>
        <w:t>Kierkegaard As Humanist: Discovering My Self</w:t>
      </w:r>
      <w:r w:rsidRPr="00C9767B">
        <w:rPr>
          <w:rFonts w:ascii="Times New Roman" w:eastAsia="宋体" w:hAnsi="Times New Roman" w:cs="Times New Roman" w:hint="eastAsia"/>
          <w:kern w:val="0"/>
          <w:szCs w:val="18"/>
        </w:rPr>
        <w:t>,</w:t>
      </w:r>
      <w:r w:rsidRPr="00C9767B">
        <w:rPr>
          <w:rFonts w:ascii="Times New Roman" w:eastAsia="宋体" w:hAnsi="Times New Roman" w:cs="Times New Roman"/>
          <w:kern w:val="0"/>
          <w:szCs w:val="18"/>
        </w:rPr>
        <w:t xml:space="preserve"> London: Mcgill Queens University Press</w:t>
      </w:r>
      <w:r w:rsidRPr="00C9767B">
        <w:rPr>
          <w:rFonts w:ascii="Times New Roman" w:eastAsia="宋体" w:hAnsi="Times New Roman" w:cs="Times New Roman" w:hint="eastAsia"/>
          <w:kern w:val="0"/>
          <w:szCs w:val="18"/>
        </w:rPr>
        <w:t>,</w:t>
      </w:r>
      <w:r w:rsidRPr="00C9767B">
        <w:rPr>
          <w:rFonts w:ascii="Times New Roman" w:eastAsia="宋体" w:hAnsi="Times New Roman" w:cs="Times New Roman"/>
          <w:kern w:val="0"/>
          <w:szCs w:val="18"/>
        </w:rPr>
        <w:t xml:space="preserve"> 1995</w:t>
      </w:r>
    </w:p>
    <w:p w:rsidR="00DC6BCE" w:rsidRPr="007B1CB6" w:rsidRDefault="004D5814" w:rsidP="00307401">
      <w:pPr>
        <w:pStyle w:val="msolistparagraph0"/>
        <w:widowControl/>
        <w:overflowPunct w:val="0"/>
        <w:autoSpaceDE w:val="0"/>
        <w:spacing w:beforeLines="50" w:before="156" w:afterLines="50" w:after="156" w:line="360" w:lineRule="auto"/>
        <w:ind w:firstLineChars="0" w:firstLine="0"/>
        <w:rPr>
          <w:rFonts w:ascii="黑体" w:eastAsia="黑体" w:hAnsi="黑体"/>
          <w:bCs/>
          <w:color w:val="000000" w:themeColor="text1"/>
        </w:rPr>
      </w:pPr>
      <w:r w:rsidRPr="007B1CB6">
        <w:rPr>
          <w:rFonts w:ascii="黑体" w:eastAsia="黑体" w:hAnsi="黑体" w:hint="eastAsia"/>
          <w:bCs/>
          <w:color w:val="000000" w:themeColor="text1"/>
        </w:rPr>
        <w:t>论文</w:t>
      </w:r>
      <w:r w:rsidR="00DC6BCE" w:rsidRPr="007B1CB6">
        <w:rPr>
          <w:rFonts w:ascii="黑体" w:eastAsia="黑体" w:hAnsi="黑体" w:hint="eastAsia"/>
          <w:bCs/>
          <w:color w:val="000000" w:themeColor="text1"/>
        </w:rPr>
        <w:t>：</w:t>
      </w:r>
    </w:p>
    <w:p w:rsidR="00E64C08" w:rsidRPr="00E64C08" w:rsidRDefault="00E64C08" w:rsidP="00E64C08">
      <w:pPr>
        <w:pStyle w:val="a3"/>
        <w:numPr>
          <w:ilvl w:val="0"/>
          <w:numId w:val="9"/>
        </w:numPr>
        <w:spacing w:line="276" w:lineRule="auto"/>
        <w:ind w:firstLineChars="0"/>
        <w:rPr>
          <w:rFonts w:ascii="宋体" w:eastAsia="宋体" w:hAnsi="宋体" w:hint="eastAsia"/>
        </w:rPr>
      </w:pPr>
      <w:r w:rsidRPr="00C9767B">
        <w:rPr>
          <w:rFonts w:ascii="宋体" w:eastAsia="宋体" w:hAnsi="宋体" w:hint="eastAsia"/>
        </w:rPr>
        <w:t>赵立庆：《内向性主体的生存</w:t>
      </w:r>
      <w:r w:rsidRPr="00C9767B">
        <w:rPr>
          <w:rFonts w:ascii="宋体" w:eastAsia="宋体" w:hAnsi="宋体"/>
        </w:rPr>
        <w:t>--克尔凯郭尔个体生存论研究</w:t>
      </w:r>
      <w:r w:rsidRPr="00C9767B">
        <w:rPr>
          <w:rFonts w:ascii="宋体" w:eastAsia="宋体" w:hAnsi="宋体" w:hint="eastAsia"/>
        </w:rPr>
        <w:t>》</w:t>
      </w:r>
      <w:r>
        <w:rPr>
          <w:rFonts w:ascii="宋体" w:eastAsia="宋体" w:hAnsi="宋体" w:hint="eastAsia"/>
        </w:rPr>
        <w:t>：</w:t>
      </w:r>
      <w:r w:rsidRPr="00E64C08">
        <w:rPr>
          <w:rFonts w:ascii="宋体" w:eastAsia="宋体" w:hAnsi="宋体"/>
        </w:rPr>
        <w:t>[硕士学位论文]</w:t>
      </w:r>
      <w:r w:rsidRPr="00C9767B">
        <w:rPr>
          <w:rFonts w:ascii="宋体" w:eastAsia="宋体" w:hAnsi="宋体" w:hint="eastAsia"/>
        </w:rPr>
        <w:t>，广西师范大学，2011年</w:t>
      </w:r>
    </w:p>
    <w:p w:rsidR="00BB5CDC" w:rsidRPr="00C9767B" w:rsidRDefault="00AB2BFC" w:rsidP="00C9767B">
      <w:pPr>
        <w:pStyle w:val="a3"/>
        <w:numPr>
          <w:ilvl w:val="0"/>
          <w:numId w:val="9"/>
        </w:numPr>
        <w:spacing w:line="276" w:lineRule="auto"/>
        <w:ind w:firstLineChars="0"/>
        <w:rPr>
          <w:rFonts w:ascii="宋体" w:eastAsia="宋体" w:hAnsi="宋体"/>
        </w:rPr>
      </w:pPr>
      <w:r w:rsidRPr="00C9767B">
        <w:rPr>
          <w:rFonts w:ascii="宋体" w:eastAsia="宋体" w:hAnsi="宋体" w:hint="eastAsia"/>
        </w:rPr>
        <w:t>贾红雨：</w:t>
      </w:r>
      <w:r w:rsidR="0014644F" w:rsidRPr="00C9767B">
        <w:rPr>
          <w:rFonts w:ascii="宋体" w:eastAsia="宋体" w:hAnsi="宋体" w:hint="eastAsia"/>
        </w:rPr>
        <w:t>《</w:t>
      </w:r>
      <w:r w:rsidR="00890BC5" w:rsidRPr="00C9767B">
        <w:rPr>
          <w:rFonts w:ascii="宋体" w:eastAsia="宋体" w:hAnsi="宋体" w:hint="eastAsia"/>
        </w:rPr>
        <w:t>黑格尔的</w:t>
      </w:r>
      <w:r w:rsidR="00890BC5" w:rsidRPr="00C9767B">
        <w:rPr>
          <w:rFonts w:ascii="宋体" w:eastAsia="宋体" w:hAnsi="宋体"/>
        </w:rPr>
        <w:t>Reflexion原则</w:t>
      </w:r>
      <w:r w:rsidR="0014644F" w:rsidRPr="00C9767B">
        <w:rPr>
          <w:rFonts w:ascii="宋体" w:eastAsia="宋体" w:hAnsi="宋体" w:hint="eastAsia"/>
        </w:rPr>
        <w:t>》</w:t>
      </w:r>
      <w:r w:rsidR="00CE6183" w:rsidRPr="00C9767B">
        <w:rPr>
          <w:rFonts w:ascii="宋体" w:eastAsia="宋体" w:hAnsi="宋体" w:hint="eastAsia"/>
        </w:rPr>
        <w:t>，</w:t>
      </w:r>
      <w:r w:rsidRPr="00C9767B">
        <w:rPr>
          <w:rFonts w:ascii="宋体" w:eastAsia="宋体" w:hAnsi="宋体" w:hint="eastAsia"/>
        </w:rPr>
        <w:t>世界哲学，</w:t>
      </w:r>
      <w:r w:rsidR="00890BC5" w:rsidRPr="00C9767B">
        <w:rPr>
          <w:rFonts w:ascii="宋体" w:eastAsia="宋体" w:hAnsi="宋体" w:hint="eastAsia"/>
        </w:rPr>
        <w:t>2017年第1期</w:t>
      </w:r>
      <w:r w:rsidR="00CE6183" w:rsidRPr="00C9767B">
        <w:rPr>
          <w:rFonts w:ascii="宋体" w:eastAsia="宋体" w:hAnsi="宋体" w:hint="eastAsia"/>
        </w:rPr>
        <w:t>:</w:t>
      </w:r>
      <w:r w:rsidR="00CE6183" w:rsidRPr="00C9767B">
        <w:rPr>
          <w:rFonts w:ascii="宋体" w:eastAsia="宋体" w:hAnsi="宋体"/>
        </w:rPr>
        <w:t>99-105+160</w:t>
      </w:r>
    </w:p>
    <w:p w:rsidR="00BB5CDC" w:rsidRDefault="00BB5CDC" w:rsidP="00C9767B">
      <w:pPr>
        <w:pStyle w:val="a3"/>
        <w:numPr>
          <w:ilvl w:val="0"/>
          <w:numId w:val="9"/>
        </w:numPr>
        <w:spacing w:line="276" w:lineRule="auto"/>
        <w:ind w:firstLineChars="0"/>
        <w:rPr>
          <w:rFonts w:ascii="宋体" w:eastAsia="宋体" w:hAnsi="宋体"/>
        </w:rPr>
      </w:pPr>
      <w:r w:rsidRPr="00C9767B">
        <w:rPr>
          <w:rFonts w:ascii="宋体" w:eastAsia="宋体" w:hAnsi="宋体" w:hint="eastAsia"/>
        </w:rPr>
        <w:t>刘子桢：</w:t>
      </w:r>
      <w:r w:rsidR="00CE6183" w:rsidRPr="00C9767B">
        <w:rPr>
          <w:rFonts w:ascii="宋体" w:eastAsia="宋体" w:hAnsi="宋体" w:hint="eastAsia"/>
        </w:rPr>
        <w:t>《</w:t>
      </w:r>
      <w:r w:rsidRPr="00C9767B">
        <w:rPr>
          <w:rFonts w:ascii="宋体" w:eastAsia="宋体" w:hAnsi="宋体" w:hint="eastAsia"/>
        </w:rPr>
        <w:t>文化批判与有效性划界——论克尔凯郭尔对主体形而上学的生存反思</w:t>
      </w:r>
      <w:r w:rsidR="00CE6183" w:rsidRPr="00C9767B">
        <w:rPr>
          <w:rFonts w:ascii="宋体" w:eastAsia="宋体" w:hAnsi="宋体" w:hint="eastAsia"/>
        </w:rPr>
        <w:t>》，</w:t>
      </w:r>
      <w:r w:rsidRPr="00C9767B">
        <w:rPr>
          <w:rFonts w:ascii="宋体" w:eastAsia="宋体" w:hAnsi="宋体" w:hint="eastAsia"/>
        </w:rPr>
        <w:t>天津社会科学，2017</w:t>
      </w:r>
      <w:r w:rsidR="00CE6183" w:rsidRPr="00C9767B">
        <w:rPr>
          <w:rFonts w:ascii="宋体" w:eastAsia="宋体" w:hAnsi="宋体" w:hint="eastAsia"/>
        </w:rPr>
        <w:t>年</w:t>
      </w:r>
      <w:r w:rsidR="00CE6183" w:rsidRPr="00C9767B">
        <w:rPr>
          <w:rFonts w:ascii="宋体" w:eastAsia="宋体" w:hAnsi="宋体"/>
        </w:rPr>
        <w:t>04</w:t>
      </w:r>
      <w:r w:rsidRPr="00C9767B">
        <w:rPr>
          <w:rFonts w:ascii="宋体" w:eastAsia="宋体" w:hAnsi="宋体" w:hint="eastAsia"/>
        </w:rPr>
        <w:t>期</w:t>
      </w:r>
      <w:r w:rsidR="00CE6183" w:rsidRPr="00C9767B">
        <w:rPr>
          <w:rFonts w:ascii="宋体" w:eastAsia="宋体" w:hAnsi="宋体" w:hint="eastAsia"/>
        </w:rPr>
        <w:t>:</w:t>
      </w:r>
      <w:r w:rsidR="00CE6183" w:rsidRPr="00CE6183">
        <w:t xml:space="preserve"> </w:t>
      </w:r>
      <w:r w:rsidR="00CE6183" w:rsidRPr="00C9767B">
        <w:rPr>
          <w:rFonts w:ascii="宋体" w:eastAsia="宋体" w:hAnsi="宋体"/>
        </w:rPr>
        <w:t>62-66+70</w:t>
      </w:r>
    </w:p>
    <w:p w:rsidR="00977F2B" w:rsidRPr="00977F2B" w:rsidRDefault="00977F2B" w:rsidP="00977F2B">
      <w:pPr>
        <w:pStyle w:val="a3"/>
        <w:numPr>
          <w:ilvl w:val="0"/>
          <w:numId w:val="9"/>
        </w:numPr>
        <w:spacing w:line="276" w:lineRule="auto"/>
        <w:ind w:firstLineChars="0"/>
        <w:rPr>
          <w:rFonts w:ascii="宋体" w:eastAsia="宋体" w:hAnsi="宋体" w:hint="eastAsia"/>
        </w:rPr>
      </w:pPr>
      <w:r w:rsidRPr="00C9767B">
        <w:rPr>
          <w:rFonts w:ascii="宋体" w:eastAsia="宋体" w:hAnsi="宋体" w:hint="eastAsia"/>
        </w:rPr>
        <w:t>杨海涛：《克尔凯郭尔生存论视域下的自我概念》</w:t>
      </w:r>
      <w:r>
        <w:rPr>
          <w:rFonts w:ascii="宋体" w:eastAsia="宋体" w:hAnsi="宋体" w:hint="eastAsia"/>
        </w:rPr>
        <w:t>：</w:t>
      </w:r>
      <w:r w:rsidRPr="00E64C08">
        <w:rPr>
          <w:rFonts w:ascii="宋体" w:eastAsia="宋体" w:hAnsi="宋体"/>
        </w:rPr>
        <w:t>[硕士学位论文]</w:t>
      </w:r>
      <w:r w:rsidRPr="00C9767B">
        <w:rPr>
          <w:rFonts w:ascii="宋体" w:eastAsia="宋体" w:hAnsi="宋体" w:hint="eastAsia"/>
        </w:rPr>
        <w:t>，南京大学，</w:t>
      </w:r>
      <w:r w:rsidRPr="00C9767B">
        <w:rPr>
          <w:rFonts w:ascii="宋体" w:eastAsia="宋体" w:hAnsi="宋体"/>
        </w:rPr>
        <w:t>2017年</w:t>
      </w:r>
    </w:p>
    <w:p w:rsidR="007E4762" w:rsidRPr="00C9767B" w:rsidRDefault="00AB2BFC" w:rsidP="00C9767B">
      <w:pPr>
        <w:pStyle w:val="a3"/>
        <w:numPr>
          <w:ilvl w:val="0"/>
          <w:numId w:val="9"/>
        </w:numPr>
        <w:spacing w:line="276" w:lineRule="auto"/>
        <w:ind w:firstLineChars="0"/>
        <w:rPr>
          <w:rFonts w:ascii="宋体" w:eastAsia="宋体" w:hAnsi="宋体"/>
        </w:rPr>
      </w:pPr>
      <w:r w:rsidRPr="00C9767B">
        <w:rPr>
          <w:rFonts w:ascii="宋体" w:eastAsia="宋体" w:hAnsi="宋体" w:hint="eastAsia"/>
        </w:rPr>
        <w:t>温权：</w:t>
      </w:r>
      <w:r w:rsidR="00CE6183" w:rsidRPr="00C9767B">
        <w:rPr>
          <w:rFonts w:ascii="宋体" w:eastAsia="宋体" w:hAnsi="宋体" w:hint="eastAsia"/>
        </w:rPr>
        <w:t>《</w:t>
      </w:r>
      <w:r w:rsidR="007E4762" w:rsidRPr="00C9767B">
        <w:rPr>
          <w:rFonts w:ascii="宋体" w:eastAsia="宋体" w:hAnsi="宋体" w:hint="eastAsia"/>
        </w:rPr>
        <w:t>反讽：</w:t>
      </w:r>
      <w:r w:rsidR="007E4762" w:rsidRPr="00C9767B">
        <w:rPr>
          <w:rFonts w:ascii="宋体" w:eastAsia="宋体" w:hAnsi="宋体"/>
        </w:rPr>
        <w:t>主体性辩证法——从克尔凯郭尔的</w:t>
      </w:r>
      <w:r w:rsidR="00CE6183" w:rsidRPr="00C9767B">
        <w:rPr>
          <w:rFonts w:ascii="宋体" w:eastAsia="宋体" w:hAnsi="宋体" w:hint="eastAsia"/>
        </w:rPr>
        <w:t>&lt;</w:t>
      </w:r>
      <w:r w:rsidR="007E4762" w:rsidRPr="00C9767B">
        <w:rPr>
          <w:rFonts w:ascii="宋体" w:eastAsia="宋体" w:hAnsi="宋体"/>
        </w:rPr>
        <w:t>论反讽概念</w:t>
      </w:r>
      <w:r w:rsidR="00CE6183" w:rsidRPr="00C9767B">
        <w:rPr>
          <w:rFonts w:ascii="宋体" w:eastAsia="宋体" w:hAnsi="宋体" w:hint="eastAsia"/>
        </w:rPr>
        <w:t>&gt;</w:t>
      </w:r>
      <w:r w:rsidR="007E4762" w:rsidRPr="00C9767B">
        <w:rPr>
          <w:rFonts w:ascii="宋体" w:eastAsia="宋体" w:hAnsi="宋体"/>
        </w:rPr>
        <w:t>谈起</w:t>
      </w:r>
      <w:r w:rsidR="00CE6183" w:rsidRPr="00C9767B">
        <w:rPr>
          <w:rFonts w:ascii="宋体" w:eastAsia="宋体" w:hAnsi="宋体" w:hint="eastAsia"/>
        </w:rPr>
        <w:t>》，</w:t>
      </w:r>
      <w:r w:rsidR="00E92DDA" w:rsidRPr="00C9767B">
        <w:rPr>
          <w:rFonts w:ascii="宋体" w:eastAsia="宋体" w:hAnsi="宋体" w:hint="eastAsia"/>
        </w:rPr>
        <w:t>学习与探索</w:t>
      </w:r>
      <w:r w:rsidRPr="00C9767B">
        <w:rPr>
          <w:rFonts w:ascii="宋体" w:eastAsia="宋体" w:hAnsi="宋体" w:hint="eastAsia"/>
        </w:rPr>
        <w:t>，</w:t>
      </w:r>
      <w:r w:rsidR="00E92DDA" w:rsidRPr="00C9767B">
        <w:rPr>
          <w:rFonts w:ascii="宋体" w:eastAsia="宋体" w:hAnsi="宋体"/>
        </w:rPr>
        <w:t>2014 年第6期</w:t>
      </w:r>
      <w:r w:rsidR="0014644F" w:rsidRPr="00C9767B">
        <w:rPr>
          <w:rFonts w:ascii="宋体" w:eastAsia="宋体" w:hAnsi="宋体" w:hint="eastAsia"/>
        </w:rPr>
        <w:t>:</w:t>
      </w:r>
      <w:r w:rsidR="0014644F" w:rsidRPr="00C9767B">
        <w:rPr>
          <w:rFonts w:ascii="宋体" w:eastAsia="宋体" w:hAnsi="宋体"/>
        </w:rPr>
        <w:t>9-13</w:t>
      </w:r>
    </w:p>
    <w:p w:rsidR="007E4762" w:rsidRPr="00C9767B" w:rsidRDefault="00AB2BFC" w:rsidP="00C9767B">
      <w:pPr>
        <w:pStyle w:val="a3"/>
        <w:numPr>
          <w:ilvl w:val="0"/>
          <w:numId w:val="9"/>
        </w:numPr>
        <w:spacing w:line="276" w:lineRule="auto"/>
        <w:ind w:firstLineChars="0"/>
        <w:rPr>
          <w:rFonts w:ascii="宋体" w:eastAsia="宋体" w:hAnsi="宋体"/>
        </w:rPr>
      </w:pPr>
      <w:r w:rsidRPr="00C9767B">
        <w:rPr>
          <w:rFonts w:ascii="宋体" w:eastAsia="宋体" w:hAnsi="宋体" w:hint="eastAsia"/>
        </w:rPr>
        <w:t>陆心宇：</w:t>
      </w:r>
      <w:r w:rsidR="00CE6183" w:rsidRPr="00C9767B">
        <w:rPr>
          <w:rFonts w:ascii="宋体" w:eastAsia="宋体" w:hAnsi="宋体" w:hint="eastAsia"/>
        </w:rPr>
        <w:t>《</w:t>
      </w:r>
      <w:r w:rsidR="007E4762" w:rsidRPr="00C9767B">
        <w:rPr>
          <w:rFonts w:ascii="宋体" w:eastAsia="宋体" w:hAnsi="宋体" w:hint="eastAsia"/>
        </w:rPr>
        <w:t>论克尔凯郭尔的反讽概念之伦理维度</w:t>
      </w:r>
      <w:r w:rsidR="00CE6183" w:rsidRPr="00C9767B">
        <w:rPr>
          <w:rFonts w:ascii="宋体" w:eastAsia="宋体" w:hAnsi="宋体" w:hint="eastAsia"/>
        </w:rPr>
        <w:t>》，</w:t>
      </w:r>
      <w:r w:rsidRPr="00C9767B">
        <w:rPr>
          <w:rFonts w:ascii="宋体" w:eastAsia="宋体" w:hAnsi="宋体" w:hint="eastAsia"/>
        </w:rPr>
        <w:t>云南大学学报</w:t>
      </w:r>
      <w:r w:rsidRPr="00C9767B">
        <w:rPr>
          <w:rFonts w:ascii="宋体" w:eastAsia="宋体" w:hAnsi="宋体"/>
        </w:rPr>
        <w:t>(社会科学版)</w:t>
      </w:r>
      <w:r w:rsidRPr="00C9767B">
        <w:rPr>
          <w:rFonts w:ascii="宋体" w:eastAsia="宋体" w:hAnsi="宋体" w:hint="eastAsia"/>
        </w:rPr>
        <w:t>，</w:t>
      </w:r>
      <w:r w:rsidRPr="00C9767B">
        <w:rPr>
          <w:rFonts w:ascii="宋体" w:eastAsia="宋体" w:hAnsi="宋体"/>
        </w:rPr>
        <w:t>第16卷·第1期</w:t>
      </w:r>
      <w:r w:rsidR="00CE6183" w:rsidRPr="00C9767B">
        <w:rPr>
          <w:rFonts w:ascii="宋体" w:eastAsia="宋体" w:hAnsi="宋体" w:hint="eastAsia"/>
        </w:rPr>
        <w:t>:</w:t>
      </w:r>
      <w:r w:rsidR="00CE6183" w:rsidRPr="00CE6183">
        <w:t xml:space="preserve"> </w:t>
      </w:r>
      <w:r w:rsidR="00CE6183" w:rsidRPr="00C9767B">
        <w:rPr>
          <w:rFonts w:ascii="宋体" w:eastAsia="宋体" w:hAnsi="宋体"/>
        </w:rPr>
        <w:t>41-49</w:t>
      </w:r>
    </w:p>
    <w:p w:rsidR="001644C7" w:rsidRPr="00C9767B" w:rsidRDefault="001644C7" w:rsidP="00C9767B">
      <w:pPr>
        <w:pStyle w:val="a3"/>
        <w:numPr>
          <w:ilvl w:val="0"/>
          <w:numId w:val="9"/>
        </w:numPr>
        <w:spacing w:line="276" w:lineRule="auto"/>
        <w:ind w:firstLineChars="0"/>
        <w:rPr>
          <w:rFonts w:ascii="宋体" w:eastAsia="宋体" w:hAnsi="宋体"/>
        </w:rPr>
      </w:pPr>
      <w:r w:rsidRPr="00C9767B">
        <w:rPr>
          <w:rFonts w:ascii="宋体" w:eastAsia="宋体" w:hAnsi="宋体" w:hint="eastAsia"/>
        </w:rPr>
        <w:t>郭郁、</w:t>
      </w:r>
      <w:r w:rsidRPr="00C9767B">
        <w:rPr>
          <w:rFonts w:ascii="宋体" w:eastAsia="宋体" w:hAnsi="宋体"/>
        </w:rPr>
        <w:t>白伟</w:t>
      </w:r>
      <w:r w:rsidRPr="00C9767B">
        <w:rPr>
          <w:rFonts w:ascii="宋体" w:eastAsia="宋体" w:hAnsi="宋体" w:hint="eastAsia"/>
        </w:rPr>
        <w:t>：《克尔凯郭尔视域下的个体生存三境界》，</w:t>
      </w:r>
      <w:r w:rsidRPr="00C9767B">
        <w:rPr>
          <w:rFonts w:ascii="宋体" w:eastAsia="宋体" w:hAnsi="宋体"/>
        </w:rPr>
        <w:t>山西高等学校社会科学学报</w:t>
      </w:r>
      <w:r w:rsidRPr="00C9767B">
        <w:rPr>
          <w:rFonts w:ascii="宋体" w:eastAsia="宋体" w:hAnsi="宋体" w:hint="eastAsia"/>
        </w:rPr>
        <w:t>，</w:t>
      </w:r>
      <w:r w:rsidRPr="00C9767B">
        <w:rPr>
          <w:rFonts w:ascii="宋体" w:eastAsia="宋体" w:hAnsi="宋体"/>
        </w:rPr>
        <w:t>2019年07期</w:t>
      </w:r>
      <w:r w:rsidRPr="00C9767B">
        <w:rPr>
          <w:rFonts w:ascii="宋体" w:eastAsia="宋体" w:hAnsi="宋体" w:hint="eastAsia"/>
        </w:rPr>
        <w:t>:</w:t>
      </w:r>
      <w:r w:rsidRPr="001644C7">
        <w:t xml:space="preserve"> </w:t>
      </w:r>
      <w:r w:rsidRPr="00C9767B">
        <w:rPr>
          <w:rFonts w:ascii="宋体" w:eastAsia="宋体" w:hAnsi="宋体"/>
        </w:rPr>
        <w:t>22-24</w:t>
      </w:r>
    </w:p>
    <w:p w:rsidR="007E4762" w:rsidRPr="00C9767B" w:rsidRDefault="00074A2E" w:rsidP="00E64C08">
      <w:pPr>
        <w:pStyle w:val="a3"/>
        <w:numPr>
          <w:ilvl w:val="0"/>
          <w:numId w:val="9"/>
        </w:numPr>
        <w:spacing w:line="276" w:lineRule="auto"/>
        <w:ind w:firstLineChars="0"/>
        <w:rPr>
          <w:rFonts w:ascii="宋体" w:eastAsia="宋体" w:hAnsi="宋体"/>
        </w:rPr>
      </w:pPr>
      <w:r w:rsidRPr="00C9767B">
        <w:rPr>
          <w:rFonts w:ascii="宋体" w:eastAsia="宋体" w:hAnsi="宋体" w:hint="eastAsia"/>
        </w:rPr>
        <w:t>伍智昱：《克尔凯郭尔和马克思人学思想的比较》</w:t>
      </w:r>
      <w:r w:rsidR="00E64C08">
        <w:rPr>
          <w:rFonts w:ascii="宋体" w:eastAsia="宋体" w:hAnsi="宋体" w:hint="eastAsia"/>
        </w:rPr>
        <w:t>：</w:t>
      </w:r>
      <w:r w:rsidR="00E64C08" w:rsidRPr="00E64C08">
        <w:rPr>
          <w:rFonts w:ascii="宋体" w:eastAsia="宋体" w:hAnsi="宋体"/>
        </w:rPr>
        <w:t>[硕士学位论文]</w:t>
      </w:r>
      <w:r w:rsidRPr="00C9767B">
        <w:rPr>
          <w:rFonts w:ascii="宋体" w:eastAsia="宋体" w:hAnsi="宋体" w:hint="eastAsia"/>
        </w:rPr>
        <w:t>，四川师范大学，2019年</w:t>
      </w:r>
    </w:p>
    <w:p w:rsidR="007E4762" w:rsidRDefault="0021032F" w:rsidP="00C9767B">
      <w:pPr>
        <w:pStyle w:val="a3"/>
        <w:numPr>
          <w:ilvl w:val="0"/>
          <w:numId w:val="9"/>
        </w:numPr>
        <w:spacing w:line="276" w:lineRule="auto"/>
        <w:ind w:firstLineChars="0"/>
        <w:rPr>
          <w:rFonts w:ascii="Times New Roman" w:eastAsia="宋体" w:hAnsi="Times New Roman" w:cs="Times New Roman"/>
        </w:rPr>
      </w:pPr>
      <w:r w:rsidRPr="00C9767B">
        <w:rPr>
          <w:rFonts w:ascii="Times New Roman" w:eastAsia="宋体" w:hAnsi="Times New Roman" w:cs="Times New Roman"/>
        </w:rPr>
        <w:t>George J. Stack</w:t>
      </w:r>
      <w:r w:rsidR="00931F26">
        <w:rPr>
          <w:rFonts w:ascii="Times New Roman" w:eastAsia="宋体" w:hAnsi="Times New Roman" w:cs="Times New Roman" w:hint="eastAsia"/>
        </w:rPr>
        <w:t>：</w:t>
      </w:r>
      <w:r w:rsidRPr="00C9767B">
        <w:rPr>
          <w:rFonts w:ascii="Times New Roman" w:eastAsia="宋体" w:hAnsi="Times New Roman" w:cs="Times New Roman"/>
        </w:rPr>
        <w:t xml:space="preserve">Kierkegaard: The Self and Ethical Existence, Ethics, Vol.83, No.2(Jan.,1973), </w:t>
      </w:r>
      <w:r w:rsidRPr="00C9767B">
        <w:rPr>
          <w:rFonts w:ascii="Times New Roman" w:eastAsia="宋体" w:hAnsi="Times New Roman" w:cs="Times New Roman"/>
        </w:rPr>
        <w:lastRenderedPageBreak/>
        <w:t>pp.108-125</w:t>
      </w:r>
    </w:p>
    <w:p w:rsidR="00977F2B" w:rsidRPr="00977F2B" w:rsidRDefault="00977F2B" w:rsidP="00977F2B">
      <w:pPr>
        <w:pStyle w:val="a3"/>
        <w:numPr>
          <w:ilvl w:val="0"/>
          <w:numId w:val="9"/>
        </w:numPr>
        <w:spacing w:line="276" w:lineRule="auto"/>
        <w:ind w:firstLineChars="0"/>
        <w:jc w:val="left"/>
        <w:rPr>
          <w:rFonts w:ascii="Times New Roman" w:eastAsia="宋体" w:hAnsi="Times New Roman" w:cs="Times New Roman" w:hint="eastAsia"/>
        </w:rPr>
      </w:pPr>
      <w:r w:rsidRPr="00C9767B">
        <w:rPr>
          <w:rFonts w:ascii="Times New Roman" w:eastAsia="宋体" w:hAnsi="Times New Roman" w:cs="Times New Roman"/>
        </w:rPr>
        <w:t>David J. Gouwens</w:t>
      </w:r>
      <w:r w:rsidRPr="00C9767B">
        <w:rPr>
          <w:rFonts w:ascii="Times New Roman" w:eastAsia="宋体" w:hAnsi="Times New Roman" w:cs="Times New Roman" w:hint="eastAsia"/>
        </w:rPr>
        <w:t>:</w:t>
      </w:r>
      <w:r w:rsidRPr="00C9767B">
        <w:rPr>
          <w:rFonts w:ascii="Times New Roman" w:eastAsia="宋体" w:hAnsi="Times New Roman" w:cs="Times New Roman"/>
        </w:rPr>
        <w:t xml:space="preserve"> Kierkegaard on the Ethical Imagination, The Journal of Religious Ethics, Vol. 10, No. 2 (Fall, 1982), pp. 204-220</w:t>
      </w:r>
    </w:p>
    <w:p w:rsidR="00D002F0" w:rsidRPr="00C9767B" w:rsidRDefault="00D002F0" w:rsidP="00C9767B">
      <w:pPr>
        <w:pStyle w:val="a3"/>
        <w:numPr>
          <w:ilvl w:val="0"/>
          <w:numId w:val="9"/>
        </w:numPr>
        <w:spacing w:line="276" w:lineRule="auto"/>
        <w:ind w:firstLineChars="0"/>
        <w:rPr>
          <w:rFonts w:ascii="Times New Roman" w:eastAsia="宋体" w:hAnsi="Times New Roman" w:cs="Times New Roman"/>
        </w:rPr>
      </w:pPr>
      <w:r w:rsidRPr="00C9767B">
        <w:rPr>
          <w:rFonts w:ascii="Times New Roman" w:eastAsia="宋体" w:hAnsi="Times New Roman" w:cs="Times New Roman"/>
        </w:rPr>
        <w:t>James Bogen: Remarks on the Kierkegaard-Hegel Controversy,</w:t>
      </w:r>
      <w:r w:rsidRPr="00D002F0">
        <w:t xml:space="preserve"> </w:t>
      </w:r>
      <w:r w:rsidRPr="00C9767B">
        <w:rPr>
          <w:rFonts w:ascii="Times New Roman" w:eastAsia="宋体" w:hAnsi="Times New Roman" w:cs="Times New Roman"/>
        </w:rPr>
        <w:t>Synthese, Vol. 13, No. 4 (Dec., 1961), pp. 372-389</w:t>
      </w:r>
    </w:p>
    <w:p w:rsidR="00C87016" w:rsidRPr="00C9767B" w:rsidRDefault="00C87016" w:rsidP="00C9767B">
      <w:pPr>
        <w:pStyle w:val="a3"/>
        <w:numPr>
          <w:ilvl w:val="0"/>
          <w:numId w:val="9"/>
        </w:numPr>
        <w:spacing w:line="276" w:lineRule="auto"/>
        <w:ind w:firstLineChars="0"/>
        <w:jc w:val="left"/>
        <w:rPr>
          <w:rFonts w:ascii="Times New Roman" w:eastAsia="宋体" w:hAnsi="Times New Roman" w:cs="Times New Roman"/>
        </w:rPr>
      </w:pPr>
      <w:r w:rsidRPr="00C9767B">
        <w:rPr>
          <w:rFonts w:ascii="Times New Roman" w:eastAsia="宋体" w:hAnsi="Times New Roman" w:cs="Times New Roman"/>
        </w:rPr>
        <w:t>MARTIN J. Denys</w:t>
      </w:r>
      <w:r w:rsidRPr="00C9767B">
        <w:rPr>
          <w:rFonts w:ascii="Times New Roman" w:eastAsia="宋体" w:hAnsi="Times New Roman" w:cs="Times New Roman" w:hint="eastAsia"/>
        </w:rPr>
        <w:t>:</w:t>
      </w:r>
      <w:r w:rsidRPr="00C9767B">
        <w:rPr>
          <w:rFonts w:ascii="Times New Roman" w:eastAsia="宋体" w:hAnsi="Times New Roman" w:cs="Times New Roman"/>
        </w:rPr>
        <w:t xml:space="preserve"> Faith, Self-transcendence, and Reflection, International Journal for Philosophy of Religion, Vol. 51, No. 2 (Apr., 2002), pp.121-138</w:t>
      </w:r>
    </w:p>
    <w:sectPr w:rsidR="00C87016" w:rsidRPr="00C9767B">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0DA" w:rsidRDefault="002F10DA" w:rsidP="00C5060B">
      <w:r>
        <w:separator/>
      </w:r>
    </w:p>
  </w:endnote>
  <w:endnote w:type="continuationSeparator" w:id="0">
    <w:p w:rsidR="002F10DA" w:rsidRDefault="002F10DA" w:rsidP="00C5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 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dobe Myungjo Std M">
    <w:altName w:val="Malgun Gothic Semilight"/>
    <w:panose1 w:val="02020600000000000000"/>
    <w:charset w:val="80"/>
    <w:family w:val="roman"/>
    <w:notTrueType/>
    <w:pitch w:val="variable"/>
    <w:sig w:usb0="00000203" w:usb1="29D72C10" w:usb2="00000010" w:usb3="00000000" w:csb0="002A0005" w:csb1="00000000"/>
  </w:font>
  <w:font w:name="HGB1X_CNKI">
    <w:altName w:val="Microsoft YaHei UI"/>
    <w:panose1 w:val="02000500000000000000"/>
    <w:charset w:val="86"/>
    <w:family w:val="auto"/>
    <w:pitch w:val="variable"/>
    <w:sig w:usb0="80000027" w:usb1="180F0000" w:usb2="00000010" w:usb3="00000000" w:csb0="00040003" w:csb1="00000000"/>
  </w:font>
  <w:font w:name="Adobe Gurmukhi">
    <w:panose1 w:val="01010101010101010101"/>
    <w:charset w:val="00"/>
    <w:family w:val="modern"/>
    <w:notTrueType/>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70519"/>
      <w:docPartObj>
        <w:docPartGallery w:val="Page Numbers (Bottom of Page)"/>
        <w:docPartUnique/>
      </w:docPartObj>
    </w:sdtPr>
    <w:sdtEndPr/>
    <w:sdtContent>
      <w:p w:rsidR="000800B7" w:rsidRDefault="000800B7">
        <w:pPr>
          <w:pStyle w:val="aa"/>
          <w:jc w:val="center"/>
        </w:pPr>
        <w:r>
          <w:fldChar w:fldCharType="begin"/>
        </w:r>
        <w:r>
          <w:instrText>PAGE   \* MERGEFORMAT</w:instrText>
        </w:r>
        <w:r>
          <w:fldChar w:fldCharType="separate"/>
        </w:r>
        <w:r w:rsidR="00B80631" w:rsidRPr="00B80631">
          <w:rPr>
            <w:noProof/>
            <w:lang w:val="zh-CN"/>
          </w:rPr>
          <w:t>21</w:t>
        </w:r>
        <w:r>
          <w:fldChar w:fldCharType="end"/>
        </w:r>
      </w:p>
    </w:sdtContent>
  </w:sdt>
  <w:p w:rsidR="000800B7" w:rsidRDefault="000800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0DA" w:rsidRDefault="002F10DA" w:rsidP="00C5060B">
      <w:r>
        <w:separator/>
      </w:r>
    </w:p>
  </w:footnote>
  <w:footnote w:type="continuationSeparator" w:id="0">
    <w:p w:rsidR="002F10DA" w:rsidRDefault="002F10DA" w:rsidP="00C5060B">
      <w:r>
        <w:continuationSeparator/>
      </w:r>
    </w:p>
  </w:footnote>
  <w:footnote w:id="1">
    <w:p w:rsidR="00505183" w:rsidRPr="00505183" w:rsidRDefault="00505183">
      <w:pPr>
        <w:pStyle w:val="a4"/>
      </w:pPr>
      <w:r>
        <w:rPr>
          <w:rStyle w:val="a6"/>
        </w:rPr>
        <w:footnoteRef/>
      </w:r>
      <w:r w:rsidRPr="00E64C08">
        <w:rPr>
          <w:rFonts w:ascii="宋体" w:eastAsia="宋体" w:hAnsi="宋体"/>
        </w:rPr>
        <w:t xml:space="preserve"> </w:t>
      </w:r>
      <w:r w:rsidRPr="00E64C08">
        <w:rPr>
          <w:rFonts w:ascii="宋体" w:eastAsia="宋体" w:hAnsi="宋体" w:hint="eastAsia"/>
        </w:rPr>
        <w:t>赵立庆：《内向性主体的生存</w:t>
      </w:r>
      <w:r w:rsidRPr="00E64C08">
        <w:rPr>
          <w:rFonts w:ascii="宋体" w:eastAsia="宋体" w:hAnsi="宋体"/>
        </w:rPr>
        <w:t>--克尔凯郭尔个体生存论研究》</w:t>
      </w:r>
      <w:r w:rsidR="00E64C08" w:rsidRPr="00E64C08">
        <w:rPr>
          <w:rFonts w:ascii="宋体" w:eastAsia="宋体" w:hAnsi="宋体" w:hint="eastAsia"/>
        </w:rPr>
        <w:t>：</w:t>
      </w:r>
      <w:r w:rsidR="00E64C08" w:rsidRPr="00E64C08">
        <w:rPr>
          <w:rFonts w:ascii="宋体" w:eastAsia="宋体" w:hAnsi="宋体"/>
        </w:rPr>
        <w:t>[</w:t>
      </w:r>
      <w:r w:rsidR="00E64C08">
        <w:rPr>
          <w:rFonts w:ascii="宋体" w:eastAsia="宋体" w:hAnsi="宋体" w:cs="宋体" w:hint="eastAsia"/>
        </w:rPr>
        <w:t>硕士</w:t>
      </w:r>
      <w:r w:rsidR="00E64C08" w:rsidRPr="00E64C08">
        <w:rPr>
          <w:rFonts w:ascii="宋体" w:eastAsia="宋体" w:hAnsi="宋体" w:cs="宋体" w:hint="eastAsia"/>
        </w:rPr>
        <w:t>学位论文</w:t>
      </w:r>
      <w:r w:rsidR="00E64C08">
        <w:rPr>
          <w:rFonts w:ascii="宋体" w:eastAsia="宋体" w:hAnsi="宋体"/>
        </w:rPr>
        <w:t>]</w:t>
      </w:r>
      <w:r w:rsidRPr="00E64C08">
        <w:rPr>
          <w:rFonts w:ascii="宋体" w:eastAsia="宋体" w:hAnsi="宋体"/>
        </w:rPr>
        <w:t>，广西师范大学，2011年</w:t>
      </w:r>
      <w:r w:rsidRPr="00E64C08">
        <w:rPr>
          <w:rFonts w:ascii="宋体" w:eastAsia="宋体" w:hAnsi="宋体" w:hint="eastAsia"/>
        </w:rPr>
        <w:t>，第13页</w:t>
      </w:r>
    </w:p>
  </w:footnote>
  <w:footnote w:id="2">
    <w:p w:rsidR="000800B7" w:rsidRPr="00DC5256" w:rsidRDefault="000800B7" w:rsidP="00B96E93">
      <w:pPr>
        <w:pStyle w:val="a4"/>
      </w:pPr>
      <w:r>
        <w:rPr>
          <w:rStyle w:val="a6"/>
        </w:rPr>
        <w:footnoteRef/>
      </w:r>
      <w:r>
        <w:t xml:space="preserve"> </w:t>
      </w:r>
      <w:r w:rsidRPr="009526FB">
        <w:rPr>
          <w:rFonts w:ascii="宋体" w:eastAsia="宋体" w:hAnsi="宋体" w:hint="eastAsia"/>
        </w:rPr>
        <w:t>参见：贾红雨：《黑格尔的</w:t>
      </w:r>
      <w:r w:rsidRPr="009526FB">
        <w:rPr>
          <w:rFonts w:ascii="宋体" w:eastAsia="宋体" w:hAnsi="宋体"/>
        </w:rPr>
        <w:t>Reflexion原则</w:t>
      </w:r>
      <w:r w:rsidRPr="009526FB">
        <w:rPr>
          <w:rFonts w:ascii="宋体" w:eastAsia="宋体" w:hAnsi="宋体" w:hint="eastAsia"/>
        </w:rPr>
        <w:t>》，</w:t>
      </w:r>
      <w:r>
        <w:rPr>
          <w:rFonts w:ascii="宋体" w:eastAsia="宋体" w:hAnsi="宋体" w:hint="eastAsia"/>
        </w:rPr>
        <w:t>世界哲学，2017年 第1期</w:t>
      </w:r>
      <w:r w:rsidR="00A947B1">
        <w:rPr>
          <w:rFonts w:ascii="宋体" w:eastAsia="宋体" w:hAnsi="宋体"/>
        </w:rPr>
        <w:t xml:space="preserve"> </w:t>
      </w:r>
      <w:r w:rsidR="00A13C4D">
        <w:rPr>
          <w:rFonts w:ascii="宋体" w:eastAsia="宋体" w:hAnsi="宋体" w:hint="eastAsia"/>
        </w:rPr>
        <w:t>第99页</w:t>
      </w:r>
    </w:p>
  </w:footnote>
  <w:footnote w:id="3">
    <w:p w:rsidR="000800B7" w:rsidRPr="009F51BF" w:rsidRDefault="000800B7">
      <w:pPr>
        <w:pStyle w:val="a4"/>
      </w:pPr>
      <w:r>
        <w:rPr>
          <w:rStyle w:val="a6"/>
        </w:rPr>
        <w:footnoteRef/>
      </w:r>
      <w:r>
        <w:t xml:space="preserve"> </w:t>
      </w:r>
      <w:r w:rsidRPr="009526FB">
        <w:rPr>
          <w:rFonts w:ascii="宋体" w:eastAsia="宋体" w:hAnsi="宋体" w:hint="eastAsia"/>
        </w:rPr>
        <w:t>参见：贾红雨：《黑格尔的</w:t>
      </w:r>
      <w:r w:rsidRPr="009526FB">
        <w:rPr>
          <w:rFonts w:ascii="宋体" w:eastAsia="宋体" w:hAnsi="宋体"/>
        </w:rPr>
        <w:t>Reflexion原则</w:t>
      </w:r>
      <w:r w:rsidRPr="009526FB">
        <w:rPr>
          <w:rFonts w:ascii="宋体" w:eastAsia="宋体" w:hAnsi="宋体" w:hint="eastAsia"/>
        </w:rPr>
        <w:t>》，</w:t>
      </w:r>
      <w:r>
        <w:rPr>
          <w:rFonts w:ascii="宋体" w:eastAsia="宋体" w:hAnsi="宋体" w:hint="eastAsia"/>
        </w:rPr>
        <w:t>世界哲学，2017年 第1期</w:t>
      </w:r>
      <w:r w:rsidR="00A13C4D">
        <w:rPr>
          <w:rFonts w:ascii="宋体" w:eastAsia="宋体" w:hAnsi="宋体"/>
        </w:rPr>
        <w:t xml:space="preserve"> </w:t>
      </w:r>
      <w:r w:rsidR="00A13C4D">
        <w:rPr>
          <w:rFonts w:ascii="宋体" w:eastAsia="宋体" w:hAnsi="宋体" w:hint="eastAsia"/>
        </w:rPr>
        <w:t>第100页</w:t>
      </w:r>
    </w:p>
  </w:footnote>
  <w:footnote w:id="4">
    <w:p w:rsidR="000800B7" w:rsidRPr="009F6432" w:rsidRDefault="000800B7">
      <w:pPr>
        <w:pStyle w:val="a4"/>
      </w:pPr>
      <w:r>
        <w:rPr>
          <w:rStyle w:val="a6"/>
        </w:rPr>
        <w:footnoteRef/>
      </w:r>
      <w:r>
        <w:t xml:space="preserve"> </w:t>
      </w:r>
      <w:r w:rsidRPr="00CF10EB">
        <w:rPr>
          <w:rFonts w:ascii="宋体" w:eastAsia="宋体" w:hAnsi="宋体" w:hint="eastAsia"/>
        </w:rPr>
        <w:t>倪梁康</w:t>
      </w:r>
      <w:r>
        <w:rPr>
          <w:rFonts w:ascii="宋体" w:eastAsia="宋体" w:hAnsi="宋体" w:hint="eastAsia"/>
        </w:rPr>
        <w:t>：</w:t>
      </w:r>
      <w:r w:rsidRPr="00CF10EB">
        <w:rPr>
          <w:rFonts w:ascii="宋体" w:eastAsia="宋体" w:hAnsi="宋体" w:hint="eastAsia"/>
        </w:rPr>
        <w:t>《自识与反思：近现代西方哲学的基本问题》</w:t>
      </w:r>
      <w:r>
        <w:rPr>
          <w:rFonts w:ascii="宋体" w:eastAsia="宋体" w:hAnsi="宋体" w:hint="eastAsia"/>
        </w:rPr>
        <w:t>，北京：</w:t>
      </w:r>
      <w:r w:rsidRPr="00CF10EB">
        <w:rPr>
          <w:rFonts w:ascii="宋体" w:eastAsia="宋体" w:hAnsi="宋体" w:hint="eastAsia"/>
        </w:rPr>
        <w:t>商务印书馆，</w:t>
      </w:r>
      <w:r w:rsidRPr="00CF10EB">
        <w:rPr>
          <w:rFonts w:ascii="宋体" w:eastAsia="宋体" w:hAnsi="宋体"/>
        </w:rPr>
        <w:t>2002</w:t>
      </w:r>
      <w:r>
        <w:rPr>
          <w:rFonts w:ascii="宋体" w:eastAsia="宋体" w:hAnsi="宋体" w:hint="eastAsia"/>
        </w:rPr>
        <w:t>年，第2</w:t>
      </w:r>
      <w:r>
        <w:rPr>
          <w:rFonts w:ascii="宋体" w:eastAsia="宋体" w:hAnsi="宋体"/>
        </w:rPr>
        <w:t>5</w:t>
      </w:r>
      <w:r>
        <w:rPr>
          <w:rFonts w:ascii="宋体" w:eastAsia="宋体" w:hAnsi="宋体" w:hint="eastAsia"/>
        </w:rPr>
        <w:t>页</w:t>
      </w:r>
    </w:p>
  </w:footnote>
  <w:footnote w:id="5">
    <w:p w:rsidR="00004B41" w:rsidRPr="004C50FB" w:rsidRDefault="00004B41" w:rsidP="00004B41">
      <w:pPr>
        <w:pStyle w:val="a4"/>
        <w:rPr>
          <w:rFonts w:ascii="宋体" w:eastAsia="宋体" w:hAnsi="宋体"/>
        </w:rPr>
      </w:pPr>
      <w:r w:rsidRPr="004C50FB">
        <w:rPr>
          <w:rStyle w:val="a6"/>
          <w:rFonts w:ascii="宋体" w:eastAsia="宋体" w:hAnsi="宋体"/>
        </w:rPr>
        <w:footnoteRef/>
      </w:r>
      <w:r>
        <w:rPr>
          <w:rFonts w:ascii="宋体" w:eastAsia="宋体" w:hAnsi="宋体" w:hint="eastAsia"/>
        </w:rPr>
        <w:t xml:space="preserve"> </w:t>
      </w:r>
      <w:r w:rsidRPr="004C50FB">
        <w:rPr>
          <w:rFonts w:ascii="宋体" w:eastAsia="宋体" w:hAnsi="宋体" w:hint="eastAsia"/>
        </w:rPr>
        <w:t>克尔凯郭尔：《</w:t>
      </w:r>
      <w:r w:rsidRPr="00A65D80">
        <w:rPr>
          <w:rFonts w:ascii="宋体" w:eastAsia="宋体" w:hAnsi="宋体" w:hint="eastAsia"/>
        </w:rPr>
        <w:t>非此即彼：一个生命的残片·上卷</w:t>
      </w:r>
      <w:r>
        <w:rPr>
          <w:rFonts w:ascii="宋体" w:eastAsia="宋体" w:hAnsi="宋体" w:hint="eastAsia"/>
        </w:rPr>
        <w:t>》</w:t>
      </w:r>
      <w:r w:rsidRPr="004C50FB">
        <w:rPr>
          <w:rFonts w:ascii="宋体" w:eastAsia="宋体" w:hAnsi="宋体" w:hint="eastAsia"/>
        </w:rPr>
        <w:t>，</w:t>
      </w:r>
      <w:r>
        <w:rPr>
          <w:rFonts w:ascii="宋体" w:eastAsia="宋体" w:hAnsi="宋体" w:hint="eastAsia"/>
        </w:rPr>
        <w:t>京不特</w:t>
      </w:r>
      <w:r w:rsidRPr="004C50FB">
        <w:rPr>
          <w:rFonts w:ascii="宋体" w:eastAsia="宋体" w:hAnsi="宋体" w:hint="eastAsia"/>
        </w:rPr>
        <w:t>译，北京：</w:t>
      </w:r>
      <w:r w:rsidRPr="0038752D">
        <w:rPr>
          <w:rFonts w:ascii="宋体" w:eastAsia="宋体" w:hAnsi="宋体" w:hint="eastAsia"/>
        </w:rPr>
        <w:t>中国社会科学出版社</w:t>
      </w:r>
      <w:r w:rsidRPr="004C50FB">
        <w:rPr>
          <w:rFonts w:ascii="宋体" w:eastAsia="宋体" w:hAnsi="宋体" w:hint="eastAsia"/>
        </w:rPr>
        <w:t>，</w:t>
      </w:r>
      <w:r>
        <w:rPr>
          <w:rFonts w:ascii="宋体" w:eastAsia="宋体" w:hAnsi="宋体"/>
        </w:rPr>
        <w:t>2009</w:t>
      </w:r>
      <w:r>
        <w:rPr>
          <w:rFonts w:ascii="宋体" w:eastAsia="宋体" w:hAnsi="宋体" w:hint="eastAsia"/>
        </w:rPr>
        <w:t>.</w:t>
      </w:r>
      <w:r w:rsidRPr="0038752D">
        <w:rPr>
          <w:rFonts w:ascii="宋体" w:eastAsia="宋体" w:hAnsi="宋体"/>
        </w:rPr>
        <w:t>6</w:t>
      </w:r>
      <w:r>
        <w:rPr>
          <w:rFonts w:ascii="宋体" w:eastAsia="宋体" w:hAnsi="宋体" w:hint="eastAsia"/>
        </w:rPr>
        <w:t>，第183页</w:t>
      </w:r>
    </w:p>
  </w:footnote>
  <w:footnote w:id="6">
    <w:p w:rsidR="00A17507" w:rsidRPr="00AA5EDF" w:rsidRDefault="00A17507" w:rsidP="00A17507">
      <w:pPr>
        <w:pStyle w:val="a4"/>
      </w:pPr>
      <w:r>
        <w:rPr>
          <w:rStyle w:val="a6"/>
        </w:rPr>
        <w:footnoteRef/>
      </w:r>
      <w:r>
        <w:t xml:space="preserve"> </w:t>
      </w:r>
      <w:r w:rsidRPr="00AA5EDF">
        <w:rPr>
          <w:rFonts w:ascii="宋体" w:eastAsia="宋体" w:hAnsi="宋体" w:hint="eastAsia"/>
        </w:rPr>
        <w:t>参见</w:t>
      </w:r>
      <w:r w:rsidR="00B80631">
        <w:rPr>
          <w:rFonts w:ascii="宋体" w:eastAsia="宋体" w:hAnsi="宋体" w:hint="eastAsia"/>
        </w:rPr>
        <w:t>：</w:t>
      </w:r>
      <w:r w:rsidRPr="004A3C47">
        <w:rPr>
          <w:rFonts w:ascii="Times New Roman" w:hAnsi="Times New Roman" w:cs="Times New Roman"/>
        </w:rPr>
        <w:t>George J. Stack</w:t>
      </w:r>
      <w:r>
        <w:rPr>
          <w:rFonts w:ascii="Times New Roman" w:hAnsi="Times New Roman" w:cs="Times New Roman" w:hint="eastAsia"/>
        </w:rPr>
        <w:t>:</w:t>
      </w:r>
      <w:r>
        <w:rPr>
          <w:rFonts w:ascii="Times New Roman" w:hAnsi="Times New Roman" w:cs="Times New Roman"/>
        </w:rPr>
        <w:t xml:space="preserve"> </w:t>
      </w:r>
      <w:r w:rsidRPr="00565F1B">
        <w:rPr>
          <w:rFonts w:ascii="Times New Roman" w:hAnsi="Times New Roman" w:cs="Times New Roman"/>
        </w:rPr>
        <w:t>Kierkegaard: The Self and Ethical Existence,</w:t>
      </w:r>
      <w:r w:rsidRPr="004A3C47">
        <w:rPr>
          <w:rFonts w:ascii="Times New Roman" w:hAnsi="Times New Roman" w:cs="Times New Roman"/>
        </w:rPr>
        <w:t xml:space="preserve"> </w:t>
      </w:r>
      <w:r w:rsidRPr="00A13C4D">
        <w:rPr>
          <w:rFonts w:ascii="Times New Roman" w:hAnsi="Times New Roman" w:cs="Times New Roman"/>
        </w:rPr>
        <w:t>Ethics</w:t>
      </w:r>
      <w:r w:rsidR="00A13C4D">
        <w:rPr>
          <w:rFonts w:ascii="Times New Roman" w:hAnsi="Times New Roman" w:cs="Times New Roman"/>
        </w:rPr>
        <w:t>, Vol.83, No.2(Jan.,1973), p.108</w:t>
      </w:r>
    </w:p>
  </w:footnote>
  <w:footnote w:id="7">
    <w:p w:rsidR="00283577" w:rsidRDefault="00283577" w:rsidP="00283577">
      <w:pPr>
        <w:pStyle w:val="a4"/>
      </w:pPr>
      <w:r>
        <w:rPr>
          <w:rStyle w:val="a6"/>
        </w:rPr>
        <w:footnoteRef/>
      </w:r>
      <w:r>
        <w:t xml:space="preserve"> </w:t>
      </w:r>
      <w:r w:rsidRPr="004A3C47">
        <w:rPr>
          <w:rFonts w:ascii="宋体" w:eastAsia="宋体" w:hAnsi="宋体" w:hint="eastAsia"/>
        </w:rPr>
        <w:t>克尔凯郭尔：《致死的疾病》，张祥龙</w:t>
      </w:r>
      <w:r w:rsidRPr="004A3C47">
        <w:rPr>
          <w:rFonts w:ascii="宋体" w:eastAsia="宋体" w:hAnsi="宋体"/>
        </w:rPr>
        <w:t xml:space="preserve"> 王建军译，北京：商务印书馆，2012年，第</w:t>
      </w:r>
      <w:r>
        <w:rPr>
          <w:rFonts w:ascii="宋体" w:eastAsia="宋体" w:hAnsi="宋体" w:hint="eastAsia"/>
        </w:rPr>
        <w:t>9</w:t>
      </w:r>
      <w:r w:rsidRPr="004A3C47">
        <w:rPr>
          <w:rFonts w:ascii="宋体" w:eastAsia="宋体" w:hAnsi="宋体"/>
        </w:rPr>
        <w:t>页</w:t>
      </w:r>
    </w:p>
  </w:footnote>
  <w:footnote w:id="8">
    <w:p w:rsidR="004D0301" w:rsidRPr="004D0301" w:rsidRDefault="004D0301" w:rsidP="00377059">
      <w:pPr>
        <w:pStyle w:val="a4"/>
        <w:jc w:val="both"/>
        <w:rPr>
          <w:rFonts w:ascii="宋体" w:eastAsia="宋体" w:hAnsi="宋体"/>
        </w:rPr>
      </w:pPr>
      <w:r>
        <w:rPr>
          <w:rStyle w:val="a6"/>
        </w:rPr>
        <w:footnoteRef/>
      </w:r>
      <w:r>
        <w:t xml:space="preserve"> </w:t>
      </w:r>
      <w:r w:rsidRPr="004D0301">
        <w:rPr>
          <w:rFonts w:ascii="宋体" w:eastAsia="宋体" w:hAnsi="宋体" w:hint="eastAsia"/>
        </w:rPr>
        <w:t>“个体的人”是克尔凯郭尔生存哲学的主导范畴。</w:t>
      </w:r>
      <w:r w:rsidR="00F41754" w:rsidRPr="00F41754">
        <w:rPr>
          <w:rFonts w:ascii="宋体" w:eastAsia="宋体" w:hAnsi="宋体" w:hint="eastAsia"/>
        </w:rPr>
        <w:t>从主体角度看</w:t>
      </w:r>
      <w:r w:rsidR="00F41754">
        <w:rPr>
          <w:rFonts w:ascii="宋体" w:eastAsia="宋体" w:hAnsi="宋体" w:hint="eastAsia"/>
        </w:rPr>
        <w:t>，</w:t>
      </w:r>
      <w:r w:rsidRPr="004D0301">
        <w:rPr>
          <w:rFonts w:ascii="宋体" w:eastAsia="宋体" w:hAnsi="宋体"/>
        </w:rPr>
        <w:t>“个体的人”</w:t>
      </w:r>
      <w:r w:rsidR="00F41754">
        <w:rPr>
          <w:rFonts w:ascii="宋体" w:eastAsia="宋体" w:hAnsi="宋体" w:hint="eastAsia"/>
        </w:rPr>
        <w:t>就</w:t>
      </w:r>
      <w:r w:rsidRPr="004D0301">
        <w:rPr>
          <w:rFonts w:ascii="宋体" w:eastAsia="宋体" w:hAnsi="宋体"/>
        </w:rPr>
        <w:t>是内</w:t>
      </w:r>
      <w:r w:rsidRPr="004D0301">
        <w:rPr>
          <w:rFonts w:ascii="宋体" w:eastAsia="宋体" w:hAnsi="宋体" w:hint="eastAsia"/>
        </w:rPr>
        <w:t>向性的主体</w:t>
      </w:r>
      <w:r w:rsidR="00B6760B">
        <w:rPr>
          <w:rFonts w:ascii="宋体" w:eastAsia="宋体" w:hAnsi="宋体" w:hint="eastAsia"/>
        </w:rPr>
        <w:t>，</w:t>
      </w:r>
      <w:r w:rsidRPr="004D0301">
        <w:rPr>
          <w:rFonts w:ascii="宋体" w:eastAsia="宋体" w:hAnsi="宋体"/>
        </w:rPr>
        <w:t>内向性就是生存自觉</w:t>
      </w:r>
      <w:r w:rsidR="00B6760B">
        <w:rPr>
          <w:rFonts w:ascii="宋体" w:eastAsia="宋体" w:hAnsi="宋体" w:cs="宋体" w:hint="eastAsia"/>
        </w:rPr>
        <w:t>，</w:t>
      </w:r>
      <w:r w:rsidRPr="004D0301">
        <w:rPr>
          <w:rFonts w:ascii="宋体" w:eastAsia="宋体" w:hAnsi="宋体" w:cs="等线" w:hint="eastAsia"/>
        </w:rPr>
        <w:t>自我自觉到自身是一个生存</w:t>
      </w:r>
      <w:r w:rsidRPr="004D0301">
        <w:rPr>
          <w:rFonts w:ascii="宋体" w:eastAsia="宋体" w:hAnsi="宋体" w:hint="eastAsia"/>
        </w:rPr>
        <w:t>的精神或主体</w:t>
      </w:r>
      <w:r w:rsidR="00B6760B">
        <w:rPr>
          <w:rFonts w:ascii="宋体" w:eastAsia="宋体" w:hAnsi="宋体" w:hint="eastAsia"/>
        </w:rPr>
        <w:t>，</w:t>
      </w:r>
      <w:r w:rsidRPr="004D0301">
        <w:rPr>
          <w:rFonts w:ascii="宋体" w:eastAsia="宋体" w:hAnsi="宋体"/>
        </w:rPr>
        <w:t>自我与自身建立起伦理关系</w:t>
      </w:r>
      <w:r w:rsidR="00B6760B">
        <w:rPr>
          <w:rFonts w:ascii="宋体" w:eastAsia="宋体" w:hAnsi="宋体" w:hint="eastAsia"/>
        </w:rPr>
        <w:t>，</w:t>
      </w:r>
      <w:r w:rsidRPr="004D0301">
        <w:rPr>
          <w:rFonts w:ascii="宋体" w:eastAsia="宋体" w:hAnsi="宋体" w:cs="等线" w:hint="eastAsia"/>
        </w:rPr>
        <w:t>即主体有责任构造自身</w:t>
      </w:r>
      <w:r w:rsidR="00B6760B">
        <w:rPr>
          <w:rFonts w:ascii="宋体" w:eastAsia="宋体" w:hAnsi="宋体" w:cs="等线" w:hint="eastAsia"/>
        </w:rPr>
        <w:t>。</w:t>
      </w:r>
    </w:p>
  </w:footnote>
  <w:footnote w:id="9">
    <w:p w:rsidR="0039440F" w:rsidRPr="000E3E2C" w:rsidRDefault="0039440F" w:rsidP="00377059">
      <w:pPr>
        <w:pStyle w:val="a4"/>
        <w:jc w:val="both"/>
        <w:rPr>
          <w:rFonts w:ascii="宋体" w:eastAsia="宋体" w:hAnsi="宋体"/>
        </w:rPr>
      </w:pPr>
      <w:r>
        <w:rPr>
          <w:rStyle w:val="a6"/>
        </w:rPr>
        <w:footnoteRef/>
      </w:r>
      <w:r>
        <w:rPr>
          <w:rFonts w:ascii="宋体" w:eastAsia="宋体" w:hAnsi="宋体" w:hint="eastAsia"/>
        </w:rPr>
        <w:t xml:space="preserve"> </w:t>
      </w:r>
      <w:r w:rsidRPr="000E3E2C">
        <w:rPr>
          <w:rFonts w:ascii="宋体" w:eastAsia="宋体" w:hAnsi="宋体" w:hint="eastAsia"/>
        </w:rPr>
        <w:t>克尔凯郭尔：</w:t>
      </w:r>
      <w:r>
        <w:rPr>
          <w:rFonts w:ascii="宋体" w:eastAsia="宋体" w:hAnsi="宋体" w:hint="eastAsia"/>
        </w:rPr>
        <w:t>《</w:t>
      </w:r>
      <w:r w:rsidRPr="000E3E2C">
        <w:rPr>
          <w:rFonts w:ascii="宋体" w:eastAsia="宋体" w:hAnsi="宋体" w:hint="eastAsia"/>
        </w:rPr>
        <w:t>论反讽概念</w:t>
      </w:r>
      <w:r>
        <w:rPr>
          <w:rFonts w:ascii="宋体" w:eastAsia="宋体" w:hAnsi="宋体" w:hint="eastAsia"/>
        </w:rPr>
        <w:t>》，汤晨溪译，北京：</w:t>
      </w:r>
      <w:r w:rsidRPr="000E3E2C">
        <w:rPr>
          <w:rFonts w:ascii="宋体" w:eastAsia="宋体" w:hAnsi="宋体" w:hint="eastAsia"/>
        </w:rPr>
        <w:t>中国社会科学出版社，</w:t>
      </w:r>
      <w:r>
        <w:rPr>
          <w:rFonts w:ascii="宋体" w:eastAsia="宋体" w:hAnsi="宋体"/>
        </w:rPr>
        <w:t>2005</w:t>
      </w:r>
      <w:r>
        <w:rPr>
          <w:rFonts w:ascii="宋体" w:eastAsia="宋体" w:hAnsi="宋体" w:hint="eastAsia"/>
        </w:rPr>
        <w:t>.</w:t>
      </w:r>
      <w:r w:rsidRPr="000E3E2C">
        <w:rPr>
          <w:rFonts w:ascii="宋体" w:eastAsia="宋体" w:hAnsi="宋体"/>
        </w:rPr>
        <w:t>12</w:t>
      </w:r>
      <w:r>
        <w:rPr>
          <w:rFonts w:ascii="宋体" w:eastAsia="宋体" w:hAnsi="宋体" w:hint="eastAsia"/>
        </w:rPr>
        <w:t>，第181、228页</w:t>
      </w:r>
    </w:p>
  </w:footnote>
  <w:footnote w:id="10">
    <w:p w:rsidR="00CD5E4D" w:rsidRPr="00CD5E4D" w:rsidRDefault="00CD5E4D" w:rsidP="00377059">
      <w:pPr>
        <w:pStyle w:val="a4"/>
        <w:jc w:val="both"/>
      </w:pPr>
      <w:r>
        <w:rPr>
          <w:rStyle w:val="a6"/>
        </w:rPr>
        <w:footnoteRef/>
      </w:r>
      <w:r>
        <w:t xml:space="preserve"> </w:t>
      </w:r>
      <w:r w:rsidRPr="00CD5E4D">
        <w:rPr>
          <w:rFonts w:ascii="宋体" w:eastAsia="宋体" w:hAnsi="宋体" w:cs="等线" w:hint="eastAsia"/>
        </w:rPr>
        <w:t>“</w:t>
      </w:r>
      <w:r w:rsidRPr="00CD5E4D">
        <w:rPr>
          <w:rFonts w:ascii="宋体" w:eastAsia="宋体" w:hAnsi="宋体"/>
        </w:rPr>
        <w:t>无辜性”是“无知性”，即无意识</w:t>
      </w:r>
      <w:r w:rsidRPr="00CD5E4D">
        <w:rPr>
          <w:rFonts w:ascii="宋体" w:eastAsia="宋体" w:hAnsi="宋体" w:hint="eastAsia"/>
        </w:rPr>
        <w:t>。</w:t>
      </w:r>
      <w:r w:rsidRPr="00CD5E4D">
        <w:rPr>
          <w:rFonts w:ascii="宋体" w:eastAsia="宋体" w:hAnsi="宋体"/>
        </w:rPr>
        <w:t>黑格尔在《宗教哲学》第一卷中说：</w:t>
      </w:r>
      <w:r w:rsidRPr="00CD5E4D">
        <w:rPr>
          <w:rFonts w:ascii="宋体" w:eastAsia="宋体" w:hAnsi="宋体" w:hint="eastAsia"/>
        </w:rPr>
        <w:t>“</w:t>
      </w:r>
      <w:r w:rsidRPr="00CD5E4D">
        <w:rPr>
          <w:rFonts w:ascii="宋体" w:eastAsia="宋体" w:hAnsi="宋体"/>
        </w:rPr>
        <w:t>无辜的状态是，对于人来说没有善没有恶的状态它是动物的状态，无意识性的状态，在之中人不知善不知恶。</w:t>
      </w:r>
      <w:r>
        <w:rPr>
          <w:rFonts w:ascii="宋体" w:eastAsia="宋体" w:hAnsi="宋体" w:hint="eastAsia"/>
        </w:rPr>
        <w:t>”</w:t>
      </w:r>
      <w:r w:rsidR="004F2407">
        <w:rPr>
          <w:rFonts w:ascii="宋体" w:eastAsia="宋体" w:hAnsi="宋体" w:hint="eastAsia"/>
        </w:rPr>
        <w:t>在克尔凯郭尔的语境里，无辜性是指对拥有一个</w:t>
      </w:r>
      <w:r w:rsidRPr="00CD5E4D">
        <w:rPr>
          <w:rFonts w:ascii="宋体" w:eastAsia="宋体" w:hAnsi="宋体" w:hint="eastAsia"/>
        </w:rPr>
        <w:t>自我的无知，对作为一个精神的无知</w:t>
      </w:r>
      <w:r>
        <w:rPr>
          <w:rFonts w:ascii="宋体" w:eastAsia="宋体" w:hAnsi="宋体" w:hint="eastAsia"/>
        </w:rPr>
        <w:t>。</w:t>
      </w:r>
      <w:r w:rsidR="00A933D7">
        <w:rPr>
          <w:rFonts w:ascii="宋体" w:eastAsia="宋体" w:hAnsi="宋体" w:hint="eastAsia"/>
        </w:rPr>
        <w:t>克尔凯郭尔认为无辜性</w:t>
      </w:r>
      <w:r w:rsidR="00550EEC">
        <w:rPr>
          <w:rFonts w:ascii="宋体" w:eastAsia="宋体" w:hAnsi="宋体" w:hint="eastAsia"/>
        </w:rPr>
        <w:t>是一种</w:t>
      </w:r>
      <w:r w:rsidR="00A933D7" w:rsidRPr="00A933D7">
        <w:rPr>
          <w:rFonts w:ascii="宋体" w:eastAsia="宋体" w:hAnsi="宋体" w:hint="eastAsia"/>
        </w:rPr>
        <w:t>“质”，它是</w:t>
      </w:r>
      <w:r w:rsidR="00A933D7">
        <w:rPr>
          <w:rFonts w:ascii="宋体" w:eastAsia="宋体" w:hAnsi="宋体"/>
        </w:rPr>
        <w:t>一种完全能够持续的状态，</w:t>
      </w:r>
      <w:r w:rsidR="00A933D7">
        <w:rPr>
          <w:rFonts w:ascii="宋体" w:eastAsia="宋体" w:hAnsi="宋体" w:hint="eastAsia"/>
        </w:rPr>
        <w:t>只有</w:t>
      </w:r>
      <w:r w:rsidR="00A933D7">
        <w:rPr>
          <w:rFonts w:ascii="宋体" w:eastAsia="宋体" w:hAnsi="宋体"/>
        </w:rPr>
        <w:t>通过</w:t>
      </w:r>
      <w:r w:rsidR="00A933D7" w:rsidRPr="00A933D7">
        <w:rPr>
          <w:rFonts w:ascii="宋体" w:eastAsia="宋体" w:hAnsi="宋体"/>
        </w:rPr>
        <w:t>超越才能被取消</w:t>
      </w:r>
      <w:r w:rsidR="00A933D7">
        <w:rPr>
          <w:rFonts w:ascii="宋体" w:eastAsia="宋体" w:hAnsi="宋体" w:hint="eastAsia"/>
        </w:rPr>
        <w:t>。</w:t>
      </w:r>
    </w:p>
  </w:footnote>
  <w:footnote w:id="11">
    <w:p w:rsidR="00DB1EA5" w:rsidRPr="00441258" w:rsidRDefault="00DB1EA5" w:rsidP="00697B40">
      <w:pPr>
        <w:pStyle w:val="a4"/>
        <w:jc w:val="both"/>
      </w:pPr>
      <w:r>
        <w:rPr>
          <w:rStyle w:val="a6"/>
        </w:rPr>
        <w:footnoteRef/>
      </w:r>
      <w:r>
        <w:t xml:space="preserve"> </w:t>
      </w:r>
      <w:r>
        <w:rPr>
          <w:rFonts w:ascii="宋体" w:eastAsia="宋体" w:hAnsi="宋体" w:hint="eastAsia"/>
        </w:rPr>
        <w:t>黑格尔曾将无限性区分为善恶两种：</w:t>
      </w:r>
      <w:r w:rsidRPr="00441258">
        <w:rPr>
          <w:rFonts w:ascii="宋体" w:eastAsia="宋体" w:hAnsi="宋体" w:hint="eastAsia"/>
        </w:rPr>
        <w:t>当概念为观念和辩证法所制约，能够逐步展开某种新的内容时，就出现善的无限性。当思维的交流导致一种始终如一的关</w:t>
      </w:r>
      <w:r>
        <w:rPr>
          <w:rFonts w:ascii="宋体" w:eastAsia="宋体" w:hAnsi="宋体" w:hint="eastAsia"/>
        </w:rPr>
        <w:t>联的无穷无尽的系列，不能展开某种新的内容时，就出现恶的无限性；</w:t>
      </w:r>
      <w:r w:rsidRPr="00DB1EA5">
        <w:rPr>
          <w:rFonts w:ascii="宋体" w:eastAsia="宋体" w:hAnsi="宋体" w:hint="eastAsia"/>
        </w:rPr>
        <w:t>当概念为观念和辩证法所制约，能够逐步展</w:t>
      </w:r>
      <w:r>
        <w:rPr>
          <w:rFonts w:ascii="宋体" w:eastAsia="宋体" w:hAnsi="宋体" w:hint="eastAsia"/>
        </w:rPr>
        <w:t>开某种新的内容时，就出现善的无限性。</w:t>
      </w:r>
    </w:p>
  </w:footnote>
  <w:footnote w:id="12">
    <w:p w:rsidR="000800B7" w:rsidRDefault="000800B7" w:rsidP="00697B40">
      <w:pPr>
        <w:pStyle w:val="a4"/>
        <w:jc w:val="both"/>
      </w:pPr>
      <w:r>
        <w:rPr>
          <w:rStyle w:val="a6"/>
        </w:rPr>
        <w:footnoteRef/>
      </w:r>
      <w:r>
        <w:rPr>
          <w:rFonts w:ascii="宋体" w:eastAsia="宋体" w:hAnsi="宋体" w:hint="eastAsia"/>
        </w:rPr>
        <w:t xml:space="preserve"> </w:t>
      </w:r>
      <w:r w:rsidRPr="00285FD8">
        <w:rPr>
          <w:rFonts w:ascii="宋体" w:eastAsia="宋体" w:hAnsi="宋体" w:hint="eastAsia"/>
        </w:rPr>
        <w:t>克尔凯郭尔：《概念恐惧·致死的病症》，京不特译，</w:t>
      </w:r>
      <w:r w:rsidRPr="00D7772E">
        <w:rPr>
          <w:rFonts w:ascii="宋体" w:eastAsia="宋体" w:hAnsi="宋体" w:hint="eastAsia"/>
        </w:rPr>
        <w:t>上海：上海三联书店，</w:t>
      </w:r>
      <w:r w:rsidRPr="00D7772E">
        <w:rPr>
          <w:rFonts w:ascii="宋体" w:eastAsia="宋体" w:hAnsi="宋体"/>
        </w:rPr>
        <w:t>2003</w:t>
      </w:r>
      <w:r>
        <w:rPr>
          <w:rFonts w:ascii="宋体" w:eastAsia="宋体" w:hAnsi="宋体" w:hint="eastAsia"/>
        </w:rPr>
        <w:t>年，第94页</w:t>
      </w:r>
    </w:p>
  </w:footnote>
  <w:footnote w:id="13">
    <w:p w:rsidR="000800B7" w:rsidRDefault="000800B7" w:rsidP="00697B40">
      <w:pPr>
        <w:pStyle w:val="a4"/>
        <w:jc w:val="both"/>
      </w:pPr>
      <w:r>
        <w:rPr>
          <w:rStyle w:val="a6"/>
        </w:rPr>
        <w:footnoteRef/>
      </w:r>
      <w:r>
        <w:rPr>
          <w:rFonts w:ascii="宋体" w:eastAsia="宋体" w:hAnsi="宋体" w:hint="eastAsia"/>
        </w:rPr>
        <w:t xml:space="preserve"> </w:t>
      </w:r>
      <w:r w:rsidRPr="00285FD8">
        <w:rPr>
          <w:rFonts w:ascii="宋体" w:eastAsia="宋体" w:hAnsi="宋体" w:hint="eastAsia"/>
        </w:rPr>
        <w:t>克尔凯郭尔：《概念恐惧·致死的病症》，京不特译，</w:t>
      </w:r>
      <w:r w:rsidRPr="00D7772E">
        <w:rPr>
          <w:rFonts w:ascii="宋体" w:eastAsia="宋体" w:hAnsi="宋体" w:hint="eastAsia"/>
        </w:rPr>
        <w:t>上海：上海三联书店，</w:t>
      </w:r>
      <w:r w:rsidRPr="00D7772E">
        <w:rPr>
          <w:rFonts w:ascii="宋体" w:eastAsia="宋体" w:hAnsi="宋体"/>
        </w:rPr>
        <w:t>2003</w:t>
      </w:r>
      <w:r>
        <w:rPr>
          <w:rFonts w:ascii="宋体" w:eastAsia="宋体" w:hAnsi="宋体" w:hint="eastAsia"/>
        </w:rPr>
        <w:t>年，第63页</w:t>
      </w:r>
    </w:p>
  </w:footnote>
  <w:footnote w:id="14">
    <w:p w:rsidR="000800B7" w:rsidRPr="0052464B" w:rsidRDefault="000800B7">
      <w:pPr>
        <w:pStyle w:val="a4"/>
      </w:pPr>
      <w:r>
        <w:rPr>
          <w:rStyle w:val="a6"/>
        </w:rPr>
        <w:footnoteRef/>
      </w:r>
      <w:r w:rsidR="002C6D72">
        <w:rPr>
          <w:rFonts w:ascii="宋体" w:eastAsia="宋体" w:hAnsi="宋体" w:hint="eastAsia"/>
        </w:rPr>
        <w:t xml:space="preserve"> </w:t>
      </w:r>
      <w:r w:rsidRPr="007F2486">
        <w:rPr>
          <w:rFonts w:ascii="宋体" w:eastAsia="宋体" w:hAnsi="宋体" w:hint="eastAsia"/>
        </w:rPr>
        <w:t>杨海涛：《克尔凯郭尔生存论视域下的自我概念》</w:t>
      </w:r>
      <w:r>
        <w:rPr>
          <w:rFonts w:ascii="宋体" w:eastAsia="宋体" w:hAnsi="宋体" w:hint="eastAsia"/>
        </w:rPr>
        <w:t>，南京大学</w:t>
      </w:r>
      <w:r w:rsidR="006C7E06">
        <w:rPr>
          <w:rFonts w:ascii="宋体" w:eastAsia="宋体" w:hAnsi="宋体" w:hint="eastAsia"/>
        </w:rPr>
        <w:t>：[硕士学位论文</w:t>
      </w:r>
      <w:r w:rsidR="006C7E06">
        <w:rPr>
          <w:rFonts w:ascii="宋体" w:eastAsia="宋体" w:hAnsi="宋体"/>
        </w:rPr>
        <w:t>]</w:t>
      </w:r>
      <w:r>
        <w:rPr>
          <w:rFonts w:ascii="宋体" w:eastAsia="宋体" w:hAnsi="宋体" w:hint="eastAsia"/>
        </w:rPr>
        <w:t>，</w:t>
      </w:r>
      <w:r w:rsidRPr="0057128B">
        <w:rPr>
          <w:rFonts w:ascii="宋体" w:eastAsia="宋体" w:hAnsi="宋体"/>
        </w:rPr>
        <w:t>2017年</w:t>
      </w:r>
      <w:r w:rsidR="00A13C4D">
        <w:rPr>
          <w:rFonts w:ascii="宋体" w:eastAsia="宋体" w:hAnsi="宋体" w:hint="eastAsia"/>
        </w:rPr>
        <w:t>，第21页</w:t>
      </w:r>
    </w:p>
  </w:footnote>
  <w:footnote w:id="15">
    <w:p w:rsidR="000800B7" w:rsidRDefault="000800B7" w:rsidP="00A56FA3">
      <w:pPr>
        <w:pStyle w:val="a4"/>
      </w:pPr>
      <w:r>
        <w:rPr>
          <w:rStyle w:val="a6"/>
        </w:rPr>
        <w:footnoteRef/>
      </w:r>
      <w:r>
        <w:rPr>
          <w:rFonts w:ascii="宋体" w:eastAsia="宋体" w:hAnsi="宋体" w:hint="eastAsia"/>
        </w:rPr>
        <w:t xml:space="preserve"> </w:t>
      </w:r>
      <w:r w:rsidRPr="00285FD8">
        <w:rPr>
          <w:rFonts w:ascii="宋体" w:eastAsia="宋体" w:hAnsi="宋体" w:hint="eastAsia"/>
        </w:rPr>
        <w:t>克尔凯郭尔：《概念恐惧·致死的病症》，京不特译，</w:t>
      </w:r>
      <w:r w:rsidRPr="00D7772E">
        <w:rPr>
          <w:rFonts w:ascii="宋体" w:eastAsia="宋体" w:hAnsi="宋体" w:hint="eastAsia"/>
        </w:rPr>
        <w:t>上海：上海三联书店，</w:t>
      </w:r>
      <w:r w:rsidRPr="00D7772E">
        <w:rPr>
          <w:rFonts w:ascii="宋体" w:eastAsia="宋体" w:hAnsi="宋体"/>
        </w:rPr>
        <w:t>2003</w:t>
      </w:r>
      <w:r>
        <w:rPr>
          <w:rFonts w:ascii="宋体" w:eastAsia="宋体" w:hAnsi="宋体" w:hint="eastAsia"/>
        </w:rPr>
        <w:t>年，第234页</w:t>
      </w:r>
    </w:p>
  </w:footnote>
  <w:footnote w:id="16">
    <w:p w:rsidR="000800B7" w:rsidRDefault="000800B7">
      <w:pPr>
        <w:pStyle w:val="a4"/>
      </w:pPr>
      <w:r>
        <w:rPr>
          <w:rStyle w:val="a6"/>
        </w:rPr>
        <w:footnoteRef/>
      </w:r>
      <w:r>
        <w:rPr>
          <w:rFonts w:ascii="宋体" w:eastAsia="宋体" w:hAnsi="宋体"/>
        </w:rPr>
        <w:t xml:space="preserve"> </w:t>
      </w:r>
      <w:r w:rsidRPr="00D75D41">
        <w:rPr>
          <w:rFonts w:ascii="宋体" w:eastAsia="宋体" w:hAnsi="宋体" w:hint="eastAsia"/>
        </w:rPr>
        <w:t>克尔凯郭尔：《致死的疾病》，张祥龙</w:t>
      </w:r>
      <w:r>
        <w:rPr>
          <w:rFonts w:ascii="宋体" w:eastAsia="宋体" w:hAnsi="宋体" w:hint="eastAsia"/>
        </w:rPr>
        <w:t xml:space="preserve"> 王建军译，北京：商务印书馆，2012年，第26页</w:t>
      </w:r>
    </w:p>
  </w:footnote>
  <w:footnote w:id="17">
    <w:p w:rsidR="00590439" w:rsidRPr="00590439" w:rsidRDefault="00590439">
      <w:pPr>
        <w:pStyle w:val="a4"/>
      </w:pPr>
      <w:r>
        <w:rPr>
          <w:rStyle w:val="a6"/>
        </w:rPr>
        <w:footnoteRef/>
      </w:r>
      <w:r w:rsidRPr="00FD13CA">
        <w:rPr>
          <w:rFonts w:ascii="宋体" w:eastAsia="宋体" w:hAnsi="宋体"/>
        </w:rPr>
        <w:t xml:space="preserve"> </w:t>
      </w:r>
      <w:r w:rsidR="00C62935" w:rsidRPr="00FD13CA">
        <w:rPr>
          <w:rFonts w:ascii="宋体" w:eastAsia="宋体" w:hAnsi="宋体" w:hint="eastAsia"/>
        </w:rPr>
        <w:t>参见</w:t>
      </w:r>
      <w:r w:rsidR="005C194A">
        <w:rPr>
          <w:rFonts w:ascii="宋体" w:eastAsia="宋体" w:hAnsi="宋体" w:hint="eastAsia"/>
        </w:rPr>
        <w:t>：</w:t>
      </w:r>
      <w:r w:rsidRPr="00964A5A">
        <w:rPr>
          <w:rFonts w:ascii="Times New Roman" w:eastAsia="宋体" w:hAnsi="Times New Roman" w:cs="Times New Roman"/>
        </w:rPr>
        <w:t>David J. Gouwens</w:t>
      </w:r>
      <w:r>
        <w:rPr>
          <w:rFonts w:ascii="Times New Roman" w:eastAsia="宋体" w:hAnsi="Times New Roman" w:cs="Times New Roman" w:hint="eastAsia"/>
        </w:rPr>
        <w:t>:</w:t>
      </w:r>
      <w:r w:rsidRPr="000F69F5">
        <w:rPr>
          <w:rFonts w:ascii="Times New Roman" w:eastAsia="宋体" w:hAnsi="Times New Roman" w:cs="Times New Roman"/>
        </w:rPr>
        <w:t xml:space="preserve"> Kierkegaard on the Ethical Imagination, </w:t>
      </w:r>
      <w:r w:rsidRPr="00964A5A">
        <w:rPr>
          <w:rFonts w:ascii="Times New Roman" w:eastAsia="宋体" w:hAnsi="Times New Roman" w:cs="Times New Roman"/>
        </w:rPr>
        <w:t>The Journal of Religious Ethics,</w:t>
      </w:r>
      <w:r>
        <w:rPr>
          <w:rFonts w:ascii="Times New Roman" w:eastAsia="宋体" w:hAnsi="Times New Roman" w:cs="Times New Roman"/>
        </w:rPr>
        <w:t xml:space="preserve"> Vol. 10, No. 2 (Fall, 1982), p. 2</w:t>
      </w:r>
      <w:r>
        <w:rPr>
          <w:rFonts w:ascii="Times New Roman" w:eastAsia="宋体" w:hAnsi="Times New Roman" w:cs="Times New Roman" w:hint="eastAsia"/>
        </w:rPr>
        <w:t>12</w:t>
      </w:r>
    </w:p>
  </w:footnote>
  <w:footnote w:id="18">
    <w:p w:rsidR="00865D93" w:rsidRDefault="00865D93" w:rsidP="002C7C44">
      <w:pPr>
        <w:pStyle w:val="a4"/>
        <w:jc w:val="both"/>
      </w:pPr>
      <w:r>
        <w:rPr>
          <w:rStyle w:val="a6"/>
        </w:rPr>
        <w:footnoteRef/>
      </w:r>
      <w:r>
        <w:rPr>
          <w:rFonts w:ascii="宋体" w:eastAsia="宋体" w:hAnsi="宋体" w:hint="eastAsia"/>
        </w:rPr>
        <w:t xml:space="preserve"> </w:t>
      </w:r>
      <w:r w:rsidRPr="00D75D41">
        <w:rPr>
          <w:rFonts w:ascii="宋体" w:eastAsia="宋体" w:hAnsi="宋体" w:hint="eastAsia"/>
        </w:rPr>
        <w:t>克尔凯郭尔：《致死的疾病》，张祥龙</w:t>
      </w:r>
      <w:r>
        <w:rPr>
          <w:rFonts w:ascii="宋体" w:eastAsia="宋体" w:hAnsi="宋体"/>
        </w:rPr>
        <w:t xml:space="preserve"> </w:t>
      </w:r>
      <w:r>
        <w:rPr>
          <w:rFonts w:ascii="宋体" w:eastAsia="宋体" w:hAnsi="宋体" w:hint="eastAsia"/>
        </w:rPr>
        <w:t>王建军译，北京：商务印书馆，2012年，第48页</w:t>
      </w:r>
    </w:p>
  </w:footnote>
  <w:footnote w:id="19">
    <w:p w:rsidR="000800B7" w:rsidRPr="00695788" w:rsidRDefault="000800B7" w:rsidP="002C7C44">
      <w:pPr>
        <w:pStyle w:val="a4"/>
        <w:jc w:val="both"/>
      </w:pPr>
      <w:r>
        <w:rPr>
          <w:rStyle w:val="a6"/>
        </w:rPr>
        <w:footnoteRef/>
      </w:r>
      <w:r>
        <w:t xml:space="preserve"> </w:t>
      </w:r>
      <w:r w:rsidR="002C6D72" w:rsidRPr="002C6D72">
        <w:rPr>
          <w:rFonts w:ascii="宋体" w:eastAsia="宋体" w:hAnsi="宋体" w:hint="eastAsia"/>
        </w:rPr>
        <w:t>参见</w:t>
      </w:r>
      <w:r w:rsidR="00990215">
        <w:rPr>
          <w:rFonts w:ascii="宋体" w:eastAsia="宋体" w:hAnsi="宋体" w:hint="eastAsia"/>
        </w:rPr>
        <w:t>：</w:t>
      </w:r>
      <w:r w:rsidRPr="00971C48">
        <w:rPr>
          <w:rFonts w:ascii="Times New Roman" w:eastAsia="宋体" w:hAnsi="Times New Roman" w:cs="Times New Roman"/>
          <w:kern w:val="0"/>
        </w:rPr>
        <w:t>Arnold B. Come</w:t>
      </w:r>
      <w:r w:rsidRPr="00971C48">
        <w:rPr>
          <w:rFonts w:ascii="Times New Roman" w:eastAsia="宋体" w:hAnsi="Times New Roman" w:cs="Times New Roman" w:hint="eastAsia"/>
          <w:kern w:val="0"/>
        </w:rPr>
        <w:t>:</w:t>
      </w:r>
      <w:r w:rsidR="00086228">
        <w:rPr>
          <w:rFonts w:ascii="Times New Roman" w:eastAsia="宋体" w:hAnsi="Times New Roman" w:cs="Times New Roman" w:hint="eastAsia"/>
          <w:i/>
          <w:kern w:val="0"/>
        </w:rPr>
        <w:t xml:space="preserve"> </w:t>
      </w:r>
      <w:r w:rsidRPr="002C7C44">
        <w:rPr>
          <w:rFonts w:ascii="Times New Roman" w:eastAsia="宋体" w:hAnsi="Times New Roman" w:cs="Times New Roman"/>
          <w:kern w:val="0"/>
        </w:rPr>
        <w:t>Kierkegaard As Humanist: Discovering My Self</w:t>
      </w:r>
      <w:r w:rsidRPr="00A13C4D">
        <w:rPr>
          <w:rFonts w:ascii="Times New Roman" w:eastAsia="宋体" w:hAnsi="Times New Roman" w:cs="Times New Roman" w:hint="eastAsia"/>
          <w:i/>
          <w:kern w:val="0"/>
        </w:rPr>
        <w:t>,</w:t>
      </w:r>
      <w:r w:rsidRPr="00086228">
        <w:rPr>
          <w:rFonts w:ascii="Times New Roman" w:eastAsia="宋体" w:hAnsi="Times New Roman" w:cs="Times New Roman"/>
          <w:kern w:val="0"/>
        </w:rPr>
        <w:t xml:space="preserve"> </w:t>
      </w:r>
      <w:r w:rsidRPr="005B1247">
        <w:rPr>
          <w:rFonts w:ascii="Times New Roman" w:eastAsia="宋体" w:hAnsi="Times New Roman" w:cs="Times New Roman"/>
          <w:kern w:val="0"/>
        </w:rPr>
        <w:t>London: Mcgill Queens University Press</w:t>
      </w:r>
      <w:r w:rsidRPr="005B1247">
        <w:rPr>
          <w:rFonts w:ascii="Times New Roman" w:eastAsia="宋体" w:hAnsi="Times New Roman" w:cs="Times New Roman" w:hint="eastAsia"/>
          <w:kern w:val="0"/>
        </w:rPr>
        <w:t>,</w:t>
      </w:r>
      <w:r w:rsidRPr="005B1247">
        <w:rPr>
          <w:rFonts w:ascii="Times New Roman" w:eastAsia="宋体" w:hAnsi="Times New Roman" w:cs="Times New Roman"/>
          <w:kern w:val="0"/>
        </w:rPr>
        <w:t xml:space="preserve"> 1995</w:t>
      </w:r>
      <w:r w:rsidRPr="005B1247">
        <w:rPr>
          <w:rFonts w:ascii="Times New Roman" w:eastAsia="宋体" w:hAnsi="Times New Roman" w:cs="Times New Roman" w:hint="eastAsia"/>
          <w:kern w:val="0"/>
        </w:rPr>
        <w:t>，</w:t>
      </w:r>
      <w:r w:rsidR="005B1247" w:rsidRPr="005B1247">
        <w:rPr>
          <w:rFonts w:ascii="Times New Roman" w:eastAsia="宋体" w:hAnsi="Times New Roman" w:cs="Times New Roman" w:hint="eastAsia"/>
          <w:kern w:val="0"/>
        </w:rPr>
        <w:t>p</w:t>
      </w:r>
      <w:r w:rsidRPr="005B1247">
        <w:rPr>
          <w:rFonts w:ascii="Times New Roman" w:eastAsia="宋体" w:hAnsi="Times New Roman" w:cs="Times New Roman" w:hint="eastAsia"/>
          <w:kern w:val="0"/>
        </w:rPr>
        <w:t>.</w:t>
      </w:r>
      <w:r w:rsidRPr="005B1247">
        <w:rPr>
          <w:rFonts w:ascii="Times New Roman" w:eastAsia="宋体" w:hAnsi="Times New Roman" w:cs="Times New Roman"/>
          <w:kern w:val="0"/>
        </w:rPr>
        <w:t>77</w:t>
      </w:r>
    </w:p>
  </w:footnote>
  <w:footnote w:id="20">
    <w:p w:rsidR="000800B7" w:rsidRPr="009F6139" w:rsidRDefault="000800B7" w:rsidP="002C7C44">
      <w:pPr>
        <w:pStyle w:val="a4"/>
        <w:jc w:val="both"/>
      </w:pPr>
      <w:r>
        <w:rPr>
          <w:rStyle w:val="a6"/>
        </w:rPr>
        <w:footnoteRef/>
      </w:r>
      <w:r>
        <w:t xml:space="preserve"> </w:t>
      </w:r>
      <w:r w:rsidRPr="009F6139">
        <w:rPr>
          <w:rFonts w:ascii="宋体" w:eastAsia="宋体" w:hAnsi="宋体" w:hint="eastAsia"/>
        </w:rPr>
        <w:t>“外在性”代表一种原初给定的物质性，包括身体、外界环境等方面，克尔凯郭尔将归属外在性范畴之内的事物，即人生存在整个维度都视作“偶然的”。之所以称为“偶然的”是因为对于这些事物个体没有选择权。人可以通过行动来改造外在性事物，但是人所修改的事物本身，人开始存在的维度，不能选择也无法改变。</w:t>
      </w:r>
    </w:p>
  </w:footnote>
  <w:footnote w:id="21">
    <w:p w:rsidR="00AE47ED" w:rsidRPr="006F4358" w:rsidRDefault="00AE47ED" w:rsidP="002C7C44">
      <w:pPr>
        <w:pStyle w:val="a4"/>
        <w:jc w:val="both"/>
      </w:pPr>
      <w:r>
        <w:rPr>
          <w:rStyle w:val="a6"/>
        </w:rPr>
        <w:footnoteRef/>
      </w:r>
      <w:r>
        <w:t xml:space="preserve"> </w:t>
      </w:r>
      <w:r w:rsidRPr="006F4358">
        <w:rPr>
          <w:rFonts w:ascii="宋体" w:eastAsia="宋体" w:hAnsi="宋体" w:hint="eastAsia"/>
        </w:rPr>
        <w:t>克尔凯郭尔将绝望视作一种普遍性</w:t>
      </w:r>
      <w:r>
        <w:rPr>
          <w:rFonts w:ascii="宋体" w:eastAsia="宋体" w:hAnsi="宋体" w:hint="eastAsia"/>
        </w:rPr>
        <w:t>的精神</w:t>
      </w:r>
      <w:r w:rsidRPr="006F4358">
        <w:rPr>
          <w:rFonts w:ascii="宋体" w:eastAsia="宋体" w:hAnsi="宋体" w:hint="eastAsia"/>
        </w:rPr>
        <w:t>疾病</w:t>
      </w:r>
      <w:r>
        <w:rPr>
          <w:rFonts w:ascii="宋体" w:eastAsia="宋体" w:hAnsi="宋体" w:hint="eastAsia"/>
        </w:rPr>
        <w:t>，</w:t>
      </w:r>
      <w:r w:rsidRPr="006F4358">
        <w:rPr>
          <w:rFonts w:ascii="宋体" w:eastAsia="宋体" w:hAnsi="宋体" w:hint="eastAsia"/>
        </w:rPr>
        <w:t>这一疾病</w:t>
      </w:r>
      <w:r>
        <w:rPr>
          <w:rFonts w:ascii="宋体" w:eastAsia="宋体" w:hAnsi="宋体" w:hint="eastAsia"/>
        </w:rPr>
        <w:t>根植于内在</w:t>
      </w:r>
      <w:r w:rsidRPr="003E6DEA">
        <w:rPr>
          <w:rFonts w:ascii="宋体" w:eastAsia="宋体" w:hAnsi="宋体" w:hint="eastAsia"/>
        </w:rPr>
        <w:t>自我的</w:t>
      </w:r>
      <w:r>
        <w:rPr>
          <w:rFonts w:ascii="宋体" w:eastAsia="宋体" w:hAnsi="宋体" w:hint="eastAsia"/>
        </w:rPr>
        <w:t>二元对立（即身体与灵魂，有限与无限，自由与必然，现世与永恒）的辩证结构，当自我结构中对立两极的关系不平衡时就会产生绝望。</w:t>
      </w:r>
      <w:r w:rsidRPr="006F4358">
        <w:rPr>
          <w:rFonts w:ascii="宋体" w:eastAsia="宋体" w:hAnsi="宋体" w:hint="eastAsia"/>
        </w:rPr>
        <w:t>绝望有三种表现形式：在绝望中并不意识到具有自我；在绝望中不想要是自我；在绝望中想要是自我。</w:t>
      </w:r>
    </w:p>
  </w:footnote>
  <w:footnote w:id="22">
    <w:p w:rsidR="000800B7" w:rsidRPr="00EC1467" w:rsidRDefault="000800B7" w:rsidP="002C7C44">
      <w:pPr>
        <w:pStyle w:val="a4"/>
        <w:jc w:val="both"/>
      </w:pPr>
      <w:r>
        <w:rPr>
          <w:rStyle w:val="a6"/>
        </w:rPr>
        <w:footnoteRef/>
      </w:r>
      <w:r>
        <w:t xml:space="preserve"> </w:t>
      </w:r>
      <w:r w:rsidRPr="00D75D41">
        <w:rPr>
          <w:rFonts w:ascii="宋体" w:eastAsia="宋体" w:hAnsi="宋体" w:hint="eastAsia"/>
        </w:rPr>
        <w:t>克尔凯郭尔：《致死的疾病》，张祥龙</w:t>
      </w:r>
      <w:r>
        <w:rPr>
          <w:rFonts w:ascii="宋体" w:eastAsia="宋体" w:hAnsi="宋体"/>
        </w:rPr>
        <w:t xml:space="preserve"> </w:t>
      </w:r>
      <w:r>
        <w:rPr>
          <w:rFonts w:ascii="宋体" w:eastAsia="宋体" w:hAnsi="宋体" w:hint="eastAsia"/>
        </w:rPr>
        <w:t>王建军译，北京：商务印书馆，2012年，第24页</w:t>
      </w:r>
    </w:p>
  </w:footnote>
  <w:footnote w:id="23">
    <w:p w:rsidR="000800B7" w:rsidRPr="00DF22FB" w:rsidRDefault="000800B7" w:rsidP="002C7C44">
      <w:pPr>
        <w:pStyle w:val="a4"/>
        <w:jc w:val="both"/>
      </w:pPr>
      <w:r>
        <w:rPr>
          <w:rStyle w:val="a6"/>
        </w:rPr>
        <w:footnoteRef/>
      </w:r>
      <w:r>
        <w:t xml:space="preserve"> </w:t>
      </w:r>
      <w:r w:rsidRPr="004C50FB">
        <w:rPr>
          <w:rFonts w:ascii="宋体" w:eastAsia="宋体" w:hAnsi="宋体" w:hint="eastAsia"/>
        </w:rPr>
        <w:t>克尔凯郭尔：《</w:t>
      </w:r>
      <w:r>
        <w:rPr>
          <w:rFonts w:ascii="宋体" w:eastAsia="宋体" w:hAnsi="宋体" w:hint="eastAsia"/>
        </w:rPr>
        <w:t>非此即彼：一个生命的残片·下</w:t>
      </w:r>
      <w:r w:rsidRPr="00A65D80">
        <w:rPr>
          <w:rFonts w:ascii="宋体" w:eastAsia="宋体" w:hAnsi="宋体" w:hint="eastAsia"/>
        </w:rPr>
        <w:t>卷</w:t>
      </w:r>
      <w:r>
        <w:rPr>
          <w:rFonts w:ascii="宋体" w:eastAsia="宋体" w:hAnsi="宋体" w:hint="eastAsia"/>
        </w:rPr>
        <w:t>》</w:t>
      </w:r>
      <w:r w:rsidRPr="004C50FB">
        <w:rPr>
          <w:rFonts w:ascii="宋体" w:eastAsia="宋体" w:hAnsi="宋体" w:hint="eastAsia"/>
        </w:rPr>
        <w:t>，</w:t>
      </w:r>
      <w:r>
        <w:rPr>
          <w:rFonts w:ascii="宋体" w:eastAsia="宋体" w:hAnsi="宋体" w:hint="eastAsia"/>
        </w:rPr>
        <w:t>京不特</w:t>
      </w:r>
      <w:r w:rsidRPr="004C50FB">
        <w:rPr>
          <w:rFonts w:ascii="宋体" w:eastAsia="宋体" w:hAnsi="宋体" w:hint="eastAsia"/>
        </w:rPr>
        <w:t>译，北京：</w:t>
      </w:r>
      <w:r w:rsidRPr="0038752D">
        <w:rPr>
          <w:rFonts w:ascii="宋体" w:eastAsia="宋体" w:hAnsi="宋体" w:hint="eastAsia"/>
        </w:rPr>
        <w:t>中国社会科学出版社</w:t>
      </w:r>
      <w:r w:rsidRPr="004C50FB">
        <w:rPr>
          <w:rFonts w:ascii="宋体" w:eastAsia="宋体" w:hAnsi="宋体" w:hint="eastAsia"/>
        </w:rPr>
        <w:t>，</w:t>
      </w:r>
      <w:r>
        <w:rPr>
          <w:rFonts w:ascii="宋体" w:eastAsia="宋体" w:hAnsi="宋体"/>
        </w:rPr>
        <w:t>2009</w:t>
      </w:r>
      <w:r>
        <w:rPr>
          <w:rFonts w:ascii="宋体" w:eastAsia="宋体" w:hAnsi="宋体" w:hint="eastAsia"/>
        </w:rPr>
        <w:t>.</w:t>
      </w:r>
      <w:r w:rsidRPr="0038752D">
        <w:rPr>
          <w:rFonts w:ascii="宋体" w:eastAsia="宋体" w:hAnsi="宋体"/>
        </w:rPr>
        <w:t>6</w:t>
      </w:r>
      <w:r>
        <w:rPr>
          <w:rFonts w:ascii="宋体" w:eastAsia="宋体" w:hAnsi="宋体" w:hint="eastAsia"/>
        </w:rPr>
        <w:t>，第316-317页</w:t>
      </w:r>
    </w:p>
  </w:footnote>
  <w:footnote w:id="24">
    <w:p w:rsidR="000800B7" w:rsidRDefault="000800B7" w:rsidP="00AC3E7A">
      <w:pPr>
        <w:pStyle w:val="a4"/>
        <w:jc w:val="both"/>
      </w:pPr>
      <w:r>
        <w:rPr>
          <w:rStyle w:val="a6"/>
        </w:rPr>
        <w:footnoteRef/>
      </w:r>
      <w:r>
        <w:rPr>
          <w:rFonts w:ascii="宋体" w:eastAsia="宋体" w:hAnsi="宋体" w:hint="eastAsia"/>
        </w:rPr>
        <w:t xml:space="preserve"> </w:t>
      </w:r>
      <w:r w:rsidRPr="00100FF0">
        <w:rPr>
          <w:rFonts w:ascii="宋体" w:eastAsia="宋体" w:hAnsi="宋体" w:hint="eastAsia"/>
        </w:rPr>
        <w:t>克尔凯郭尔：《最后的、非科学性的附言》，王齐译，北京：</w:t>
      </w:r>
      <w:r>
        <w:rPr>
          <w:rFonts w:ascii="宋体" w:eastAsia="宋体" w:hAnsi="宋体" w:hint="eastAsia"/>
        </w:rPr>
        <w:t>中</w:t>
      </w:r>
      <w:r>
        <w:rPr>
          <w:rFonts w:ascii="宋体" w:eastAsia="宋体" w:hAnsi="宋体"/>
        </w:rPr>
        <w:t>国</w:t>
      </w:r>
      <w:r>
        <w:rPr>
          <w:rFonts w:ascii="宋体" w:eastAsia="宋体" w:hAnsi="宋体" w:hint="eastAsia"/>
        </w:rPr>
        <w:t>社会</w:t>
      </w:r>
      <w:r w:rsidRPr="00100FF0">
        <w:rPr>
          <w:rFonts w:ascii="宋体" w:eastAsia="宋体" w:hAnsi="宋体"/>
        </w:rPr>
        <w:t>科学出版社，</w:t>
      </w:r>
      <w:r>
        <w:rPr>
          <w:rFonts w:ascii="宋体" w:eastAsia="宋体" w:hAnsi="宋体" w:hint="eastAsia"/>
        </w:rPr>
        <w:t>2017.</w:t>
      </w:r>
      <w:r>
        <w:rPr>
          <w:rFonts w:ascii="宋体" w:eastAsia="宋体" w:hAnsi="宋体"/>
        </w:rPr>
        <w:t>8</w:t>
      </w:r>
      <w:r>
        <w:rPr>
          <w:rFonts w:ascii="宋体" w:eastAsia="宋体" w:hAnsi="宋体" w:hint="eastAsia"/>
        </w:rPr>
        <w:t>，第158页</w:t>
      </w:r>
    </w:p>
  </w:footnote>
  <w:footnote w:id="25">
    <w:p w:rsidR="000800B7" w:rsidRPr="00B050F5" w:rsidRDefault="000800B7" w:rsidP="00AC3E7A">
      <w:pPr>
        <w:pStyle w:val="a4"/>
        <w:jc w:val="both"/>
        <w:rPr>
          <w:rFonts w:ascii="Times New Roman" w:eastAsia="宋体" w:hAnsi="Times New Roman" w:cs="Times New Roman"/>
        </w:rPr>
      </w:pPr>
      <w:r>
        <w:rPr>
          <w:rStyle w:val="a6"/>
        </w:rPr>
        <w:footnoteRef/>
      </w:r>
      <w:r>
        <w:t xml:space="preserve"> </w:t>
      </w:r>
      <w:r w:rsidR="00E156ED" w:rsidRPr="00E156ED">
        <w:rPr>
          <w:rFonts w:ascii="宋体" w:eastAsia="宋体" w:hAnsi="宋体" w:hint="eastAsia"/>
        </w:rPr>
        <w:t>参见</w:t>
      </w:r>
      <w:r w:rsidR="00E156ED">
        <w:rPr>
          <w:rFonts w:ascii="宋体" w:eastAsia="宋体" w:hAnsi="宋体" w:hint="eastAsia"/>
        </w:rPr>
        <w:t>：</w:t>
      </w:r>
      <w:r w:rsidRPr="005B1247">
        <w:rPr>
          <w:rFonts w:ascii="Times New Roman" w:eastAsia="宋体" w:hAnsi="Times New Roman" w:cs="Times New Roman"/>
          <w:kern w:val="0"/>
        </w:rPr>
        <w:t>Arnold B. Come</w:t>
      </w:r>
      <w:r w:rsidRPr="005B1247">
        <w:rPr>
          <w:rFonts w:ascii="Times New Roman" w:eastAsia="宋体" w:hAnsi="Times New Roman" w:cs="Times New Roman" w:hint="eastAsia"/>
          <w:kern w:val="0"/>
        </w:rPr>
        <w:t>:</w:t>
      </w:r>
      <w:r w:rsidR="005B1247" w:rsidRPr="00760D54">
        <w:rPr>
          <w:rFonts w:ascii="Times New Roman" w:eastAsia="宋体" w:hAnsi="Times New Roman" w:cs="Times New Roman" w:hint="eastAsia"/>
          <w:kern w:val="0"/>
        </w:rPr>
        <w:t xml:space="preserve"> </w:t>
      </w:r>
      <w:r w:rsidRPr="00760D54">
        <w:rPr>
          <w:rFonts w:ascii="Times New Roman" w:eastAsia="宋体" w:hAnsi="Times New Roman" w:cs="Times New Roman"/>
          <w:kern w:val="0"/>
        </w:rPr>
        <w:t>Kierkegaard As Humanist: Discovering My Self</w:t>
      </w:r>
      <w:r w:rsidRPr="00760D54">
        <w:rPr>
          <w:rFonts w:ascii="Times New Roman" w:eastAsia="宋体" w:hAnsi="Times New Roman" w:cs="Times New Roman" w:hint="eastAsia"/>
          <w:kern w:val="0"/>
        </w:rPr>
        <w:t>,</w:t>
      </w:r>
      <w:r w:rsidRPr="005B1247">
        <w:rPr>
          <w:rFonts w:ascii="Times New Roman" w:eastAsia="宋体" w:hAnsi="Times New Roman" w:cs="Times New Roman"/>
          <w:kern w:val="0"/>
        </w:rPr>
        <w:t xml:space="preserve"> London: Mcgill Queens University Press</w:t>
      </w:r>
      <w:r w:rsidRPr="005B1247">
        <w:rPr>
          <w:rFonts w:ascii="Times New Roman" w:eastAsia="宋体" w:hAnsi="Times New Roman" w:cs="Times New Roman" w:hint="eastAsia"/>
          <w:kern w:val="0"/>
        </w:rPr>
        <w:t>,</w:t>
      </w:r>
      <w:r w:rsidRPr="005B1247">
        <w:rPr>
          <w:rFonts w:ascii="Times New Roman" w:eastAsia="宋体" w:hAnsi="Times New Roman" w:cs="Times New Roman"/>
          <w:kern w:val="0"/>
        </w:rPr>
        <w:t xml:space="preserve"> 1995</w:t>
      </w:r>
      <w:r w:rsidRPr="005B1247">
        <w:rPr>
          <w:rFonts w:ascii="Times New Roman" w:eastAsia="宋体" w:hAnsi="Times New Roman" w:cs="Times New Roman" w:hint="eastAsia"/>
          <w:kern w:val="0"/>
        </w:rPr>
        <w:t>，</w:t>
      </w:r>
      <w:r w:rsidRPr="005B1247">
        <w:rPr>
          <w:rFonts w:ascii="Times New Roman" w:eastAsia="宋体" w:hAnsi="Times New Roman" w:cs="Times New Roman" w:hint="eastAsia"/>
          <w:kern w:val="0"/>
        </w:rPr>
        <w:t>p</w:t>
      </w:r>
      <w:r w:rsidRPr="005B1247">
        <w:rPr>
          <w:rFonts w:ascii="Times New Roman" w:eastAsia="宋体" w:hAnsi="Times New Roman" w:cs="Times New Roman"/>
          <w:kern w:val="0"/>
        </w:rPr>
        <w:t>p</w:t>
      </w:r>
      <w:r w:rsidRPr="005B1247">
        <w:rPr>
          <w:rFonts w:ascii="Times New Roman" w:eastAsia="宋体" w:hAnsi="Times New Roman" w:cs="Times New Roman" w:hint="eastAsia"/>
          <w:kern w:val="0"/>
        </w:rPr>
        <w:t>.85-89</w:t>
      </w:r>
      <w:r>
        <w:rPr>
          <w:rFonts w:ascii="宋体" w:eastAsia="宋体" w:hAnsi="宋体" w:cs="Times New Roman" w:hint="eastAsia"/>
          <w:kern w:val="0"/>
        </w:rPr>
        <w:t>三个特征参考本书此处。</w:t>
      </w:r>
      <w:r w:rsidRPr="00B050F5">
        <w:rPr>
          <w:rFonts w:ascii="宋体" w:eastAsia="宋体" w:hAnsi="宋体" w:cs="Times New Roman"/>
          <w:kern w:val="0"/>
        </w:rPr>
        <w:t>中文为笔者翻译，可参见原文</w:t>
      </w:r>
      <w:r>
        <w:rPr>
          <w:rFonts w:ascii="宋体" w:eastAsia="宋体" w:hAnsi="宋体" w:cs="Times New Roman" w:hint="eastAsia"/>
          <w:kern w:val="0"/>
        </w:rPr>
        <w:t>，</w:t>
      </w:r>
      <w:r w:rsidRPr="00DB47D5">
        <w:rPr>
          <w:rFonts w:ascii="宋体" w:eastAsia="宋体" w:hAnsi="宋体" w:cs="Times New Roman" w:hint="eastAsia"/>
        </w:rPr>
        <w:t>分别</w:t>
      </w:r>
      <w:r w:rsidRPr="00DB47D5">
        <w:rPr>
          <w:rFonts w:ascii="宋体" w:eastAsia="宋体" w:hAnsi="宋体" w:cs="Times New Roman"/>
        </w:rPr>
        <w:t>为</w:t>
      </w:r>
      <w:r>
        <w:rPr>
          <w:rFonts w:ascii="宋体" w:eastAsia="宋体" w:hAnsi="宋体" w:cs="Times New Roman" w:hint="eastAsia"/>
        </w:rPr>
        <w:t>“</w:t>
      </w:r>
      <w:r w:rsidRPr="00B050F5">
        <w:rPr>
          <w:rFonts w:ascii="Times New Roman" w:eastAsia="宋体" w:hAnsi="Times New Roman" w:cs="Times New Roman"/>
        </w:rPr>
        <w:t>it assumes continuity</w:t>
      </w:r>
      <w:r>
        <w:rPr>
          <w:rFonts w:ascii="宋体" w:eastAsia="宋体" w:hAnsi="宋体" w:cs="Times New Roman" w:hint="eastAsia"/>
        </w:rPr>
        <w:t>”“</w:t>
      </w:r>
      <w:r w:rsidRPr="00B050F5">
        <w:rPr>
          <w:rFonts w:ascii="Times New Roman" w:eastAsia="宋体" w:hAnsi="Times New Roman" w:cs="Times New Roman"/>
        </w:rPr>
        <w:t>it seeks generalities</w:t>
      </w:r>
      <w:r>
        <w:rPr>
          <w:rFonts w:ascii="宋体" w:eastAsia="宋体" w:hAnsi="宋体" w:cs="Times New Roman" w:hint="eastAsia"/>
        </w:rPr>
        <w:t>”和“</w:t>
      </w:r>
      <w:r w:rsidRPr="00B050F5">
        <w:rPr>
          <w:rFonts w:ascii="Times New Roman" w:eastAsia="宋体" w:hAnsi="Times New Roman" w:cs="Times New Roman"/>
        </w:rPr>
        <w:t>its attitude is disinterestedness</w:t>
      </w:r>
      <w:r>
        <w:rPr>
          <w:rFonts w:ascii="宋体" w:eastAsia="宋体" w:hAnsi="宋体" w:cs="Times New Roman" w:hint="eastAsia"/>
        </w:rPr>
        <w:t>”。</w:t>
      </w:r>
    </w:p>
  </w:footnote>
  <w:footnote w:id="26">
    <w:p w:rsidR="000800B7" w:rsidRPr="009B4DE5" w:rsidRDefault="000800B7" w:rsidP="00AC3E7A">
      <w:pPr>
        <w:pStyle w:val="a4"/>
        <w:jc w:val="both"/>
      </w:pPr>
      <w:r>
        <w:rPr>
          <w:rStyle w:val="a6"/>
        </w:rPr>
        <w:footnoteRef/>
      </w:r>
      <w:r>
        <w:t xml:space="preserve"> </w:t>
      </w:r>
      <w:r w:rsidR="00E156ED" w:rsidRPr="00E156ED">
        <w:rPr>
          <w:rFonts w:ascii="宋体" w:eastAsia="宋体" w:hAnsi="宋体" w:hint="eastAsia"/>
        </w:rPr>
        <w:t>参见</w:t>
      </w:r>
      <w:r w:rsidR="00E156ED">
        <w:rPr>
          <w:rFonts w:ascii="宋体" w:eastAsia="宋体" w:hAnsi="宋体" w:hint="eastAsia"/>
        </w:rPr>
        <w:t>：</w:t>
      </w:r>
      <w:r w:rsidRPr="005B1247">
        <w:rPr>
          <w:rFonts w:ascii="Times New Roman" w:eastAsia="宋体" w:hAnsi="Times New Roman" w:cs="Times New Roman"/>
          <w:kern w:val="0"/>
        </w:rPr>
        <w:t>Arnold B. Come</w:t>
      </w:r>
      <w:r w:rsidRPr="005B1247">
        <w:rPr>
          <w:rFonts w:ascii="Times New Roman" w:eastAsia="宋体" w:hAnsi="Times New Roman" w:cs="Times New Roman" w:hint="eastAsia"/>
          <w:kern w:val="0"/>
        </w:rPr>
        <w:t>:</w:t>
      </w:r>
      <w:r w:rsidR="005B1247" w:rsidRPr="005B1247">
        <w:rPr>
          <w:rFonts w:ascii="Times New Roman" w:eastAsia="宋体" w:hAnsi="Times New Roman" w:cs="Times New Roman"/>
          <w:kern w:val="0"/>
        </w:rPr>
        <w:t xml:space="preserve"> </w:t>
      </w:r>
      <w:r w:rsidRPr="00760D54">
        <w:rPr>
          <w:rFonts w:ascii="Times New Roman" w:eastAsia="宋体" w:hAnsi="Times New Roman" w:cs="Times New Roman"/>
          <w:kern w:val="0"/>
        </w:rPr>
        <w:t>Kierkegaard As Humanist: Discovering My Self</w:t>
      </w:r>
      <w:r w:rsidRPr="005B1247">
        <w:rPr>
          <w:rFonts w:ascii="Times New Roman" w:eastAsia="宋体" w:hAnsi="Times New Roman" w:cs="Times New Roman" w:hint="eastAsia"/>
          <w:kern w:val="0"/>
        </w:rPr>
        <w:t>,</w:t>
      </w:r>
      <w:r w:rsidRPr="005B1247">
        <w:rPr>
          <w:rFonts w:ascii="Times New Roman" w:eastAsia="宋体" w:hAnsi="Times New Roman" w:cs="Times New Roman"/>
          <w:kern w:val="0"/>
        </w:rPr>
        <w:t xml:space="preserve"> London: Mcgill Queens University Press</w:t>
      </w:r>
      <w:r w:rsidRPr="005B1247">
        <w:rPr>
          <w:rFonts w:ascii="Times New Roman" w:eastAsia="宋体" w:hAnsi="Times New Roman" w:cs="Times New Roman" w:hint="eastAsia"/>
          <w:kern w:val="0"/>
        </w:rPr>
        <w:t>,</w:t>
      </w:r>
      <w:r w:rsidRPr="005B1247">
        <w:rPr>
          <w:rFonts w:ascii="Times New Roman" w:eastAsia="宋体" w:hAnsi="Times New Roman" w:cs="Times New Roman"/>
          <w:kern w:val="0"/>
        </w:rPr>
        <w:t xml:space="preserve"> 1995</w:t>
      </w:r>
      <w:r w:rsidRPr="005B1247">
        <w:rPr>
          <w:rFonts w:ascii="Times New Roman" w:eastAsia="宋体" w:hAnsi="Times New Roman" w:cs="Times New Roman" w:hint="eastAsia"/>
          <w:kern w:val="0"/>
        </w:rPr>
        <w:t>，</w:t>
      </w:r>
      <w:r w:rsidRPr="005B1247">
        <w:rPr>
          <w:rFonts w:ascii="Times New Roman" w:eastAsia="宋体" w:hAnsi="Times New Roman" w:cs="Times New Roman" w:hint="eastAsia"/>
          <w:kern w:val="0"/>
        </w:rPr>
        <w:t>p</w:t>
      </w:r>
      <w:r w:rsidRPr="005B1247">
        <w:rPr>
          <w:rFonts w:ascii="Times New Roman" w:eastAsia="宋体" w:hAnsi="Times New Roman" w:cs="Times New Roman"/>
          <w:kern w:val="0"/>
        </w:rPr>
        <w:t>p</w:t>
      </w:r>
      <w:r w:rsidRPr="005B1247">
        <w:rPr>
          <w:rFonts w:ascii="Times New Roman" w:eastAsia="宋体" w:hAnsi="Times New Roman" w:cs="Times New Roman" w:hint="eastAsia"/>
          <w:kern w:val="0"/>
        </w:rPr>
        <w:t>.90-107</w:t>
      </w:r>
      <w:r>
        <w:rPr>
          <w:rFonts w:ascii="宋体" w:eastAsia="宋体" w:hAnsi="宋体" w:cs="Times New Roman" w:hint="eastAsia"/>
          <w:kern w:val="0"/>
        </w:rPr>
        <w:t>以下三个四个观点参考本书此处。</w:t>
      </w:r>
      <w:r w:rsidRPr="00B050F5">
        <w:rPr>
          <w:rFonts w:ascii="宋体" w:eastAsia="宋体" w:hAnsi="宋体" w:cs="Times New Roman"/>
          <w:kern w:val="0"/>
        </w:rPr>
        <w:t>中文为笔者翻译，可参见原文</w:t>
      </w:r>
      <w:r>
        <w:rPr>
          <w:rFonts w:ascii="宋体" w:eastAsia="宋体" w:hAnsi="宋体" w:cs="Times New Roman" w:hint="eastAsia"/>
          <w:kern w:val="0"/>
        </w:rPr>
        <w:t>，</w:t>
      </w:r>
      <w:r w:rsidRPr="00DB47D5">
        <w:rPr>
          <w:rFonts w:ascii="宋体" w:eastAsia="宋体" w:hAnsi="宋体" w:cs="Times New Roman" w:hint="eastAsia"/>
        </w:rPr>
        <w:t>分别</w:t>
      </w:r>
      <w:r w:rsidRPr="00DB47D5">
        <w:rPr>
          <w:rFonts w:ascii="宋体" w:eastAsia="宋体" w:hAnsi="宋体" w:cs="Times New Roman"/>
        </w:rPr>
        <w:t>为</w:t>
      </w:r>
      <w:r>
        <w:rPr>
          <w:rFonts w:ascii="宋体" w:eastAsia="宋体" w:hAnsi="宋体" w:cs="Times New Roman" w:hint="eastAsia"/>
        </w:rPr>
        <w:t>“</w:t>
      </w:r>
      <w:r w:rsidRPr="00B050F5">
        <w:rPr>
          <w:rFonts w:ascii="Times New Roman" w:eastAsia="宋体" w:hAnsi="Times New Roman" w:cs="Times New Roman"/>
        </w:rPr>
        <w:t>it rejects abstraction</w:t>
      </w:r>
      <w:r>
        <w:rPr>
          <w:rFonts w:ascii="宋体" w:eastAsia="宋体" w:hAnsi="宋体" w:cs="Times New Roman" w:hint="eastAsia"/>
        </w:rPr>
        <w:t>”“</w:t>
      </w:r>
      <w:r w:rsidRPr="00B050F5">
        <w:rPr>
          <w:rFonts w:ascii="Times New Roman" w:eastAsia="宋体" w:hAnsi="Times New Roman" w:cs="Times New Roman"/>
        </w:rPr>
        <w:t>it occurs in "inwardness"</w:t>
      </w:r>
      <w:r>
        <w:rPr>
          <w:rFonts w:ascii="宋体" w:eastAsia="宋体" w:hAnsi="宋体" w:cs="Times New Roman" w:hint="eastAsia"/>
        </w:rPr>
        <w:t>”“</w:t>
      </w:r>
      <w:r w:rsidRPr="00B050F5">
        <w:rPr>
          <w:rFonts w:ascii="Times New Roman" w:eastAsia="宋体" w:hAnsi="Times New Roman" w:cs="Times New Roman"/>
        </w:rPr>
        <w:t>it accepts isolation</w:t>
      </w:r>
      <w:r>
        <w:rPr>
          <w:rFonts w:ascii="宋体" w:eastAsia="宋体" w:hAnsi="宋体" w:cs="Times New Roman" w:hint="eastAsia"/>
        </w:rPr>
        <w:t>”和“</w:t>
      </w:r>
      <w:r w:rsidRPr="00B050F5">
        <w:rPr>
          <w:rFonts w:ascii="Times New Roman" w:eastAsia="宋体" w:hAnsi="Times New Roman" w:cs="Times New Roman"/>
        </w:rPr>
        <w:t>it requires indirect communication</w:t>
      </w:r>
      <w:r>
        <w:rPr>
          <w:rFonts w:ascii="宋体" w:eastAsia="宋体" w:hAnsi="宋体" w:cs="Times New Roman" w:hint="eastAsia"/>
        </w:rPr>
        <w:t>”。</w:t>
      </w:r>
    </w:p>
  </w:footnote>
  <w:footnote w:id="27">
    <w:p w:rsidR="000800B7" w:rsidRDefault="000800B7" w:rsidP="0077029B">
      <w:pPr>
        <w:pStyle w:val="a4"/>
      </w:pPr>
      <w:r>
        <w:rPr>
          <w:rStyle w:val="a6"/>
        </w:rPr>
        <w:footnoteRef/>
      </w:r>
      <w:r>
        <w:rPr>
          <w:rFonts w:ascii="宋体" w:eastAsia="宋体" w:hAnsi="宋体" w:hint="eastAsia"/>
        </w:rPr>
        <w:t xml:space="preserve"> </w:t>
      </w:r>
      <w:r w:rsidRPr="00100FF0">
        <w:rPr>
          <w:rFonts w:ascii="宋体" w:eastAsia="宋体" w:hAnsi="宋体" w:hint="eastAsia"/>
        </w:rPr>
        <w:t>克尔凯郭尔：《最后的、非科学性的附言》，王齐译，北京：</w:t>
      </w:r>
      <w:r>
        <w:rPr>
          <w:rFonts w:ascii="宋体" w:eastAsia="宋体" w:hAnsi="宋体" w:hint="eastAsia"/>
        </w:rPr>
        <w:t>中</w:t>
      </w:r>
      <w:r>
        <w:rPr>
          <w:rFonts w:ascii="宋体" w:eastAsia="宋体" w:hAnsi="宋体"/>
        </w:rPr>
        <w:t>国</w:t>
      </w:r>
      <w:r>
        <w:rPr>
          <w:rFonts w:ascii="宋体" w:eastAsia="宋体" w:hAnsi="宋体" w:hint="eastAsia"/>
        </w:rPr>
        <w:t>社会</w:t>
      </w:r>
      <w:r w:rsidRPr="00100FF0">
        <w:rPr>
          <w:rFonts w:ascii="宋体" w:eastAsia="宋体" w:hAnsi="宋体"/>
        </w:rPr>
        <w:t>科学出版社，</w:t>
      </w:r>
      <w:r>
        <w:rPr>
          <w:rFonts w:ascii="宋体" w:eastAsia="宋体" w:hAnsi="宋体" w:hint="eastAsia"/>
        </w:rPr>
        <w:t>2017.</w:t>
      </w:r>
      <w:r>
        <w:rPr>
          <w:rFonts w:ascii="宋体" w:eastAsia="宋体" w:hAnsi="宋体"/>
        </w:rPr>
        <w:t>8</w:t>
      </w:r>
      <w:r>
        <w:rPr>
          <w:rFonts w:ascii="宋体" w:eastAsia="宋体" w:hAnsi="宋体" w:hint="eastAsia"/>
        </w:rPr>
        <w:t>，第226页</w:t>
      </w:r>
    </w:p>
  </w:footnote>
  <w:footnote w:id="28">
    <w:p w:rsidR="000800B7" w:rsidRDefault="000800B7" w:rsidP="00DB3A2F">
      <w:pPr>
        <w:pStyle w:val="a4"/>
      </w:pPr>
      <w:r>
        <w:rPr>
          <w:rStyle w:val="a6"/>
        </w:rPr>
        <w:footnoteRef/>
      </w:r>
      <w:r>
        <w:rPr>
          <w:rFonts w:ascii="宋体" w:eastAsia="宋体" w:hAnsi="宋体" w:hint="eastAsia"/>
        </w:rPr>
        <w:t xml:space="preserve"> </w:t>
      </w:r>
      <w:r w:rsidRPr="00100FF0">
        <w:rPr>
          <w:rFonts w:ascii="宋体" w:eastAsia="宋体" w:hAnsi="宋体" w:hint="eastAsia"/>
        </w:rPr>
        <w:t>克尔凯郭尔：《最后的、非科学性的附言》，王齐译，北京：</w:t>
      </w:r>
      <w:r>
        <w:rPr>
          <w:rFonts w:ascii="宋体" w:eastAsia="宋体" w:hAnsi="宋体" w:hint="eastAsia"/>
        </w:rPr>
        <w:t>中</w:t>
      </w:r>
      <w:r>
        <w:rPr>
          <w:rFonts w:ascii="宋体" w:eastAsia="宋体" w:hAnsi="宋体"/>
        </w:rPr>
        <w:t>国</w:t>
      </w:r>
      <w:r>
        <w:rPr>
          <w:rFonts w:ascii="宋体" w:eastAsia="宋体" w:hAnsi="宋体" w:hint="eastAsia"/>
        </w:rPr>
        <w:t>社会</w:t>
      </w:r>
      <w:r w:rsidRPr="00100FF0">
        <w:rPr>
          <w:rFonts w:ascii="宋体" w:eastAsia="宋体" w:hAnsi="宋体"/>
        </w:rPr>
        <w:t>科学出版社，</w:t>
      </w:r>
      <w:r>
        <w:rPr>
          <w:rFonts w:ascii="宋体" w:eastAsia="宋体" w:hAnsi="宋体" w:hint="eastAsia"/>
        </w:rPr>
        <w:t>2017.</w:t>
      </w:r>
      <w:r>
        <w:rPr>
          <w:rFonts w:ascii="宋体" w:eastAsia="宋体" w:hAnsi="宋体"/>
        </w:rPr>
        <w:t>8</w:t>
      </w:r>
      <w:r>
        <w:rPr>
          <w:rFonts w:ascii="宋体" w:eastAsia="宋体" w:hAnsi="宋体" w:hint="eastAsia"/>
        </w:rPr>
        <w:t>，第56页</w:t>
      </w:r>
    </w:p>
  </w:footnote>
  <w:footnote w:id="29">
    <w:p w:rsidR="000800B7" w:rsidRPr="00E7445D" w:rsidRDefault="000800B7" w:rsidP="0080155F">
      <w:pPr>
        <w:pStyle w:val="a4"/>
        <w:jc w:val="both"/>
      </w:pPr>
      <w:r>
        <w:rPr>
          <w:rStyle w:val="a6"/>
        </w:rPr>
        <w:footnoteRef/>
      </w:r>
      <w:r>
        <w:t xml:space="preserve"> </w:t>
      </w:r>
      <w:r w:rsidRPr="00304061">
        <w:rPr>
          <w:rFonts w:ascii="宋体" w:eastAsia="宋体" w:hAnsi="宋体" w:hint="eastAsia"/>
        </w:rPr>
        <w:t>“</w:t>
      </w:r>
      <w:r w:rsidR="002F500D">
        <w:rPr>
          <w:rFonts w:ascii="宋体" w:eastAsia="宋体" w:hAnsi="宋体" w:hint="eastAsia"/>
        </w:rPr>
        <w:t>生存三境界</w:t>
      </w:r>
      <w:r>
        <w:rPr>
          <w:rFonts w:ascii="宋体" w:eastAsia="宋体" w:hAnsi="宋体" w:hint="eastAsia"/>
        </w:rPr>
        <w:t>”</w:t>
      </w:r>
      <w:r w:rsidRPr="00E7445D">
        <w:rPr>
          <w:rFonts w:ascii="宋体" w:eastAsia="宋体" w:hAnsi="宋体" w:hint="eastAsia"/>
        </w:rPr>
        <w:t>是</w:t>
      </w:r>
      <w:r>
        <w:rPr>
          <w:rFonts w:ascii="宋体" w:eastAsia="宋体" w:hAnsi="宋体" w:hint="eastAsia"/>
        </w:rPr>
        <w:t>克尔凯郭尔最具有影响力的理论之一。克尔凯郭尔将生存</w:t>
      </w:r>
      <w:r w:rsidRPr="00AB1C0B">
        <w:rPr>
          <w:rFonts w:ascii="宋体" w:eastAsia="宋体" w:hAnsi="宋体" w:hint="eastAsia"/>
        </w:rPr>
        <w:t>由低至高</w:t>
      </w:r>
      <w:r w:rsidR="002F500D">
        <w:rPr>
          <w:rFonts w:ascii="宋体" w:eastAsia="宋体" w:hAnsi="宋体" w:hint="eastAsia"/>
        </w:rPr>
        <w:t>划分为审美、伦理、宗教三个境界</w:t>
      </w:r>
      <w:r>
        <w:rPr>
          <w:rFonts w:ascii="宋体" w:eastAsia="宋体" w:hAnsi="宋体" w:hint="eastAsia"/>
        </w:rPr>
        <w:t>，</w:t>
      </w:r>
      <w:r w:rsidR="0080155F">
        <w:rPr>
          <w:rFonts w:ascii="宋体" w:eastAsia="宋体" w:hAnsi="宋体" w:hint="eastAsia"/>
        </w:rPr>
        <w:t>为我们展示了个体在不同</w:t>
      </w:r>
      <w:r w:rsidRPr="00AB1C0B">
        <w:rPr>
          <w:rFonts w:ascii="宋体" w:eastAsia="宋体" w:hAnsi="宋体" w:hint="eastAsia"/>
        </w:rPr>
        <w:t>生存阶段的三大精神图景</w:t>
      </w:r>
      <w:r>
        <w:rPr>
          <w:rFonts w:ascii="宋体" w:eastAsia="宋体" w:hAnsi="宋体" w:hint="eastAsia"/>
        </w:rPr>
        <w:t>。人通过进入更高阶段的生存境界能逐步</w:t>
      </w:r>
      <w:r w:rsidRPr="00AB1C0B">
        <w:rPr>
          <w:rFonts w:ascii="宋体" w:eastAsia="宋体" w:hAnsi="宋体" w:hint="eastAsia"/>
        </w:rPr>
        <w:t>接近</w:t>
      </w:r>
      <w:r>
        <w:rPr>
          <w:rFonts w:ascii="宋体" w:eastAsia="宋体" w:hAnsi="宋体" w:hint="eastAsia"/>
        </w:rPr>
        <w:t>上帝与</w:t>
      </w:r>
      <w:r w:rsidRPr="00AB1C0B">
        <w:rPr>
          <w:rFonts w:ascii="宋体" w:eastAsia="宋体" w:hAnsi="宋体" w:hint="eastAsia"/>
        </w:rPr>
        <w:t>真理</w:t>
      </w:r>
      <w:r>
        <w:rPr>
          <w:rFonts w:ascii="宋体" w:eastAsia="宋体" w:hAnsi="宋体" w:hint="eastAsia"/>
        </w:rPr>
        <w:t>，实现自我的回归。在这一过程中，</w:t>
      </w:r>
      <w:r w:rsidRPr="00063972">
        <w:rPr>
          <w:rFonts w:ascii="宋体" w:eastAsia="宋体" w:hAnsi="宋体" w:hint="eastAsia"/>
        </w:rPr>
        <w:t>“信仰”</w:t>
      </w:r>
      <w:r>
        <w:rPr>
          <w:rFonts w:ascii="宋体" w:eastAsia="宋体" w:hAnsi="宋体" w:hint="eastAsia"/>
        </w:rPr>
        <w:t>发挥了至关重要的作用。</w:t>
      </w:r>
    </w:p>
  </w:footnote>
  <w:footnote w:id="30">
    <w:p w:rsidR="002B7859" w:rsidRPr="002B7859" w:rsidRDefault="002B7859" w:rsidP="0080155F">
      <w:pPr>
        <w:pStyle w:val="a4"/>
        <w:jc w:val="both"/>
      </w:pPr>
      <w:r>
        <w:rPr>
          <w:rStyle w:val="a6"/>
        </w:rPr>
        <w:footnoteRef/>
      </w:r>
      <w:r>
        <w:t xml:space="preserve"> </w:t>
      </w:r>
      <w:r w:rsidRPr="002B7859">
        <w:rPr>
          <w:rFonts w:ascii="宋体" w:eastAsia="宋体" w:hAnsi="宋体" w:hint="eastAsia"/>
        </w:rPr>
        <w:t>张世英：《黑格尔</w:t>
      </w:r>
      <w:r w:rsidRPr="002B7859">
        <w:rPr>
          <w:rFonts w:ascii="宋体" w:eastAsia="宋体" w:hAnsi="宋体"/>
        </w:rPr>
        <w:t>&lt;小逻辑&gt;绎注》，长春：吉林人民出版社，1982.03</w:t>
      </w:r>
      <w:r>
        <w:rPr>
          <w:rFonts w:ascii="宋体" w:eastAsia="宋体" w:hAnsi="宋体" w:hint="eastAsia"/>
        </w:rPr>
        <w:t>，第585页</w:t>
      </w:r>
    </w:p>
  </w:footnote>
  <w:footnote w:id="31">
    <w:p w:rsidR="000800B7" w:rsidRDefault="000800B7" w:rsidP="0080155F">
      <w:pPr>
        <w:pStyle w:val="a4"/>
        <w:jc w:val="both"/>
      </w:pPr>
      <w:r>
        <w:rPr>
          <w:rStyle w:val="a6"/>
        </w:rPr>
        <w:footnoteRef/>
      </w:r>
      <w:r>
        <w:t xml:space="preserve"> </w:t>
      </w:r>
      <w:r w:rsidRPr="009526FB">
        <w:rPr>
          <w:rFonts w:ascii="宋体" w:eastAsia="宋体" w:hAnsi="宋体" w:hint="eastAsia"/>
        </w:rPr>
        <w:t>参见：贾红雨：《黑格尔的</w:t>
      </w:r>
      <w:r w:rsidRPr="009526FB">
        <w:rPr>
          <w:rFonts w:ascii="宋体" w:eastAsia="宋体" w:hAnsi="宋体"/>
        </w:rPr>
        <w:t>Reflexion原则</w:t>
      </w:r>
      <w:r w:rsidRPr="009526FB">
        <w:rPr>
          <w:rFonts w:ascii="宋体" w:eastAsia="宋体" w:hAnsi="宋体" w:hint="eastAsia"/>
        </w:rPr>
        <w:t>》，</w:t>
      </w:r>
      <w:r>
        <w:rPr>
          <w:rFonts w:ascii="宋体" w:eastAsia="宋体" w:hAnsi="宋体" w:hint="eastAsia"/>
        </w:rPr>
        <w:t>世界哲学，2017年</w:t>
      </w:r>
      <w:r>
        <w:rPr>
          <w:rFonts w:ascii="宋体" w:eastAsia="宋体" w:hAnsi="宋体"/>
        </w:rPr>
        <w:t xml:space="preserve"> </w:t>
      </w:r>
      <w:r>
        <w:rPr>
          <w:rFonts w:ascii="宋体" w:eastAsia="宋体" w:hAnsi="宋体" w:hint="eastAsia"/>
        </w:rPr>
        <w:t>第1期</w:t>
      </w:r>
      <w:r w:rsidR="00A13C4D">
        <w:rPr>
          <w:rFonts w:ascii="宋体" w:eastAsia="宋体" w:hAnsi="宋体"/>
        </w:rPr>
        <w:t xml:space="preserve"> </w:t>
      </w:r>
      <w:r w:rsidR="00A13C4D">
        <w:rPr>
          <w:rFonts w:ascii="宋体" w:eastAsia="宋体" w:hAnsi="宋体" w:hint="eastAsia"/>
        </w:rPr>
        <w:t>第104页</w:t>
      </w:r>
    </w:p>
  </w:footnote>
  <w:footnote w:id="32">
    <w:p w:rsidR="0016646B" w:rsidRPr="0016646B" w:rsidRDefault="0016646B" w:rsidP="0016646B">
      <w:pPr>
        <w:rPr>
          <w:rFonts w:ascii="Times New Roman" w:eastAsia="宋体" w:hAnsi="Times New Roman" w:cs="Times New Roman"/>
        </w:rPr>
      </w:pPr>
      <w:r>
        <w:rPr>
          <w:rStyle w:val="a6"/>
        </w:rPr>
        <w:footnoteRef/>
      </w:r>
      <w:r>
        <w:t xml:space="preserve"> </w:t>
      </w:r>
      <w:r w:rsidRPr="0016646B">
        <w:rPr>
          <w:rFonts w:ascii="宋体" w:eastAsia="宋体" w:hAnsi="宋体" w:hint="eastAsia"/>
          <w:sz w:val="18"/>
        </w:rPr>
        <w:t>参见</w:t>
      </w:r>
      <w:r w:rsidR="002C6D72">
        <w:rPr>
          <w:rFonts w:ascii="宋体" w:eastAsia="宋体" w:hAnsi="宋体" w:hint="eastAsia"/>
          <w:sz w:val="18"/>
        </w:rPr>
        <w:t>：</w:t>
      </w:r>
      <w:r w:rsidRPr="0016646B">
        <w:rPr>
          <w:rFonts w:ascii="Times New Roman" w:eastAsia="宋体" w:hAnsi="Times New Roman" w:cs="Times New Roman"/>
          <w:sz w:val="18"/>
        </w:rPr>
        <w:t>James Bogen: Remarks on the Kierkegaard-Hegel Controversy,</w:t>
      </w:r>
      <w:r w:rsidRPr="0016646B">
        <w:rPr>
          <w:sz w:val="18"/>
        </w:rPr>
        <w:t xml:space="preserve"> </w:t>
      </w:r>
      <w:r w:rsidRPr="0016646B">
        <w:rPr>
          <w:rFonts w:ascii="Times New Roman" w:eastAsia="宋体" w:hAnsi="Times New Roman" w:cs="Times New Roman"/>
          <w:sz w:val="18"/>
        </w:rPr>
        <w:t>Synthese, Vol. 13, No. 4 (Dec., 1961), pp. 372-389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B7" w:rsidRDefault="000800B7" w:rsidP="00B2286D">
    <w:pPr>
      <w:pStyle w:val="a8"/>
    </w:pPr>
    <w:r>
      <w:rPr>
        <w:rFonts w:hint="eastAsia"/>
      </w:rPr>
      <w:t>有限性与无限性的中介——论克尔凯郭尔思辨维度与伦理维度共存的反思概念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318E"/>
    <w:multiLevelType w:val="hybridMultilevel"/>
    <w:tmpl w:val="B6C8C11C"/>
    <w:lvl w:ilvl="0" w:tplc="CD7A70A4">
      <w:start w:val="1"/>
      <w:numFmt w:val="japaneseCounting"/>
      <w:lvlText w:val="%1、"/>
      <w:lvlJc w:val="left"/>
      <w:pPr>
        <w:ind w:left="720" w:hanging="72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F60370"/>
    <w:multiLevelType w:val="multilevel"/>
    <w:tmpl w:val="3B7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B10E0"/>
    <w:multiLevelType w:val="hybridMultilevel"/>
    <w:tmpl w:val="498E2F6C"/>
    <w:lvl w:ilvl="0" w:tplc="823E156C">
      <w:start w:val="1"/>
      <w:numFmt w:val="japaneseCounting"/>
      <w:lvlText w:val="（%1）"/>
      <w:lvlJc w:val="left"/>
      <w:pPr>
        <w:ind w:left="982" w:hanging="84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21725B32"/>
    <w:multiLevelType w:val="multilevel"/>
    <w:tmpl w:val="CB0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E6EE1"/>
    <w:multiLevelType w:val="hybridMultilevel"/>
    <w:tmpl w:val="3654B21E"/>
    <w:lvl w:ilvl="0" w:tplc="698A3E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59296B"/>
    <w:multiLevelType w:val="hybridMultilevel"/>
    <w:tmpl w:val="2BD2756E"/>
    <w:lvl w:ilvl="0" w:tplc="955E9F2E">
      <w:start w:val="1"/>
      <w:numFmt w:val="japaneseCounting"/>
      <w:lvlText w:val="（%1）"/>
      <w:lvlJc w:val="left"/>
      <w:pPr>
        <w:ind w:left="982" w:hanging="84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15:restartNumberingAfterBreak="0">
    <w:nsid w:val="572B58AA"/>
    <w:multiLevelType w:val="hybridMultilevel"/>
    <w:tmpl w:val="CFE069A2"/>
    <w:lvl w:ilvl="0" w:tplc="02B6810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5F597C"/>
    <w:multiLevelType w:val="hybridMultilevel"/>
    <w:tmpl w:val="7160E48C"/>
    <w:lvl w:ilvl="0" w:tplc="85220B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C04C01"/>
    <w:multiLevelType w:val="hybridMultilevel"/>
    <w:tmpl w:val="FC2025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4"/>
  </w:num>
  <w:num w:numId="4">
    <w:abstractNumId w:val="0"/>
  </w:num>
  <w:num w:numId="5">
    <w:abstractNumId w:val="5"/>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6B"/>
    <w:rsid w:val="00001A29"/>
    <w:rsid w:val="00001EA8"/>
    <w:rsid w:val="000025C1"/>
    <w:rsid w:val="0000437B"/>
    <w:rsid w:val="00004ABE"/>
    <w:rsid w:val="00004B41"/>
    <w:rsid w:val="00006ED7"/>
    <w:rsid w:val="00007D54"/>
    <w:rsid w:val="0001230C"/>
    <w:rsid w:val="00016223"/>
    <w:rsid w:val="00021A9F"/>
    <w:rsid w:val="000223D2"/>
    <w:rsid w:val="00022637"/>
    <w:rsid w:val="0002546C"/>
    <w:rsid w:val="00026F71"/>
    <w:rsid w:val="00027AD1"/>
    <w:rsid w:val="000328FB"/>
    <w:rsid w:val="00034FA5"/>
    <w:rsid w:val="00036C16"/>
    <w:rsid w:val="000410BE"/>
    <w:rsid w:val="00041278"/>
    <w:rsid w:val="00042FA6"/>
    <w:rsid w:val="00045A92"/>
    <w:rsid w:val="00045CBF"/>
    <w:rsid w:val="000479DF"/>
    <w:rsid w:val="000548BA"/>
    <w:rsid w:val="00056043"/>
    <w:rsid w:val="0005628F"/>
    <w:rsid w:val="00057735"/>
    <w:rsid w:val="000601FE"/>
    <w:rsid w:val="00061621"/>
    <w:rsid w:val="00063972"/>
    <w:rsid w:val="000663C2"/>
    <w:rsid w:val="00066EF7"/>
    <w:rsid w:val="00072057"/>
    <w:rsid w:val="00074A2E"/>
    <w:rsid w:val="00076862"/>
    <w:rsid w:val="000800B7"/>
    <w:rsid w:val="000822B8"/>
    <w:rsid w:val="00083856"/>
    <w:rsid w:val="00086228"/>
    <w:rsid w:val="00086B0A"/>
    <w:rsid w:val="00086F0A"/>
    <w:rsid w:val="00090534"/>
    <w:rsid w:val="000909D0"/>
    <w:rsid w:val="00095177"/>
    <w:rsid w:val="000959C7"/>
    <w:rsid w:val="00096BE5"/>
    <w:rsid w:val="000A041A"/>
    <w:rsid w:val="000A07DB"/>
    <w:rsid w:val="000A0A3F"/>
    <w:rsid w:val="000A6D8D"/>
    <w:rsid w:val="000B2879"/>
    <w:rsid w:val="000B2DAA"/>
    <w:rsid w:val="000B53D1"/>
    <w:rsid w:val="000C385B"/>
    <w:rsid w:val="000C3E68"/>
    <w:rsid w:val="000C4888"/>
    <w:rsid w:val="000C5454"/>
    <w:rsid w:val="000C5D90"/>
    <w:rsid w:val="000C663B"/>
    <w:rsid w:val="000C6809"/>
    <w:rsid w:val="000C6A2C"/>
    <w:rsid w:val="000D055F"/>
    <w:rsid w:val="000D1291"/>
    <w:rsid w:val="000D169D"/>
    <w:rsid w:val="000D5FE9"/>
    <w:rsid w:val="000D6793"/>
    <w:rsid w:val="000D7293"/>
    <w:rsid w:val="000D75C5"/>
    <w:rsid w:val="000E0C87"/>
    <w:rsid w:val="000E137D"/>
    <w:rsid w:val="000E1C01"/>
    <w:rsid w:val="000E3E2C"/>
    <w:rsid w:val="000E78E6"/>
    <w:rsid w:val="000F0D91"/>
    <w:rsid w:val="000F5C53"/>
    <w:rsid w:val="000F69F5"/>
    <w:rsid w:val="000F716C"/>
    <w:rsid w:val="00100FF0"/>
    <w:rsid w:val="0010201D"/>
    <w:rsid w:val="001032F9"/>
    <w:rsid w:val="0010553F"/>
    <w:rsid w:val="001103DA"/>
    <w:rsid w:val="00110DD6"/>
    <w:rsid w:val="00112E42"/>
    <w:rsid w:val="00115FD7"/>
    <w:rsid w:val="00116826"/>
    <w:rsid w:val="00120576"/>
    <w:rsid w:val="00126B7A"/>
    <w:rsid w:val="00127794"/>
    <w:rsid w:val="00133AE9"/>
    <w:rsid w:val="00133DB5"/>
    <w:rsid w:val="00135200"/>
    <w:rsid w:val="00140044"/>
    <w:rsid w:val="00140CF0"/>
    <w:rsid w:val="0014517B"/>
    <w:rsid w:val="00145E51"/>
    <w:rsid w:val="0014644F"/>
    <w:rsid w:val="0014671C"/>
    <w:rsid w:val="00153B6B"/>
    <w:rsid w:val="00153C19"/>
    <w:rsid w:val="00155B4D"/>
    <w:rsid w:val="0015690F"/>
    <w:rsid w:val="001572CF"/>
    <w:rsid w:val="00161DC6"/>
    <w:rsid w:val="00162AA8"/>
    <w:rsid w:val="001644C7"/>
    <w:rsid w:val="00164DC8"/>
    <w:rsid w:val="00165F98"/>
    <w:rsid w:val="0016646B"/>
    <w:rsid w:val="0016767A"/>
    <w:rsid w:val="00171C13"/>
    <w:rsid w:val="00175319"/>
    <w:rsid w:val="00175810"/>
    <w:rsid w:val="00176AC2"/>
    <w:rsid w:val="00177A47"/>
    <w:rsid w:val="00180FA2"/>
    <w:rsid w:val="00181F07"/>
    <w:rsid w:val="00182DAB"/>
    <w:rsid w:val="00183C64"/>
    <w:rsid w:val="001862F6"/>
    <w:rsid w:val="001902D8"/>
    <w:rsid w:val="00190541"/>
    <w:rsid w:val="00193DBD"/>
    <w:rsid w:val="00196A8C"/>
    <w:rsid w:val="001A50FA"/>
    <w:rsid w:val="001A7CEE"/>
    <w:rsid w:val="001B0DFE"/>
    <w:rsid w:val="001B42C1"/>
    <w:rsid w:val="001B75BB"/>
    <w:rsid w:val="001C7134"/>
    <w:rsid w:val="001D2968"/>
    <w:rsid w:val="001D4B52"/>
    <w:rsid w:val="001D4D80"/>
    <w:rsid w:val="001E2A27"/>
    <w:rsid w:val="001E52EC"/>
    <w:rsid w:val="001E6251"/>
    <w:rsid w:val="001E7425"/>
    <w:rsid w:val="001E77DC"/>
    <w:rsid w:val="001F1BB1"/>
    <w:rsid w:val="001F279B"/>
    <w:rsid w:val="001F2DDB"/>
    <w:rsid w:val="001F3955"/>
    <w:rsid w:val="001F4B36"/>
    <w:rsid w:val="001F718F"/>
    <w:rsid w:val="001F7AE3"/>
    <w:rsid w:val="00202F47"/>
    <w:rsid w:val="00205DA9"/>
    <w:rsid w:val="00206571"/>
    <w:rsid w:val="0021032F"/>
    <w:rsid w:val="00210559"/>
    <w:rsid w:val="00212ABD"/>
    <w:rsid w:val="00214A94"/>
    <w:rsid w:val="00215153"/>
    <w:rsid w:val="0021576D"/>
    <w:rsid w:val="00216B39"/>
    <w:rsid w:val="00216C4E"/>
    <w:rsid w:val="00217854"/>
    <w:rsid w:val="00221163"/>
    <w:rsid w:val="00221F6F"/>
    <w:rsid w:val="00222452"/>
    <w:rsid w:val="00225A4F"/>
    <w:rsid w:val="00225ABF"/>
    <w:rsid w:val="00226F6B"/>
    <w:rsid w:val="002310E5"/>
    <w:rsid w:val="00232C34"/>
    <w:rsid w:val="002342D0"/>
    <w:rsid w:val="00234D2A"/>
    <w:rsid w:val="0024025D"/>
    <w:rsid w:val="00240D3E"/>
    <w:rsid w:val="00241499"/>
    <w:rsid w:val="0024722F"/>
    <w:rsid w:val="00247859"/>
    <w:rsid w:val="002508BA"/>
    <w:rsid w:val="00251099"/>
    <w:rsid w:val="002513CE"/>
    <w:rsid w:val="002550F8"/>
    <w:rsid w:val="00260C82"/>
    <w:rsid w:val="002619C1"/>
    <w:rsid w:val="00261B87"/>
    <w:rsid w:val="00261C0B"/>
    <w:rsid w:val="00264A74"/>
    <w:rsid w:val="002677FC"/>
    <w:rsid w:val="00267E0D"/>
    <w:rsid w:val="00274F9A"/>
    <w:rsid w:val="00282818"/>
    <w:rsid w:val="00282B27"/>
    <w:rsid w:val="00283577"/>
    <w:rsid w:val="00285210"/>
    <w:rsid w:val="00285FD8"/>
    <w:rsid w:val="00292A42"/>
    <w:rsid w:val="002955EC"/>
    <w:rsid w:val="00295C83"/>
    <w:rsid w:val="002969D6"/>
    <w:rsid w:val="002975F1"/>
    <w:rsid w:val="002A302B"/>
    <w:rsid w:val="002A7AC7"/>
    <w:rsid w:val="002A7FDC"/>
    <w:rsid w:val="002B3723"/>
    <w:rsid w:val="002B5495"/>
    <w:rsid w:val="002B64ED"/>
    <w:rsid w:val="002B7859"/>
    <w:rsid w:val="002B793B"/>
    <w:rsid w:val="002C354B"/>
    <w:rsid w:val="002C4236"/>
    <w:rsid w:val="002C4FC8"/>
    <w:rsid w:val="002C6D72"/>
    <w:rsid w:val="002C78C4"/>
    <w:rsid w:val="002C7C44"/>
    <w:rsid w:val="002D02C2"/>
    <w:rsid w:val="002D3401"/>
    <w:rsid w:val="002D632D"/>
    <w:rsid w:val="002E0B15"/>
    <w:rsid w:val="002E521C"/>
    <w:rsid w:val="002E602F"/>
    <w:rsid w:val="002F10DA"/>
    <w:rsid w:val="002F11E5"/>
    <w:rsid w:val="002F44C4"/>
    <w:rsid w:val="002F4C21"/>
    <w:rsid w:val="002F500D"/>
    <w:rsid w:val="0030028B"/>
    <w:rsid w:val="00302C15"/>
    <w:rsid w:val="00302FDD"/>
    <w:rsid w:val="00304061"/>
    <w:rsid w:val="00305DCD"/>
    <w:rsid w:val="00306CFC"/>
    <w:rsid w:val="00307050"/>
    <w:rsid w:val="00307401"/>
    <w:rsid w:val="0031129B"/>
    <w:rsid w:val="00311722"/>
    <w:rsid w:val="00311E16"/>
    <w:rsid w:val="00314598"/>
    <w:rsid w:val="00317DEF"/>
    <w:rsid w:val="00320444"/>
    <w:rsid w:val="00321C5C"/>
    <w:rsid w:val="00322D04"/>
    <w:rsid w:val="0032329F"/>
    <w:rsid w:val="00326273"/>
    <w:rsid w:val="00326FE3"/>
    <w:rsid w:val="00330EAB"/>
    <w:rsid w:val="0033205F"/>
    <w:rsid w:val="00334BF8"/>
    <w:rsid w:val="00335C8B"/>
    <w:rsid w:val="003377CE"/>
    <w:rsid w:val="00337C1D"/>
    <w:rsid w:val="003423C4"/>
    <w:rsid w:val="00342418"/>
    <w:rsid w:val="003436A6"/>
    <w:rsid w:val="00357D2F"/>
    <w:rsid w:val="0036043C"/>
    <w:rsid w:val="00361261"/>
    <w:rsid w:val="003614E7"/>
    <w:rsid w:val="00366AC3"/>
    <w:rsid w:val="003703F5"/>
    <w:rsid w:val="00377059"/>
    <w:rsid w:val="00377955"/>
    <w:rsid w:val="00377F61"/>
    <w:rsid w:val="00381C2A"/>
    <w:rsid w:val="00381D0A"/>
    <w:rsid w:val="00383537"/>
    <w:rsid w:val="003841B0"/>
    <w:rsid w:val="00385358"/>
    <w:rsid w:val="0038752D"/>
    <w:rsid w:val="003879A2"/>
    <w:rsid w:val="003923F4"/>
    <w:rsid w:val="00392C94"/>
    <w:rsid w:val="0039440F"/>
    <w:rsid w:val="003A17DB"/>
    <w:rsid w:val="003A370D"/>
    <w:rsid w:val="003A4661"/>
    <w:rsid w:val="003B545A"/>
    <w:rsid w:val="003B5F00"/>
    <w:rsid w:val="003B6D44"/>
    <w:rsid w:val="003B716E"/>
    <w:rsid w:val="003C0861"/>
    <w:rsid w:val="003C0CE2"/>
    <w:rsid w:val="003C373C"/>
    <w:rsid w:val="003C3B8B"/>
    <w:rsid w:val="003D0093"/>
    <w:rsid w:val="003D11F7"/>
    <w:rsid w:val="003D1FEC"/>
    <w:rsid w:val="003D22A6"/>
    <w:rsid w:val="003D6147"/>
    <w:rsid w:val="003E6DEA"/>
    <w:rsid w:val="003F02B0"/>
    <w:rsid w:val="003F1E4E"/>
    <w:rsid w:val="003F206B"/>
    <w:rsid w:val="003F614F"/>
    <w:rsid w:val="004013CA"/>
    <w:rsid w:val="00401FDE"/>
    <w:rsid w:val="00404819"/>
    <w:rsid w:val="00410A18"/>
    <w:rsid w:val="0041650D"/>
    <w:rsid w:val="00417155"/>
    <w:rsid w:val="00420ECB"/>
    <w:rsid w:val="00424C55"/>
    <w:rsid w:val="004250FD"/>
    <w:rsid w:val="00425A36"/>
    <w:rsid w:val="00427054"/>
    <w:rsid w:val="00427530"/>
    <w:rsid w:val="00430F67"/>
    <w:rsid w:val="0043164C"/>
    <w:rsid w:val="00431967"/>
    <w:rsid w:val="004343E4"/>
    <w:rsid w:val="00435471"/>
    <w:rsid w:val="00436E15"/>
    <w:rsid w:val="00436EE9"/>
    <w:rsid w:val="00441258"/>
    <w:rsid w:val="00443576"/>
    <w:rsid w:val="0044776E"/>
    <w:rsid w:val="004515EE"/>
    <w:rsid w:val="00451F30"/>
    <w:rsid w:val="004526C3"/>
    <w:rsid w:val="00452B52"/>
    <w:rsid w:val="00454682"/>
    <w:rsid w:val="0045593A"/>
    <w:rsid w:val="004564A8"/>
    <w:rsid w:val="00457F3C"/>
    <w:rsid w:val="004603E6"/>
    <w:rsid w:val="004615F8"/>
    <w:rsid w:val="00461BAE"/>
    <w:rsid w:val="00461F0D"/>
    <w:rsid w:val="0047012A"/>
    <w:rsid w:val="00470A1F"/>
    <w:rsid w:val="00473B73"/>
    <w:rsid w:val="0047477A"/>
    <w:rsid w:val="004773B2"/>
    <w:rsid w:val="004837A5"/>
    <w:rsid w:val="00483A8F"/>
    <w:rsid w:val="00484CD2"/>
    <w:rsid w:val="00491068"/>
    <w:rsid w:val="00491655"/>
    <w:rsid w:val="00493174"/>
    <w:rsid w:val="004A0773"/>
    <w:rsid w:val="004A2159"/>
    <w:rsid w:val="004A2C9A"/>
    <w:rsid w:val="004A2E57"/>
    <w:rsid w:val="004A36FE"/>
    <w:rsid w:val="004A3C47"/>
    <w:rsid w:val="004A634C"/>
    <w:rsid w:val="004B00A6"/>
    <w:rsid w:val="004B0989"/>
    <w:rsid w:val="004B1BEA"/>
    <w:rsid w:val="004B41C8"/>
    <w:rsid w:val="004B7912"/>
    <w:rsid w:val="004B7D2C"/>
    <w:rsid w:val="004C2DBC"/>
    <w:rsid w:val="004C41E8"/>
    <w:rsid w:val="004C4D66"/>
    <w:rsid w:val="004C50FB"/>
    <w:rsid w:val="004D0301"/>
    <w:rsid w:val="004D1678"/>
    <w:rsid w:val="004D2809"/>
    <w:rsid w:val="004D45B5"/>
    <w:rsid w:val="004D5814"/>
    <w:rsid w:val="004D6AC2"/>
    <w:rsid w:val="004E52D4"/>
    <w:rsid w:val="004F0111"/>
    <w:rsid w:val="004F2407"/>
    <w:rsid w:val="004F25A7"/>
    <w:rsid w:val="004F30BB"/>
    <w:rsid w:val="004F3595"/>
    <w:rsid w:val="004F38CA"/>
    <w:rsid w:val="004F49B4"/>
    <w:rsid w:val="00500DAD"/>
    <w:rsid w:val="00503CA9"/>
    <w:rsid w:val="00505183"/>
    <w:rsid w:val="00507837"/>
    <w:rsid w:val="0051299C"/>
    <w:rsid w:val="005136EF"/>
    <w:rsid w:val="0051454E"/>
    <w:rsid w:val="005162EC"/>
    <w:rsid w:val="005203FB"/>
    <w:rsid w:val="00520882"/>
    <w:rsid w:val="0052464B"/>
    <w:rsid w:val="00524B48"/>
    <w:rsid w:val="00525EAF"/>
    <w:rsid w:val="0052734A"/>
    <w:rsid w:val="0053114E"/>
    <w:rsid w:val="005335DD"/>
    <w:rsid w:val="00533B49"/>
    <w:rsid w:val="005343FF"/>
    <w:rsid w:val="0054101A"/>
    <w:rsid w:val="005423E4"/>
    <w:rsid w:val="005458FB"/>
    <w:rsid w:val="00546991"/>
    <w:rsid w:val="00547D4E"/>
    <w:rsid w:val="00550EEC"/>
    <w:rsid w:val="005518F2"/>
    <w:rsid w:val="00553C83"/>
    <w:rsid w:val="00555876"/>
    <w:rsid w:val="00556E7F"/>
    <w:rsid w:val="0055783F"/>
    <w:rsid w:val="005603AC"/>
    <w:rsid w:val="005608CE"/>
    <w:rsid w:val="00560CAA"/>
    <w:rsid w:val="00560D8E"/>
    <w:rsid w:val="00561005"/>
    <w:rsid w:val="00562881"/>
    <w:rsid w:val="005652EB"/>
    <w:rsid w:val="00565691"/>
    <w:rsid w:val="00565F1B"/>
    <w:rsid w:val="00567269"/>
    <w:rsid w:val="0057128B"/>
    <w:rsid w:val="005721C6"/>
    <w:rsid w:val="00572E8E"/>
    <w:rsid w:val="00580A95"/>
    <w:rsid w:val="0058190A"/>
    <w:rsid w:val="00585E65"/>
    <w:rsid w:val="00587F1C"/>
    <w:rsid w:val="00590439"/>
    <w:rsid w:val="00590D0F"/>
    <w:rsid w:val="00592030"/>
    <w:rsid w:val="005954E7"/>
    <w:rsid w:val="00595807"/>
    <w:rsid w:val="005A2C46"/>
    <w:rsid w:val="005A2FC8"/>
    <w:rsid w:val="005A448F"/>
    <w:rsid w:val="005A4B2D"/>
    <w:rsid w:val="005A5D0C"/>
    <w:rsid w:val="005A6E5B"/>
    <w:rsid w:val="005B08D5"/>
    <w:rsid w:val="005B1247"/>
    <w:rsid w:val="005B23D5"/>
    <w:rsid w:val="005B4B7B"/>
    <w:rsid w:val="005B4D11"/>
    <w:rsid w:val="005C194A"/>
    <w:rsid w:val="005C391D"/>
    <w:rsid w:val="005C44D8"/>
    <w:rsid w:val="005D2DB2"/>
    <w:rsid w:val="005D3697"/>
    <w:rsid w:val="005D578F"/>
    <w:rsid w:val="005D6EE1"/>
    <w:rsid w:val="005D7543"/>
    <w:rsid w:val="005E2413"/>
    <w:rsid w:val="005E3743"/>
    <w:rsid w:val="005E3EC3"/>
    <w:rsid w:val="005E4BDE"/>
    <w:rsid w:val="005E5DAB"/>
    <w:rsid w:val="005E6E2D"/>
    <w:rsid w:val="005F0971"/>
    <w:rsid w:val="005F116F"/>
    <w:rsid w:val="005F1C45"/>
    <w:rsid w:val="005F38BE"/>
    <w:rsid w:val="005F3CCB"/>
    <w:rsid w:val="005F3EFE"/>
    <w:rsid w:val="00601D86"/>
    <w:rsid w:val="00602C66"/>
    <w:rsid w:val="00602E3E"/>
    <w:rsid w:val="00603F8B"/>
    <w:rsid w:val="00612256"/>
    <w:rsid w:val="0062065A"/>
    <w:rsid w:val="00623CBD"/>
    <w:rsid w:val="00626C18"/>
    <w:rsid w:val="00627D17"/>
    <w:rsid w:val="00630CFD"/>
    <w:rsid w:val="00636655"/>
    <w:rsid w:val="00636CAC"/>
    <w:rsid w:val="00641B5C"/>
    <w:rsid w:val="006437D8"/>
    <w:rsid w:val="006438DF"/>
    <w:rsid w:val="0064495B"/>
    <w:rsid w:val="00644CE7"/>
    <w:rsid w:val="006468E5"/>
    <w:rsid w:val="006534A3"/>
    <w:rsid w:val="0065368D"/>
    <w:rsid w:val="00656209"/>
    <w:rsid w:val="00657DA4"/>
    <w:rsid w:val="00660197"/>
    <w:rsid w:val="0066116E"/>
    <w:rsid w:val="00662A0D"/>
    <w:rsid w:val="00664EBB"/>
    <w:rsid w:val="00670692"/>
    <w:rsid w:val="00670F20"/>
    <w:rsid w:val="006718E2"/>
    <w:rsid w:val="0067327B"/>
    <w:rsid w:val="00677E27"/>
    <w:rsid w:val="00680777"/>
    <w:rsid w:val="0068388A"/>
    <w:rsid w:val="00685B46"/>
    <w:rsid w:val="0068781B"/>
    <w:rsid w:val="0069125A"/>
    <w:rsid w:val="006920C8"/>
    <w:rsid w:val="00694759"/>
    <w:rsid w:val="00695788"/>
    <w:rsid w:val="00695B99"/>
    <w:rsid w:val="00696F6F"/>
    <w:rsid w:val="00697B40"/>
    <w:rsid w:val="006A0149"/>
    <w:rsid w:val="006A0154"/>
    <w:rsid w:val="006A0A30"/>
    <w:rsid w:val="006B4359"/>
    <w:rsid w:val="006B5E08"/>
    <w:rsid w:val="006B6B74"/>
    <w:rsid w:val="006C0700"/>
    <w:rsid w:val="006C1518"/>
    <w:rsid w:val="006C3183"/>
    <w:rsid w:val="006C5DEE"/>
    <w:rsid w:val="006C7C5E"/>
    <w:rsid w:val="006C7E06"/>
    <w:rsid w:val="006D1731"/>
    <w:rsid w:val="006D2203"/>
    <w:rsid w:val="006D4D96"/>
    <w:rsid w:val="006D5993"/>
    <w:rsid w:val="006D5F97"/>
    <w:rsid w:val="006D7E44"/>
    <w:rsid w:val="006E0767"/>
    <w:rsid w:val="006E2C2B"/>
    <w:rsid w:val="006E4662"/>
    <w:rsid w:val="006E4BDD"/>
    <w:rsid w:val="006E5D7B"/>
    <w:rsid w:val="006E72CA"/>
    <w:rsid w:val="006F0257"/>
    <w:rsid w:val="006F13FC"/>
    <w:rsid w:val="006F176B"/>
    <w:rsid w:val="006F3119"/>
    <w:rsid w:val="006F4358"/>
    <w:rsid w:val="006F602C"/>
    <w:rsid w:val="006F6C08"/>
    <w:rsid w:val="006F7968"/>
    <w:rsid w:val="0070154F"/>
    <w:rsid w:val="007016DF"/>
    <w:rsid w:val="00703109"/>
    <w:rsid w:val="00703608"/>
    <w:rsid w:val="00713086"/>
    <w:rsid w:val="007167BD"/>
    <w:rsid w:val="00720488"/>
    <w:rsid w:val="007216F1"/>
    <w:rsid w:val="0072185F"/>
    <w:rsid w:val="00721D77"/>
    <w:rsid w:val="00722A3B"/>
    <w:rsid w:val="00723C82"/>
    <w:rsid w:val="0072545E"/>
    <w:rsid w:val="00727002"/>
    <w:rsid w:val="00731AF5"/>
    <w:rsid w:val="0073258F"/>
    <w:rsid w:val="007332FC"/>
    <w:rsid w:val="00734AA8"/>
    <w:rsid w:val="00734F96"/>
    <w:rsid w:val="0073527E"/>
    <w:rsid w:val="007355E9"/>
    <w:rsid w:val="00736243"/>
    <w:rsid w:val="0073644B"/>
    <w:rsid w:val="00741756"/>
    <w:rsid w:val="00742946"/>
    <w:rsid w:val="0074329F"/>
    <w:rsid w:val="00752F55"/>
    <w:rsid w:val="00760D54"/>
    <w:rsid w:val="007630D5"/>
    <w:rsid w:val="00765947"/>
    <w:rsid w:val="0077029B"/>
    <w:rsid w:val="007703D8"/>
    <w:rsid w:val="00770D7C"/>
    <w:rsid w:val="00773A11"/>
    <w:rsid w:val="00773ADF"/>
    <w:rsid w:val="00775C7E"/>
    <w:rsid w:val="00784096"/>
    <w:rsid w:val="00785540"/>
    <w:rsid w:val="007865DF"/>
    <w:rsid w:val="0079051B"/>
    <w:rsid w:val="00792370"/>
    <w:rsid w:val="0079267E"/>
    <w:rsid w:val="00793097"/>
    <w:rsid w:val="0079442A"/>
    <w:rsid w:val="00794BCE"/>
    <w:rsid w:val="007967E9"/>
    <w:rsid w:val="007A0678"/>
    <w:rsid w:val="007A14E1"/>
    <w:rsid w:val="007A2053"/>
    <w:rsid w:val="007A25FC"/>
    <w:rsid w:val="007A2A84"/>
    <w:rsid w:val="007A2CE5"/>
    <w:rsid w:val="007A61E3"/>
    <w:rsid w:val="007B0B58"/>
    <w:rsid w:val="007B1CB6"/>
    <w:rsid w:val="007B2396"/>
    <w:rsid w:val="007B26CC"/>
    <w:rsid w:val="007B28A1"/>
    <w:rsid w:val="007B4EF2"/>
    <w:rsid w:val="007B7DB6"/>
    <w:rsid w:val="007C03CB"/>
    <w:rsid w:val="007C36A5"/>
    <w:rsid w:val="007C4EE7"/>
    <w:rsid w:val="007C5096"/>
    <w:rsid w:val="007D2649"/>
    <w:rsid w:val="007D5082"/>
    <w:rsid w:val="007E0E96"/>
    <w:rsid w:val="007E31E4"/>
    <w:rsid w:val="007E3ADD"/>
    <w:rsid w:val="007E4658"/>
    <w:rsid w:val="007E4762"/>
    <w:rsid w:val="007E4FF8"/>
    <w:rsid w:val="007E553E"/>
    <w:rsid w:val="007E6A41"/>
    <w:rsid w:val="007F02B6"/>
    <w:rsid w:val="007F1171"/>
    <w:rsid w:val="007F2486"/>
    <w:rsid w:val="007F27C3"/>
    <w:rsid w:val="007F55A7"/>
    <w:rsid w:val="0080155F"/>
    <w:rsid w:val="008017CF"/>
    <w:rsid w:val="00802BED"/>
    <w:rsid w:val="0080522B"/>
    <w:rsid w:val="0080586D"/>
    <w:rsid w:val="00805A34"/>
    <w:rsid w:val="00807E7D"/>
    <w:rsid w:val="00813CEE"/>
    <w:rsid w:val="00816BD6"/>
    <w:rsid w:val="008239C3"/>
    <w:rsid w:val="00824FCB"/>
    <w:rsid w:val="00827ACD"/>
    <w:rsid w:val="0083009E"/>
    <w:rsid w:val="008319C9"/>
    <w:rsid w:val="008336DC"/>
    <w:rsid w:val="0083604A"/>
    <w:rsid w:val="008413B6"/>
    <w:rsid w:val="00841818"/>
    <w:rsid w:val="00841D04"/>
    <w:rsid w:val="00842328"/>
    <w:rsid w:val="0084299E"/>
    <w:rsid w:val="00844D5B"/>
    <w:rsid w:val="00851B3A"/>
    <w:rsid w:val="0085568C"/>
    <w:rsid w:val="008564D1"/>
    <w:rsid w:val="008600E1"/>
    <w:rsid w:val="0086053F"/>
    <w:rsid w:val="008612A5"/>
    <w:rsid w:val="00862F4D"/>
    <w:rsid w:val="00864AFD"/>
    <w:rsid w:val="00865D93"/>
    <w:rsid w:val="00872B0D"/>
    <w:rsid w:val="00874F54"/>
    <w:rsid w:val="008806ED"/>
    <w:rsid w:val="0088213F"/>
    <w:rsid w:val="00887A4B"/>
    <w:rsid w:val="00890BC5"/>
    <w:rsid w:val="00893811"/>
    <w:rsid w:val="00894468"/>
    <w:rsid w:val="00897FC1"/>
    <w:rsid w:val="008A1535"/>
    <w:rsid w:val="008A624F"/>
    <w:rsid w:val="008A6FC6"/>
    <w:rsid w:val="008A77B8"/>
    <w:rsid w:val="008A7CBC"/>
    <w:rsid w:val="008B305B"/>
    <w:rsid w:val="008B317B"/>
    <w:rsid w:val="008B7209"/>
    <w:rsid w:val="008B73ED"/>
    <w:rsid w:val="008C30A9"/>
    <w:rsid w:val="008C4724"/>
    <w:rsid w:val="008C586E"/>
    <w:rsid w:val="008D3DCF"/>
    <w:rsid w:val="008E1A8D"/>
    <w:rsid w:val="008E41AB"/>
    <w:rsid w:val="008E44F9"/>
    <w:rsid w:val="008E5B34"/>
    <w:rsid w:val="008F119C"/>
    <w:rsid w:val="008F276E"/>
    <w:rsid w:val="008F3668"/>
    <w:rsid w:val="008F42DA"/>
    <w:rsid w:val="008F648C"/>
    <w:rsid w:val="008F7F35"/>
    <w:rsid w:val="0090193E"/>
    <w:rsid w:val="00902C02"/>
    <w:rsid w:val="00904F1B"/>
    <w:rsid w:val="009122EC"/>
    <w:rsid w:val="009166A5"/>
    <w:rsid w:val="0092094B"/>
    <w:rsid w:val="00922BFF"/>
    <w:rsid w:val="009249E4"/>
    <w:rsid w:val="00931F26"/>
    <w:rsid w:val="00932361"/>
    <w:rsid w:val="00940954"/>
    <w:rsid w:val="00940EF8"/>
    <w:rsid w:val="00944013"/>
    <w:rsid w:val="00946BB1"/>
    <w:rsid w:val="009518D9"/>
    <w:rsid w:val="00952230"/>
    <w:rsid w:val="009526FB"/>
    <w:rsid w:val="0096155C"/>
    <w:rsid w:val="00963DBC"/>
    <w:rsid w:val="00964A5A"/>
    <w:rsid w:val="00967E49"/>
    <w:rsid w:val="00970757"/>
    <w:rsid w:val="00971C48"/>
    <w:rsid w:val="00977022"/>
    <w:rsid w:val="00977F2B"/>
    <w:rsid w:val="00980B73"/>
    <w:rsid w:val="00980C2E"/>
    <w:rsid w:val="009816F0"/>
    <w:rsid w:val="00983096"/>
    <w:rsid w:val="00983B15"/>
    <w:rsid w:val="009852DC"/>
    <w:rsid w:val="009858CE"/>
    <w:rsid w:val="00990215"/>
    <w:rsid w:val="0099457A"/>
    <w:rsid w:val="00994BAC"/>
    <w:rsid w:val="0099584D"/>
    <w:rsid w:val="00996FD0"/>
    <w:rsid w:val="00997227"/>
    <w:rsid w:val="009A0651"/>
    <w:rsid w:val="009A1E7F"/>
    <w:rsid w:val="009A1EDC"/>
    <w:rsid w:val="009A6249"/>
    <w:rsid w:val="009A7C8C"/>
    <w:rsid w:val="009B0CFA"/>
    <w:rsid w:val="009B42F5"/>
    <w:rsid w:val="009B44E9"/>
    <w:rsid w:val="009B44FA"/>
    <w:rsid w:val="009B4DE5"/>
    <w:rsid w:val="009B6539"/>
    <w:rsid w:val="009B7057"/>
    <w:rsid w:val="009B70D7"/>
    <w:rsid w:val="009B7D7A"/>
    <w:rsid w:val="009B7F71"/>
    <w:rsid w:val="009C26EA"/>
    <w:rsid w:val="009C5327"/>
    <w:rsid w:val="009D033B"/>
    <w:rsid w:val="009D1DE6"/>
    <w:rsid w:val="009E05CA"/>
    <w:rsid w:val="009E069B"/>
    <w:rsid w:val="009E0738"/>
    <w:rsid w:val="009E0B98"/>
    <w:rsid w:val="009E2825"/>
    <w:rsid w:val="009E5265"/>
    <w:rsid w:val="009E5923"/>
    <w:rsid w:val="009E78EC"/>
    <w:rsid w:val="009F2055"/>
    <w:rsid w:val="009F2BC1"/>
    <w:rsid w:val="009F51BF"/>
    <w:rsid w:val="009F6139"/>
    <w:rsid w:val="009F62AF"/>
    <w:rsid w:val="009F6432"/>
    <w:rsid w:val="009F7342"/>
    <w:rsid w:val="00A003C9"/>
    <w:rsid w:val="00A01440"/>
    <w:rsid w:val="00A01823"/>
    <w:rsid w:val="00A02719"/>
    <w:rsid w:val="00A02F26"/>
    <w:rsid w:val="00A03117"/>
    <w:rsid w:val="00A03279"/>
    <w:rsid w:val="00A045EF"/>
    <w:rsid w:val="00A048F5"/>
    <w:rsid w:val="00A065F4"/>
    <w:rsid w:val="00A11A61"/>
    <w:rsid w:val="00A13C4D"/>
    <w:rsid w:val="00A14113"/>
    <w:rsid w:val="00A17507"/>
    <w:rsid w:val="00A17765"/>
    <w:rsid w:val="00A17F16"/>
    <w:rsid w:val="00A22E21"/>
    <w:rsid w:val="00A23712"/>
    <w:rsid w:val="00A23FBC"/>
    <w:rsid w:val="00A2501A"/>
    <w:rsid w:val="00A3053E"/>
    <w:rsid w:val="00A323BE"/>
    <w:rsid w:val="00A34A7A"/>
    <w:rsid w:val="00A354C2"/>
    <w:rsid w:val="00A356FA"/>
    <w:rsid w:val="00A37F25"/>
    <w:rsid w:val="00A42396"/>
    <w:rsid w:val="00A4401C"/>
    <w:rsid w:val="00A443D8"/>
    <w:rsid w:val="00A44558"/>
    <w:rsid w:val="00A446D1"/>
    <w:rsid w:val="00A46A00"/>
    <w:rsid w:val="00A47686"/>
    <w:rsid w:val="00A50D5D"/>
    <w:rsid w:val="00A5313B"/>
    <w:rsid w:val="00A53E45"/>
    <w:rsid w:val="00A54BF1"/>
    <w:rsid w:val="00A552CA"/>
    <w:rsid w:val="00A565F0"/>
    <w:rsid w:val="00A56FA3"/>
    <w:rsid w:val="00A57019"/>
    <w:rsid w:val="00A570C3"/>
    <w:rsid w:val="00A61D7B"/>
    <w:rsid w:val="00A63623"/>
    <w:rsid w:val="00A639E5"/>
    <w:rsid w:val="00A64A6A"/>
    <w:rsid w:val="00A65994"/>
    <w:rsid w:val="00A65D80"/>
    <w:rsid w:val="00A65E01"/>
    <w:rsid w:val="00A666E6"/>
    <w:rsid w:val="00A6767C"/>
    <w:rsid w:val="00A7230C"/>
    <w:rsid w:val="00A75189"/>
    <w:rsid w:val="00A8007D"/>
    <w:rsid w:val="00A82BBD"/>
    <w:rsid w:val="00A838EC"/>
    <w:rsid w:val="00A84776"/>
    <w:rsid w:val="00A8539F"/>
    <w:rsid w:val="00A85D1C"/>
    <w:rsid w:val="00A869C1"/>
    <w:rsid w:val="00A87660"/>
    <w:rsid w:val="00A92C5C"/>
    <w:rsid w:val="00A933D7"/>
    <w:rsid w:val="00A947B1"/>
    <w:rsid w:val="00A94D52"/>
    <w:rsid w:val="00AA1840"/>
    <w:rsid w:val="00AA2DD9"/>
    <w:rsid w:val="00AA3911"/>
    <w:rsid w:val="00AA5B49"/>
    <w:rsid w:val="00AA5EDF"/>
    <w:rsid w:val="00AB0C16"/>
    <w:rsid w:val="00AB0F68"/>
    <w:rsid w:val="00AB1C0B"/>
    <w:rsid w:val="00AB2BFC"/>
    <w:rsid w:val="00AB47A7"/>
    <w:rsid w:val="00AB76CC"/>
    <w:rsid w:val="00AB7D57"/>
    <w:rsid w:val="00AC3E7A"/>
    <w:rsid w:val="00AD5D87"/>
    <w:rsid w:val="00AD5F30"/>
    <w:rsid w:val="00AD67BD"/>
    <w:rsid w:val="00AE048D"/>
    <w:rsid w:val="00AE1D2D"/>
    <w:rsid w:val="00AE4763"/>
    <w:rsid w:val="00AE47ED"/>
    <w:rsid w:val="00AE6845"/>
    <w:rsid w:val="00AE7FA4"/>
    <w:rsid w:val="00AF0506"/>
    <w:rsid w:val="00AF24CA"/>
    <w:rsid w:val="00AF28A0"/>
    <w:rsid w:val="00AF5EBB"/>
    <w:rsid w:val="00AF6A56"/>
    <w:rsid w:val="00AF70B5"/>
    <w:rsid w:val="00AF76D7"/>
    <w:rsid w:val="00B005A6"/>
    <w:rsid w:val="00B050F5"/>
    <w:rsid w:val="00B05FE5"/>
    <w:rsid w:val="00B060E3"/>
    <w:rsid w:val="00B06B2A"/>
    <w:rsid w:val="00B11C5C"/>
    <w:rsid w:val="00B12030"/>
    <w:rsid w:val="00B123FE"/>
    <w:rsid w:val="00B13140"/>
    <w:rsid w:val="00B138A5"/>
    <w:rsid w:val="00B15E6F"/>
    <w:rsid w:val="00B20E55"/>
    <w:rsid w:val="00B213D2"/>
    <w:rsid w:val="00B2200C"/>
    <w:rsid w:val="00B2286D"/>
    <w:rsid w:val="00B246C5"/>
    <w:rsid w:val="00B279B5"/>
    <w:rsid w:val="00B27CD4"/>
    <w:rsid w:val="00B30572"/>
    <w:rsid w:val="00B30FB4"/>
    <w:rsid w:val="00B32717"/>
    <w:rsid w:val="00B37587"/>
    <w:rsid w:val="00B47A23"/>
    <w:rsid w:val="00B50274"/>
    <w:rsid w:val="00B517E4"/>
    <w:rsid w:val="00B51F40"/>
    <w:rsid w:val="00B52398"/>
    <w:rsid w:val="00B54B32"/>
    <w:rsid w:val="00B57453"/>
    <w:rsid w:val="00B57DE2"/>
    <w:rsid w:val="00B61BB7"/>
    <w:rsid w:val="00B6760B"/>
    <w:rsid w:val="00B713F6"/>
    <w:rsid w:val="00B716D0"/>
    <w:rsid w:val="00B71D8E"/>
    <w:rsid w:val="00B72521"/>
    <w:rsid w:val="00B74588"/>
    <w:rsid w:val="00B75B51"/>
    <w:rsid w:val="00B76A61"/>
    <w:rsid w:val="00B77657"/>
    <w:rsid w:val="00B80631"/>
    <w:rsid w:val="00B80C48"/>
    <w:rsid w:val="00B8177B"/>
    <w:rsid w:val="00B82082"/>
    <w:rsid w:val="00B83768"/>
    <w:rsid w:val="00B86A23"/>
    <w:rsid w:val="00B8766D"/>
    <w:rsid w:val="00B87FA2"/>
    <w:rsid w:val="00B9031B"/>
    <w:rsid w:val="00B908C1"/>
    <w:rsid w:val="00B92000"/>
    <w:rsid w:val="00B9248A"/>
    <w:rsid w:val="00B92EE9"/>
    <w:rsid w:val="00B9410C"/>
    <w:rsid w:val="00B948F0"/>
    <w:rsid w:val="00B96310"/>
    <w:rsid w:val="00B96E93"/>
    <w:rsid w:val="00B96F6E"/>
    <w:rsid w:val="00B97359"/>
    <w:rsid w:val="00BA0701"/>
    <w:rsid w:val="00BA28F1"/>
    <w:rsid w:val="00BA29EF"/>
    <w:rsid w:val="00BA4F03"/>
    <w:rsid w:val="00BB27B7"/>
    <w:rsid w:val="00BB2DC2"/>
    <w:rsid w:val="00BB308B"/>
    <w:rsid w:val="00BB5CDC"/>
    <w:rsid w:val="00BC1604"/>
    <w:rsid w:val="00BC1753"/>
    <w:rsid w:val="00BC21E1"/>
    <w:rsid w:val="00BC3B36"/>
    <w:rsid w:val="00BC7325"/>
    <w:rsid w:val="00BD00C8"/>
    <w:rsid w:val="00BD32D5"/>
    <w:rsid w:val="00BD3D73"/>
    <w:rsid w:val="00BD618C"/>
    <w:rsid w:val="00BE260A"/>
    <w:rsid w:val="00BE2846"/>
    <w:rsid w:val="00BE5C92"/>
    <w:rsid w:val="00BF291F"/>
    <w:rsid w:val="00BF3AFD"/>
    <w:rsid w:val="00BF4F0A"/>
    <w:rsid w:val="00BF6A30"/>
    <w:rsid w:val="00BF78EE"/>
    <w:rsid w:val="00BF7ED3"/>
    <w:rsid w:val="00C03095"/>
    <w:rsid w:val="00C033DE"/>
    <w:rsid w:val="00C06565"/>
    <w:rsid w:val="00C07430"/>
    <w:rsid w:val="00C104F7"/>
    <w:rsid w:val="00C1093C"/>
    <w:rsid w:val="00C12667"/>
    <w:rsid w:val="00C1281E"/>
    <w:rsid w:val="00C12A38"/>
    <w:rsid w:val="00C15849"/>
    <w:rsid w:val="00C200B7"/>
    <w:rsid w:val="00C22908"/>
    <w:rsid w:val="00C234C3"/>
    <w:rsid w:val="00C2591C"/>
    <w:rsid w:val="00C31AD2"/>
    <w:rsid w:val="00C32C27"/>
    <w:rsid w:val="00C3352A"/>
    <w:rsid w:val="00C33AD5"/>
    <w:rsid w:val="00C34EFE"/>
    <w:rsid w:val="00C374DB"/>
    <w:rsid w:val="00C41F9D"/>
    <w:rsid w:val="00C45420"/>
    <w:rsid w:val="00C45EB4"/>
    <w:rsid w:val="00C4698A"/>
    <w:rsid w:val="00C474D4"/>
    <w:rsid w:val="00C5060B"/>
    <w:rsid w:val="00C51986"/>
    <w:rsid w:val="00C51AD0"/>
    <w:rsid w:val="00C5259A"/>
    <w:rsid w:val="00C52DA3"/>
    <w:rsid w:val="00C57DCC"/>
    <w:rsid w:val="00C57E1E"/>
    <w:rsid w:val="00C60875"/>
    <w:rsid w:val="00C62935"/>
    <w:rsid w:val="00C72557"/>
    <w:rsid w:val="00C74727"/>
    <w:rsid w:val="00C758B3"/>
    <w:rsid w:val="00C8206F"/>
    <w:rsid w:val="00C823A0"/>
    <w:rsid w:val="00C8295C"/>
    <w:rsid w:val="00C82981"/>
    <w:rsid w:val="00C83CD4"/>
    <w:rsid w:val="00C87016"/>
    <w:rsid w:val="00C910A9"/>
    <w:rsid w:val="00C93556"/>
    <w:rsid w:val="00C94D4C"/>
    <w:rsid w:val="00C9767B"/>
    <w:rsid w:val="00CA14CC"/>
    <w:rsid w:val="00CA1D38"/>
    <w:rsid w:val="00CA2274"/>
    <w:rsid w:val="00CA65C5"/>
    <w:rsid w:val="00CA7B73"/>
    <w:rsid w:val="00CB0D42"/>
    <w:rsid w:val="00CB1462"/>
    <w:rsid w:val="00CB2CC4"/>
    <w:rsid w:val="00CB5283"/>
    <w:rsid w:val="00CC06EA"/>
    <w:rsid w:val="00CC3D80"/>
    <w:rsid w:val="00CC3F75"/>
    <w:rsid w:val="00CC5009"/>
    <w:rsid w:val="00CC70BC"/>
    <w:rsid w:val="00CD0FE4"/>
    <w:rsid w:val="00CD3256"/>
    <w:rsid w:val="00CD4080"/>
    <w:rsid w:val="00CD4376"/>
    <w:rsid w:val="00CD5E4D"/>
    <w:rsid w:val="00CD6EC6"/>
    <w:rsid w:val="00CD79E8"/>
    <w:rsid w:val="00CD7ED3"/>
    <w:rsid w:val="00CE4DAE"/>
    <w:rsid w:val="00CE4E61"/>
    <w:rsid w:val="00CE6183"/>
    <w:rsid w:val="00CE7E43"/>
    <w:rsid w:val="00CF10EB"/>
    <w:rsid w:val="00CF3CB3"/>
    <w:rsid w:val="00CF3DA8"/>
    <w:rsid w:val="00CF716B"/>
    <w:rsid w:val="00CF7AA6"/>
    <w:rsid w:val="00CF7C31"/>
    <w:rsid w:val="00D002F0"/>
    <w:rsid w:val="00D01FF4"/>
    <w:rsid w:val="00D03951"/>
    <w:rsid w:val="00D04A8D"/>
    <w:rsid w:val="00D05E53"/>
    <w:rsid w:val="00D06606"/>
    <w:rsid w:val="00D1000E"/>
    <w:rsid w:val="00D104C9"/>
    <w:rsid w:val="00D10753"/>
    <w:rsid w:val="00D14699"/>
    <w:rsid w:val="00D159FA"/>
    <w:rsid w:val="00D162C8"/>
    <w:rsid w:val="00D17EE9"/>
    <w:rsid w:val="00D20384"/>
    <w:rsid w:val="00D22058"/>
    <w:rsid w:val="00D22228"/>
    <w:rsid w:val="00D22CB7"/>
    <w:rsid w:val="00D340AF"/>
    <w:rsid w:val="00D348D3"/>
    <w:rsid w:val="00D35C3C"/>
    <w:rsid w:val="00D37DBA"/>
    <w:rsid w:val="00D420A1"/>
    <w:rsid w:val="00D423C7"/>
    <w:rsid w:val="00D43327"/>
    <w:rsid w:val="00D45935"/>
    <w:rsid w:val="00D508EE"/>
    <w:rsid w:val="00D55985"/>
    <w:rsid w:val="00D562F9"/>
    <w:rsid w:val="00D56952"/>
    <w:rsid w:val="00D56DFD"/>
    <w:rsid w:val="00D604F2"/>
    <w:rsid w:val="00D60701"/>
    <w:rsid w:val="00D61EF4"/>
    <w:rsid w:val="00D64C30"/>
    <w:rsid w:val="00D650BA"/>
    <w:rsid w:val="00D7059E"/>
    <w:rsid w:val="00D707F1"/>
    <w:rsid w:val="00D731E4"/>
    <w:rsid w:val="00D75D41"/>
    <w:rsid w:val="00D76E42"/>
    <w:rsid w:val="00D7772E"/>
    <w:rsid w:val="00D820C0"/>
    <w:rsid w:val="00D83AFF"/>
    <w:rsid w:val="00D83DA4"/>
    <w:rsid w:val="00D84F1E"/>
    <w:rsid w:val="00D87605"/>
    <w:rsid w:val="00D8774B"/>
    <w:rsid w:val="00D91C5F"/>
    <w:rsid w:val="00D942D5"/>
    <w:rsid w:val="00D97068"/>
    <w:rsid w:val="00DA059F"/>
    <w:rsid w:val="00DA2ABA"/>
    <w:rsid w:val="00DA3D32"/>
    <w:rsid w:val="00DA771B"/>
    <w:rsid w:val="00DB1EA5"/>
    <w:rsid w:val="00DB3A2F"/>
    <w:rsid w:val="00DB68FD"/>
    <w:rsid w:val="00DC0A9C"/>
    <w:rsid w:val="00DC2A99"/>
    <w:rsid w:val="00DC3640"/>
    <w:rsid w:val="00DC5256"/>
    <w:rsid w:val="00DC5762"/>
    <w:rsid w:val="00DC6BCE"/>
    <w:rsid w:val="00DD1529"/>
    <w:rsid w:val="00DD1C1B"/>
    <w:rsid w:val="00DD2DB3"/>
    <w:rsid w:val="00DD4490"/>
    <w:rsid w:val="00DD505E"/>
    <w:rsid w:val="00DD6DFB"/>
    <w:rsid w:val="00DE21A6"/>
    <w:rsid w:val="00DE2AD1"/>
    <w:rsid w:val="00DE2BCD"/>
    <w:rsid w:val="00DE72E4"/>
    <w:rsid w:val="00DE76E2"/>
    <w:rsid w:val="00DF22FB"/>
    <w:rsid w:val="00DF253F"/>
    <w:rsid w:val="00DF310F"/>
    <w:rsid w:val="00DF4368"/>
    <w:rsid w:val="00DF5FB6"/>
    <w:rsid w:val="00E00C82"/>
    <w:rsid w:val="00E00D5C"/>
    <w:rsid w:val="00E019EA"/>
    <w:rsid w:val="00E01E88"/>
    <w:rsid w:val="00E025FC"/>
    <w:rsid w:val="00E066AE"/>
    <w:rsid w:val="00E1371A"/>
    <w:rsid w:val="00E151CB"/>
    <w:rsid w:val="00E156ED"/>
    <w:rsid w:val="00E168FE"/>
    <w:rsid w:val="00E17D03"/>
    <w:rsid w:val="00E20946"/>
    <w:rsid w:val="00E20BAA"/>
    <w:rsid w:val="00E22546"/>
    <w:rsid w:val="00E23D9A"/>
    <w:rsid w:val="00E24E05"/>
    <w:rsid w:val="00E259C8"/>
    <w:rsid w:val="00E31C7A"/>
    <w:rsid w:val="00E32837"/>
    <w:rsid w:val="00E32F7C"/>
    <w:rsid w:val="00E377B9"/>
    <w:rsid w:val="00E40581"/>
    <w:rsid w:val="00E40C04"/>
    <w:rsid w:val="00E43A89"/>
    <w:rsid w:val="00E43EC5"/>
    <w:rsid w:val="00E47E7B"/>
    <w:rsid w:val="00E540F4"/>
    <w:rsid w:val="00E54BF5"/>
    <w:rsid w:val="00E56A1D"/>
    <w:rsid w:val="00E6069C"/>
    <w:rsid w:val="00E615DA"/>
    <w:rsid w:val="00E6215F"/>
    <w:rsid w:val="00E62BCA"/>
    <w:rsid w:val="00E62BFF"/>
    <w:rsid w:val="00E64C08"/>
    <w:rsid w:val="00E64DD9"/>
    <w:rsid w:val="00E67F24"/>
    <w:rsid w:val="00E67FFE"/>
    <w:rsid w:val="00E73265"/>
    <w:rsid w:val="00E739F0"/>
    <w:rsid w:val="00E73DFD"/>
    <w:rsid w:val="00E7445D"/>
    <w:rsid w:val="00E76287"/>
    <w:rsid w:val="00E80291"/>
    <w:rsid w:val="00E82746"/>
    <w:rsid w:val="00E82886"/>
    <w:rsid w:val="00E82BAB"/>
    <w:rsid w:val="00E83489"/>
    <w:rsid w:val="00E8373D"/>
    <w:rsid w:val="00E840C9"/>
    <w:rsid w:val="00E84779"/>
    <w:rsid w:val="00E86460"/>
    <w:rsid w:val="00E87016"/>
    <w:rsid w:val="00E90E3A"/>
    <w:rsid w:val="00E90E82"/>
    <w:rsid w:val="00E91AB4"/>
    <w:rsid w:val="00E91BA0"/>
    <w:rsid w:val="00E92DDA"/>
    <w:rsid w:val="00E9453D"/>
    <w:rsid w:val="00EA08C7"/>
    <w:rsid w:val="00EA120C"/>
    <w:rsid w:val="00EA13DB"/>
    <w:rsid w:val="00EA5FF8"/>
    <w:rsid w:val="00EA61D0"/>
    <w:rsid w:val="00EA669A"/>
    <w:rsid w:val="00EA76E7"/>
    <w:rsid w:val="00EB49E3"/>
    <w:rsid w:val="00EB576B"/>
    <w:rsid w:val="00EC009F"/>
    <w:rsid w:val="00EC1467"/>
    <w:rsid w:val="00EC36FC"/>
    <w:rsid w:val="00EC46CA"/>
    <w:rsid w:val="00ED3C3F"/>
    <w:rsid w:val="00ED4D52"/>
    <w:rsid w:val="00ED6153"/>
    <w:rsid w:val="00ED7586"/>
    <w:rsid w:val="00EE1C71"/>
    <w:rsid w:val="00EE3FA0"/>
    <w:rsid w:val="00EE4DC6"/>
    <w:rsid w:val="00EE5973"/>
    <w:rsid w:val="00EE5BDA"/>
    <w:rsid w:val="00EF187E"/>
    <w:rsid w:val="00EF209A"/>
    <w:rsid w:val="00EF4E1B"/>
    <w:rsid w:val="00EF761D"/>
    <w:rsid w:val="00EF77DB"/>
    <w:rsid w:val="00EF7D45"/>
    <w:rsid w:val="00F00C46"/>
    <w:rsid w:val="00F00D5C"/>
    <w:rsid w:val="00F014E7"/>
    <w:rsid w:val="00F02ACC"/>
    <w:rsid w:val="00F051E5"/>
    <w:rsid w:val="00F05BC3"/>
    <w:rsid w:val="00F12265"/>
    <w:rsid w:val="00F137AA"/>
    <w:rsid w:val="00F13998"/>
    <w:rsid w:val="00F14A6A"/>
    <w:rsid w:val="00F21D3C"/>
    <w:rsid w:val="00F21EDB"/>
    <w:rsid w:val="00F22A21"/>
    <w:rsid w:val="00F22A97"/>
    <w:rsid w:val="00F25CC1"/>
    <w:rsid w:val="00F2645C"/>
    <w:rsid w:val="00F312F3"/>
    <w:rsid w:val="00F33A1E"/>
    <w:rsid w:val="00F33E68"/>
    <w:rsid w:val="00F34CAF"/>
    <w:rsid w:val="00F35BE8"/>
    <w:rsid w:val="00F35D31"/>
    <w:rsid w:val="00F3613E"/>
    <w:rsid w:val="00F371B3"/>
    <w:rsid w:val="00F371BC"/>
    <w:rsid w:val="00F37C8C"/>
    <w:rsid w:val="00F4118C"/>
    <w:rsid w:val="00F41754"/>
    <w:rsid w:val="00F463F2"/>
    <w:rsid w:val="00F4730B"/>
    <w:rsid w:val="00F47A64"/>
    <w:rsid w:val="00F512DD"/>
    <w:rsid w:val="00F55777"/>
    <w:rsid w:val="00F567CA"/>
    <w:rsid w:val="00F60451"/>
    <w:rsid w:val="00F61067"/>
    <w:rsid w:val="00F63BD3"/>
    <w:rsid w:val="00F6424F"/>
    <w:rsid w:val="00F64786"/>
    <w:rsid w:val="00F708EE"/>
    <w:rsid w:val="00F732C0"/>
    <w:rsid w:val="00F762CE"/>
    <w:rsid w:val="00F84504"/>
    <w:rsid w:val="00F85087"/>
    <w:rsid w:val="00F85235"/>
    <w:rsid w:val="00F864C9"/>
    <w:rsid w:val="00F93383"/>
    <w:rsid w:val="00FA0D60"/>
    <w:rsid w:val="00FA23AD"/>
    <w:rsid w:val="00FA4C75"/>
    <w:rsid w:val="00FA5AC8"/>
    <w:rsid w:val="00FA6BFE"/>
    <w:rsid w:val="00FA6D46"/>
    <w:rsid w:val="00FA7035"/>
    <w:rsid w:val="00FA76F0"/>
    <w:rsid w:val="00FB1809"/>
    <w:rsid w:val="00FB3B8F"/>
    <w:rsid w:val="00FB3DE8"/>
    <w:rsid w:val="00FB50DB"/>
    <w:rsid w:val="00FB55C4"/>
    <w:rsid w:val="00FB7105"/>
    <w:rsid w:val="00FC3B78"/>
    <w:rsid w:val="00FC538A"/>
    <w:rsid w:val="00FC765B"/>
    <w:rsid w:val="00FD13CA"/>
    <w:rsid w:val="00FD3339"/>
    <w:rsid w:val="00FD3392"/>
    <w:rsid w:val="00FD3860"/>
    <w:rsid w:val="00FE04B9"/>
    <w:rsid w:val="00FE07D5"/>
    <w:rsid w:val="00FE0D85"/>
    <w:rsid w:val="00FE1F8A"/>
    <w:rsid w:val="00FE2047"/>
    <w:rsid w:val="00FE6F0A"/>
    <w:rsid w:val="00FF1A67"/>
    <w:rsid w:val="00FF3D73"/>
    <w:rsid w:val="00FF53E0"/>
    <w:rsid w:val="00FF6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D67E6"/>
  <w15:docId w15:val="{71FC75A0-511E-4773-8FD9-61BCF638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3D8"/>
    <w:pPr>
      <w:ind w:firstLineChars="200" w:firstLine="420"/>
    </w:pPr>
  </w:style>
  <w:style w:type="paragraph" w:styleId="a4">
    <w:name w:val="footnote text"/>
    <w:basedOn w:val="a"/>
    <w:link w:val="a5"/>
    <w:uiPriority w:val="99"/>
    <w:unhideWhenUsed/>
    <w:rsid w:val="00C5060B"/>
    <w:pPr>
      <w:snapToGrid w:val="0"/>
      <w:jc w:val="left"/>
    </w:pPr>
    <w:rPr>
      <w:sz w:val="18"/>
      <w:szCs w:val="18"/>
    </w:rPr>
  </w:style>
  <w:style w:type="character" w:customStyle="1" w:styleId="a5">
    <w:name w:val="脚注文本 字符"/>
    <w:basedOn w:val="a0"/>
    <w:link w:val="a4"/>
    <w:uiPriority w:val="99"/>
    <w:rsid w:val="00C5060B"/>
    <w:rPr>
      <w:sz w:val="18"/>
      <w:szCs w:val="18"/>
    </w:rPr>
  </w:style>
  <w:style w:type="character" w:styleId="a6">
    <w:name w:val="footnote reference"/>
    <w:basedOn w:val="a0"/>
    <w:uiPriority w:val="99"/>
    <w:semiHidden/>
    <w:unhideWhenUsed/>
    <w:rsid w:val="00C5060B"/>
    <w:rPr>
      <w:vertAlign w:val="superscript"/>
    </w:rPr>
  </w:style>
  <w:style w:type="paragraph" w:styleId="a7">
    <w:name w:val="Normal (Web)"/>
    <w:basedOn w:val="a"/>
    <w:uiPriority w:val="99"/>
    <w:semiHidden/>
    <w:unhideWhenUsed/>
    <w:rsid w:val="000D75C5"/>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7216F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216F1"/>
    <w:rPr>
      <w:sz w:val="18"/>
      <w:szCs w:val="18"/>
    </w:rPr>
  </w:style>
  <w:style w:type="paragraph" w:styleId="aa">
    <w:name w:val="footer"/>
    <w:basedOn w:val="a"/>
    <w:link w:val="ab"/>
    <w:uiPriority w:val="99"/>
    <w:unhideWhenUsed/>
    <w:rsid w:val="007216F1"/>
    <w:pPr>
      <w:tabs>
        <w:tab w:val="center" w:pos="4153"/>
        <w:tab w:val="right" w:pos="8306"/>
      </w:tabs>
      <w:snapToGrid w:val="0"/>
      <w:jc w:val="left"/>
    </w:pPr>
    <w:rPr>
      <w:sz w:val="18"/>
      <w:szCs w:val="18"/>
    </w:rPr>
  </w:style>
  <w:style w:type="character" w:customStyle="1" w:styleId="ab">
    <w:name w:val="页脚 字符"/>
    <w:basedOn w:val="a0"/>
    <w:link w:val="aa"/>
    <w:uiPriority w:val="99"/>
    <w:rsid w:val="007216F1"/>
    <w:rPr>
      <w:sz w:val="18"/>
      <w:szCs w:val="18"/>
    </w:rPr>
  </w:style>
  <w:style w:type="paragraph" w:customStyle="1" w:styleId="ac">
    <w:name w:val="论文正文"/>
    <w:basedOn w:val="a"/>
    <w:rsid w:val="003F02B0"/>
    <w:pPr>
      <w:adjustRightInd w:val="0"/>
      <w:snapToGrid w:val="0"/>
      <w:spacing w:line="300" w:lineRule="auto"/>
      <w:ind w:firstLineChars="200" w:firstLine="200"/>
    </w:pPr>
    <w:rPr>
      <w:rFonts w:ascii="Times New Roman" w:eastAsia="宋体" w:hAnsi="Times New Roman" w:cs="Times New Roman"/>
      <w:color w:val="000000"/>
      <w:sz w:val="24"/>
      <w:szCs w:val="24"/>
    </w:rPr>
  </w:style>
  <w:style w:type="paragraph" w:customStyle="1" w:styleId="ad">
    <w:name w:val="论文节标题"/>
    <w:basedOn w:val="a"/>
    <w:rsid w:val="003F02B0"/>
    <w:pPr>
      <w:snapToGrid w:val="0"/>
      <w:spacing w:line="300" w:lineRule="auto"/>
      <w:jc w:val="center"/>
      <w:outlineLvl w:val="0"/>
    </w:pPr>
    <w:rPr>
      <w:rFonts w:ascii="Times New Roman" w:eastAsia="黑体" w:hAnsi="Times New Roman" w:cs="Times New Roman"/>
      <w:sz w:val="32"/>
      <w:szCs w:val="32"/>
    </w:rPr>
  </w:style>
  <w:style w:type="paragraph" w:styleId="ae">
    <w:name w:val="Plain Text"/>
    <w:basedOn w:val="a"/>
    <w:link w:val="af"/>
    <w:rsid w:val="003F02B0"/>
    <w:rPr>
      <w:rFonts w:ascii="宋体" w:eastAsia="宋体" w:hAnsi="Courier New" w:cs="Times New Roman"/>
      <w:szCs w:val="20"/>
    </w:rPr>
  </w:style>
  <w:style w:type="character" w:customStyle="1" w:styleId="af">
    <w:name w:val="纯文本 字符"/>
    <w:basedOn w:val="a0"/>
    <w:link w:val="ae"/>
    <w:rsid w:val="003F02B0"/>
    <w:rPr>
      <w:rFonts w:ascii="宋体" w:eastAsia="宋体" w:hAnsi="Courier New" w:cs="Times New Roman"/>
      <w:szCs w:val="20"/>
    </w:rPr>
  </w:style>
  <w:style w:type="paragraph" w:customStyle="1" w:styleId="tgt">
    <w:name w:val="_tgt"/>
    <w:basedOn w:val="a"/>
    <w:rsid w:val="003F02B0"/>
    <w:pPr>
      <w:widowControl/>
      <w:spacing w:beforeAutospacing="1" w:afterAutospacing="1"/>
      <w:jc w:val="left"/>
    </w:pPr>
    <w:rPr>
      <w:rFonts w:ascii="宋体" w:eastAsia="宋体" w:hAnsi="宋体" w:cs="Times New Roman" w:hint="eastAsia"/>
      <w:kern w:val="0"/>
      <w:sz w:val="24"/>
      <w:szCs w:val="24"/>
    </w:rPr>
  </w:style>
  <w:style w:type="character" w:styleId="af0">
    <w:name w:val="Subtle Emphasis"/>
    <w:basedOn w:val="a0"/>
    <w:uiPriority w:val="19"/>
    <w:qFormat/>
    <w:rsid w:val="003F02B0"/>
    <w:rPr>
      <w:i/>
      <w:iCs/>
      <w:color w:val="404040" w:themeColor="text1" w:themeTint="BF"/>
    </w:rPr>
  </w:style>
  <w:style w:type="paragraph" w:customStyle="1" w:styleId="msolistparagraph0">
    <w:name w:val="msolistparagraph"/>
    <w:basedOn w:val="a"/>
    <w:rsid w:val="00DC6BCE"/>
    <w:pPr>
      <w:ind w:firstLineChars="200" w:firstLine="420"/>
    </w:pPr>
    <w:rPr>
      <w:rFonts w:ascii="等线" w:eastAsia="等线" w:hAnsi="等线" w:cs="Times New Roman"/>
      <w:sz w:val="24"/>
      <w:szCs w:val="24"/>
    </w:rPr>
  </w:style>
  <w:style w:type="character" w:customStyle="1" w:styleId="keywords-define-title">
    <w:name w:val="keywords-define-title"/>
    <w:basedOn w:val="a0"/>
    <w:rsid w:val="007E4762"/>
  </w:style>
  <w:style w:type="character" w:customStyle="1" w:styleId="keywords-define-txt">
    <w:name w:val="keywords-define-txt"/>
    <w:basedOn w:val="a0"/>
    <w:rsid w:val="007E4762"/>
  </w:style>
  <w:style w:type="paragraph" w:styleId="af1">
    <w:name w:val="Title"/>
    <w:basedOn w:val="a"/>
    <w:next w:val="a"/>
    <w:link w:val="af2"/>
    <w:uiPriority w:val="10"/>
    <w:qFormat/>
    <w:rsid w:val="001A50FA"/>
    <w:pPr>
      <w:spacing w:before="240" w:after="60"/>
      <w:jc w:val="center"/>
      <w:outlineLvl w:val="0"/>
    </w:pPr>
    <w:rPr>
      <w:rFonts w:asciiTheme="majorHAnsi" w:eastAsiaTheme="majorEastAsia" w:hAnsiTheme="majorHAnsi" w:cstheme="majorBidi"/>
      <w:b/>
      <w:bCs/>
      <w:sz w:val="32"/>
      <w:szCs w:val="32"/>
    </w:rPr>
  </w:style>
  <w:style w:type="character" w:customStyle="1" w:styleId="af2">
    <w:name w:val="标题 字符"/>
    <w:basedOn w:val="a0"/>
    <w:link w:val="af1"/>
    <w:uiPriority w:val="10"/>
    <w:rsid w:val="001A50FA"/>
    <w:rPr>
      <w:rFonts w:asciiTheme="majorHAnsi" w:eastAsiaTheme="majorEastAsia" w:hAnsiTheme="majorHAnsi" w:cstheme="majorBidi"/>
      <w:b/>
      <w:bCs/>
      <w:sz w:val="32"/>
      <w:szCs w:val="32"/>
    </w:rPr>
  </w:style>
  <w:style w:type="character" w:customStyle="1" w:styleId="highlight">
    <w:name w:val="highlight"/>
    <w:basedOn w:val="a0"/>
    <w:rsid w:val="008600E1"/>
  </w:style>
  <w:style w:type="character" w:styleId="af3">
    <w:name w:val="annotation reference"/>
    <w:basedOn w:val="a0"/>
    <w:uiPriority w:val="99"/>
    <w:semiHidden/>
    <w:unhideWhenUsed/>
    <w:rsid w:val="002E602F"/>
    <w:rPr>
      <w:sz w:val="21"/>
      <w:szCs w:val="21"/>
    </w:rPr>
  </w:style>
  <w:style w:type="paragraph" w:styleId="af4">
    <w:name w:val="annotation text"/>
    <w:basedOn w:val="a"/>
    <w:link w:val="af5"/>
    <w:uiPriority w:val="99"/>
    <w:semiHidden/>
    <w:unhideWhenUsed/>
    <w:rsid w:val="002E602F"/>
    <w:pPr>
      <w:jc w:val="left"/>
    </w:pPr>
  </w:style>
  <w:style w:type="character" w:customStyle="1" w:styleId="af5">
    <w:name w:val="批注文字 字符"/>
    <w:basedOn w:val="a0"/>
    <w:link w:val="af4"/>
    <w:uiPriority w:val="99"/>
    <w:semiHidden/>
    <w:rsid w:val="002E602F"/>
  </w:style>
  <w:style w:type="paragraph" w:styleId="af6">
    <w:name w:val="annotation subject"/>
    <w:basedOn w:val="af4"/>
    <w:next w:val="af4"/>
    <w:link w:val="af7"/>
    <w:uiPriority w:val="99"/>
    <w:semiHidden/>
    <w:unhideWhenUsed/>
    <w:rsid w:val="002E602F"/>
    <w:rPr>
      <w:b/>
      <w:bCs/>
    </w:rPr>
  </w:style>
  <w:style w:type="character" w:customStyle="1" w:styleId="af7">
    <w:name w:val="批注主题 字符"/>
    <w:basedOn w:val="af5"/>
    <w:link w:val="af6"/>
    <w:uiPriority w:val="99"/>
    <w:semiHidden/>
    <w:rsid w:val="002E602F"/>
    <w:rPr>
      <w:b/>
      <w:bCs/>
    </w:rPr>
  </w:style>
  <w:style w:type="paragraph" w:styleId="af8">
    <w:name w:val="Balloon Text"/>
    <w:basedOn w:val="a"/>
    <w:link w:val="af9"/>
    <w:uiPriority w:val="99"/>
    <w:semiHidden/>
    <w:unhideWhenUsed/>
    <w:rsid w:val="002E602F"/>
    <w:rPr>
      <w:sz w:val="18"/>
      <w:szCs w:val="18"/>
    </w:rPr>
  </w:style>
  <w:style w:type="character" w:customStyle="1" w:styleId="af9">
    <w:name w:val="批注框文本 字符"/>
    <w:basedOn w:val="a0"/>
    <w:link w:val="af8"/>
    <w:uiPriority w:val="99"/>
    <w:semiHidden/>
    <w:rsid w:val="002E602F"/>
    <w:rPr>
      <w:sz w:val="18"/>
      <w:szCs w:val="18"/>
    </w:rPr>
  </w:style>
  <w:style w:type="character" w:styleId="afa">
    <w:name w:val="Emphasis"/>
    <w:basedOn w:val="a0"/>
    <w:uiPriority w:val="20"/>
    <w:qFormat/>
    <w:rsid w:val="00A565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791619">
      <w:bodyDiv w:val="1"/>
      <w:marLeft w:val="0"/>
      <w:marRight w:val="0"/>
      <w:marTop w:val="0"/>
      <w:marBottom w:val="0"/>
      <w:divBdr>
        <w:top w:val="none" w:sz="0" w:space="0" w:color="auto"/>
        <w:left w:val="none" w:sz="0" w:space="0" w:color="auto"/>
        <w:bottom w:val="none" w:sz="0" w:space="0" w:color="auto"/>
        <w:right w:val="none" w:sz="0" w:space="0" w:color="auto"/>
      </w:divBdr>
    </w:div>
    <w:div w:id="1619095371">
      <w:bodyDiv w:val="1"/>
      <w:marLeft w:val="0"/>
      <w:marRight w:val="0"/>
      <w:marTop w:val="0"/>
      <w:marBottom w:val="0"/>
      <w:divBdr>
        <w:top w:val="none" w:sz="0" w:space="0" w:color="auto"/>
        <w:left w:val="none" w:sz="0" w:space="0" w:color="auto"/>
        <w:bottom w:val="none" w:sz="0" w:space="0" w:color="auto"/>
        <w:right w:val="none" w:sz="0" w:space="0" w:color="auto"/>
      </w:divBdr>
    </w:div>
    <w:div w:id="21206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98E481-28A3-42C0-A2B4-1C795122832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85E1-B49C-4B01-BD23-A2F60B4D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25</Pages>
  <Words>10006</Words>
  <Characters>11507</Characters>
  <Application>Microsoft Office Word</Application>
  <DocSecurity>0</DocSecurity>
  <Lines>348</Lines>
  <Paragraphs>115</Paragraphs>
  <ScaleCrop>false</ScaleCrop>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梦圆</dc:creator>
  <cp:keywords/>
  <dc:description/>
  <cp:lastModifiedBy>黄 梦圆</cp:lastModifiedBy>
  <cp:revision>86</cp:revision>
  <dcterms:created xsi:type="dcterms:W3CDTF">2020-04-29T05:25:00Z</dcterms:created>
  <dcterms:modified xsi:type="dcterms:W3CDTF">2020-04-30T01:50:00Z</dcterms:modified>
</cp:coreProperties>
</file>