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2D" w:rsidRPr="00077EEA" w:rsidRDefault="0071612D" w:rsidP="00077EEA">
      <w:pPr>
        <w:widowControl w:val="0"/>
        <w:jc w:val="center"/>
        <w:rPr>
          <w:rFonts w:ascii="Times New Roman" w:eastAsia="宋体" w:hAnsi="Times New Roman" w:cs="Times New Roman"/>
          <w:b/>
          <w:sz w:val="64"/>
          <w:szCs w:val="24"/>
        </w:rPr>
      </w:pPr>
      <w:r w:rsidRPr="0071612D">
        <w:rPr>
          <w:rFonts w:ascii="Times New Roman" w:eastAsia="宋体" w:hAnsi="Times New Roman" w:cs="Times New Roman" w:hint="eastAsia"/>
          <w:b/>
          <w:sz w:val="64"/>
          <w:szCs w:val="24"/>
        </w:rPr>
        <w:t>南</w:t>
      </w:r>
      <w:r w:rsidRPr="0071612D">
        <w:rPr>
          <w:rFonts w:ascii="Times New Roman" w:eastAsia="宋体" w:hAnsi="Times New Roman" w:cs="Times New Roman" w:hint="eastAsia"/>
          <w:b/>
          <w:sz w:val="64"/>
          <w:szCs w:val="24"/>
        </w:rPr>
        <w:t xml:space="preserve"> </w:t>
      </w:r>
      <w:r w:rsidRPr="0071612D">
        <w:rPr>
          <w:rFonts w:ascii="Times New Roman" w:eastAsia="宋体" w:hAnsi="Times New Roman" w:cs="Times New Roman" w:hint="eastAsia"/>
          <w:b/>
          <w:sz w:val="64"/>
          <w:szCs w:val="24"/>
        </w:rPr>
        <w:t>开</w:t>
      </w:r>
      <w:r w:rsidRPr="0071612D">
        <w:rPr>
          <w:rFonts w:ascii="Times New Roman" w:eastAsia="宋体" w:hAnsi="Times New Roman" w:cs="Times New Roman" w:hint="eastAsia"/>
          <w:b/>
          <w:sz w:val="64"/>
          <w:szCs w:val="24"/>
        </w:rPr>
        <w:t xml:space="preserve"> </w:t>
      </w:r>
      <w:r w:rsidRPr="0071612D">
        <w:rPr>
          <w:rFonts w:ascii="Times New Roman" w:eastAsia="宋体" w:hAnsi="Times New Roman" w:cs="Times New Roman" w:hint="eastAsia"/>
          <w:b/>
          <w:sz w:val="64"/>
          <w:szCs w:val="24"/>
        </w:rPr>
        <w:t>大</w:t>
      </w:r>
      <w:r w:rsidRPr="0071612D">
        <w:rPr>
          <w:rFonts w:ascii="Times New Roman" w:eastAsia="宋体" w:hAnsi="Times New Roman" w:cs="Times New Roman" w:hint="eastAsia"/>
          <w:b/>
          <w:sz w:val="64"/>
          <w:szCs w:val="24"/>
        </w:rPr>
        <w:t xml:space="preserve"> </w:t>
      </w:r>
      <w:r w:rsidRPr="0071612D">
        <w:rPr>
          <w:rFonts w:ascii="Times New Roman" w:eastAsia="宋体" w:hAnsi="Times New Roman" w:cs="Times New Roman" w:hint="eastAsia"/>
          <w:b/>
          <w:sz w:val="64"/>
          <w:szCs w:val="24"/>
        </w:rPr>
        <w:t>学</w:t>
      </w:r>
    </w:p>
    <w:p w:rsidR="0071612D" w:rsidRDefault="0071612D" w:rsidP="0071612D">
      <w:pPr>
        <w:spacing w:beforeLines="50" w:before="156"/>
        <w:jc w:val="center"/>
        <w:rPr>
          <w:sz w:val="24"/>
        </w:rPr>
      </w:pPr>
    </w:p>
    <w:p w:rsidR="00077EEA" w:rsidRDefault="00077EEA" w:rsidP="0071612D">
      <w:pPr>
        <w:jc w:val="center"/>
        <w:rPr>
          <w:spacing w:val="14"/>
          <w:sz w:val="32"/>
        </w:rPr>
      </w:pPr>
    </w:p>
    <w:p w:rsidR="0071612D" w:rsidRPr="006B5A00" w:rsidRDefault="00234C0A" w:rsidP="0071612D">
      <w:pPr>
        <w:jc w:val="center"/>
        <w:rPr>
          <w:spacing w:val="14"/>
          <w:sz w:val="32"/>
        </w:rPr>
      </w:pPr>
      <w:r>
        <w:rPr>
          <w:rFonts w:hint="eastAsia"/>
          <w:spacing w:val="14"/>
          <w:sz w:val="32"/>
        </w:rPr>
        <w:t>本科生五四论文</w:t>
      </w:r>
    </w:p>
    <w:p w:rsidR="001B62E8" w:rsidRDefault="001B62E8" w:rsidP="00452BFA">
      <w:pPr>
        <w:spacing w:line="480" w:lineRule="auto"/>
        <w:rPr>
          <w:sz w:val="28"/>
        </w:rPr>
      </w:pPr>
    </w:p>
    <w:p w:rsidR="001B62E8" w:rsidRDefault="001B62E8" w:rsidP="00452BFA">
      <w:pPr>
        <w:spacing w:line="480" w:lineRule="auto"/>
        <w:ind w:firstLineChars="1000" w:firstLine="2400"/>
        <w:rPr>
          <w:sz w:val="24"/>
          <w:u w:val="single"/>
        </w:rPr>
      </w:pPr>
      <w:r>
        <w:rPr>
          <w:rFonts w:hint="eastAsia"/>
          <w:sz w:val="24"/>
        </w:rPr>
        <w:t>中文题目：</w:t>
      </w:r>
      <w:r>
        <w:rPr>
          <w:rFonts w:hint="eastAsia"/>
          <w:sz w:val="24"/>
          <w:u w:val="single"/>
        </w:rPr>
        <w:t>构架存在论的桥梁</w:t>
      </w:r>
    </w:p>
    <w:p w:rsidR="001B62E8" w:rsidRPr="001B62E8" w:rsidRDefault="001B62E8" w:rsidP="00452BFA">
      <w:pPr>
        <w:spacing w:line="480" w:lineRule="auto"/>
        <w:ind w:firstLineChars="100" w:firstLine="240"/>
        <w:rPr>
          <w:rFonts w:ascii="宋体" w:eastAsia="宋体" w:hAnsi="宋体"/>
          <w:sz w:val="28"/>
          <w:szCs w:val="28"/>
          <w:u w:val="single"/>
        </w:rPr>
      </w:pPr>
      <w:r>
        <w:rPr>
          <w:rFonts w:hint="eastAsia"/>
          <w:sz w:val="24"/>
          <w:u w:val="single"/>
        </w:rPr>
        <w:t>——从《论存在者与本质》看偶性在托马斯·阿奎那存在论中的意义</w:t>
      </w:r>
    </w:p>
    <w:p w:rsidR="00452BFA" w:rsidRDefault="00452BFA" w:rsidP="00452BFA">
      <w:pPr>
        <w:spacing w:beforeLines="20" w:before="62" w:line="480" w:lineRule="auto"/>
        <w:ind w:firstLineChars="1000" w:firstLine="2400"/>
        <w:rPr>
          <w:rFonts w:ascii="宋体"/>
          <w:sz w:val="24"/>
        </w:rPr>
      </w:pPr>
    </w:p>
    <w:p w:rsidR="001B62E8" w:rsidRPr="00C761F4" w:rsidRDefault="001B62E8" w:rsidP="00452BFA">
      <w:pPr>
        <w:spacing w:beforeLines="20" w:before="62" w:line="480" w:lineRule="auto"/>
        <w:ind w:firstLineChars="1000" w:firstLine="2400"/>
        <w:rPr>
          <w:rFonts w:ascii="Times New Roman" w:hAnsi="Times New Roman" w:cs="Times New Roman"/>
          <w:sz w:val="24"/>
          <w:u w:val="single"/>
        </w:rPr>
      </w:pPr>
      <w:r>
        <w:rPr>
          <w:rFonts w:ascii="宋体" w:hint="eastAsia"/>
          <w:sz w:val="24"/>
        </w:rPr>
        <w:t>外文题目：</w:t>
      </w:r>
      <w:r w:rsidR="00C761F4" w:rsidRPr="00C761F4">
        <w:rPr>
          <w:rFonts w:ascii="Times New Roman" w:hAnsi="Times New Roman" w:cs="Times New Roman"/>
          <w:sz w:val="24"/>
        </w:rPr>
        <w:t xml:space="preserve"> </w:t>
      </w:r>
      <w:r w:rsidRPr="00C761F4">
        <w:rPr>
          <w:rFonts w:ascii="Times New Roman" w:eastAsia="宋体" w:hAnsi="Times New Roman" w:cs="Times New Roman"/>
          <w:sz w:val="24"/>
          <w:u w:val="single"/>
        </w:rPr>
        <w:t xml:space="preserve">Frame </w:t>
      </w:r>
      <w:r w:rsidR="00C761F4" w:rsidRPr="00C761F4">
        <w:rPr>
          <w:rFonts w:ascii="Times New Roman" w:eastAsia="宋体" w:hAnsi="Times New Roman" w:cs="Times New Roman"/>
          <w:sz w:val="24"/>
          <w:u w:val="single"/>
        </w:rPr>
        <w:t xml:space="preserve">of </w:t>
      </w:r>
      <w:r w:rsidRPr="00C761F4">
        <w:rPr>
          <w:rFonts w:ascii="Times New Roman" w:eastAsia="宋体" w:hAnsi="Times New Roman" w:cs="Times New Roman"/>
          <w:sz w:val="24"/>
          <w:u w:val="single"/>
        </w:rPr>
        <w:t>the ontological bridge</w:t>
      </w:r>
    </w:p>
    <w:p w:rsidR="00452BFA" w:rsidRPr="00452BFA" w:rsidRDefault="00C761F4" w:rsidP="00452BFA">
      <w:pPr>
        <w:spacing w:beforeLines="20" w:before="62" w:line="480" w:lineRule="auto"/>
        <w:ind w:left="3600" w:hangingChars="1500" w:hanging="3600"/>
        <w:rPr>
          <w:rFonts w:ascii="宋体" w:eastAsia="宋体" w:hAnsi="宋体"/>
          <w:sz w:val="24"/>
          <w:u w:val="single"/>
        </w:rPr>
      </w:pPr>
      <w:r w:rsidRPr="00C761F4">
        <w:rPr>
          <w:rFonts w:ascii="Times New Roman" w:eastAsia="宋体" w:hAnsi="Times New Roman" w:cs="Times New Roman"/>
          <w:sz w:val="24"/>
          <w:u w:val="single"/>
        </w:rPr>
        <w:t xml:space="preserve">- </w:t>
      </w:r>
      <w:proofErr w:type="gramStart"/>
      <w:r w:rsidR="00E2193C">
        <w:rPr>
          <w:rFonts w:ascii="Times New Roman" w:eastAsia="宋体" w:hAnsi="Times New Roman" w:cs="Times New Roman"/>
          <w:sz w:val="24"/>
          <w:u w:val="single"/>
        </w:rPr>
        <w:t>on</w:t>
      </w:r>
      <w:proofErr w:type="gramEnd"/>
      <w:r w:rsidR="00E2193C">
        <w:rPr>
          <w:rFonts w:ascii="Times New Roman" w:eastAsia="宋体" w:hAnsi="Times New Roman" w:cs="Times New Roman"/>
          <w:sz w:val="24"/>
          <w:u w:val="single"/>
        </w:rPr>
        <w:t xml:space="preserve"> the significance of accidents</w:t>
      </w:r>
      <w:r w:rsidR="001B62E8" w:rsidRPr="00C761F4">
        <w:rPr>
          <w:rFonts w:ascii="Times New Roman" w:eastAsia="宋体" w:hAnsi="Times New Roman" w:cs="Times New Roman"/>
          <w:sz w:val="24"/>
          <w:u w:val="single"/>
        </w:rPr>
        <w:t xml:space="preserve"> in Thomas Aquinas' ontology fro</w:t>
      </w:r>
      <w:r w:rsidRPr="00C761F4">
        <w:rPr>
          <w:rFonts w:ascii="Times New Roman" w:eastAsia="宋体" w:hAnsi="Times New Roman" w:cs="Times New Roman"/>
          <w:sz w:val="24"/>
          <w:u w:val="single"/>
        </w:rPr>
        <w:t xml:space="preserve">m the theory of </w:t>
      </w:r>
      <w:r w:rsidR="00E2193C" w:rsidRPr="00E2193C">
        <w:rPr>
          <w:rFonts w:ascii="Times New Roman" w:eastAsia="宋体" w:hAnsi="Times New Roman" w:cs="Times New Roman" w:hint="eastAsia"/>
          <w:i/>
          <w:sz w:val="24"/>
          <w:u w:val="single"/>
        </w:rPr>
        <w:t>E</w:t>
      </w:r>
      <w:r w:rsidR="00E2193C" w:rsidRPr="00E2193C">
        <w:rPr>
          <w:rFonts w:ascii="Times New Roman" w:eastAsia="宋体" w:hAnsi="Times New Roman" w:cs="Times New Roman"/>
          <w:i/>
          <w:sz w:val="24"/>
          <w:u w:val="single"/>
        </w:rPr>
        <w:t xml:space="preserve">xistence and </w:t>
      </w:r>
      <w:r w:rsidR="00E2193C" w:rsidRPr="00E2193C">
        <w:rPr>
          <w:rFonts w:ascii="Times New Roman" w:eastAsia="宋体" w:hAnsi="Times New Roman" w:cs="Times New Roman" w:hint="eastAsia"/>
          <w:i/>
          <w:sz w:val="24"/>
          <w:u w:val="single"/>
        </w:rPr>
        <w:t>E</w:t>
      </w:r>
      <w:r w:rsidRPr="00E2193C">
        <w:rPr>
          <w:rFonts w:ascii="Times New Roman" w:eastAsia="宋体" w:hAnsi="Times New Roman" w:cs="Times New Roman"/>
          <w:i/>
          <w:sz w:val="24"/>
          <w:u w:val="single"/>
        </w:rPr>
        <w:t>ssence</w:t>
      </w:r>
      <w:r w:rsidR="00E2193C">
        <w:rPr>
          <w:rFonts w:ascii="Times New Roman" w:eastAsia="宋体" w:hAnsi="Times New Roman" w:cs="Times New Roman" w:hint="eastAsia"/>
          <w:i/>
          <w:sz w:val="24"/>
          <w:u w:val="single"/>
        </w:rPr>
        <w:t xml:space="preserve"> </w:t>
      </w:r>
    </w:p>
    <w:p w:rsidR="00452BFA" w:rsidRDefault="00452BFA" w:rsidP="00C761F4">
      <w:pPr>
        <w:ind w:firstLineChars="1000" w:firstLine="2400"/>
        <w:rPr>
          <w:sz w:val="24"/>
        </w:rPr>
      </w:pPr>
    </w:p>
    <w:p w:rsidR="00452BFA" w:rsidRDefault="00452BFA" w:rsidP="00452BFA">
      <w:pPr>
        <w:rPr>
          <w:sz w:val="24"/>
        </w:rPr>
      </w:pPr>
    </w:p>
    <w:p w:rsidR="001B62E8" w:rsidRPr="00C761F4" w:rsidRDefault="001B62E8" w:rsidP="00452BFA">
      <w:pPr>
        <w:spacing w:line="480" w:lineRule="auto"/>
        <w:ind w:firstLineChars="1000" w:firstLine="2400"/>
        <w:rPr>
          <w:sz w:val="24"/>
          <w:u w:val="single"/>
        </w:rPr>
      </w:pPr>
      <w:r>
        <w:rPr>
          <w:rFonts w:hint="eastAsia"/>
          <w:sz w:val="24"/>
        </w:rPr>
        <w:t>学</w:t>
      </w:r>
      <w:r>
        <w:rPr>
          <w:rFonts w:hint="eastAsia"/>
          <w:sz w:val="24"/>
        </w:rPr>
        <w:t xml:space="preserve">    </w:t>
      </w:r>
      <w:r>
        <w:rPr>
          <w:rFonts w:hint="eastAsia"/>
          <w:sz w:val="24"/>
        </w:rPr>
        <w:t>号：</w:t>
      </w:r>
      <w:r w:rsidR="00C761F4">
        <w:rPr>
          <w:rFonts w:hint="eastAsia"/>
          <w:sz w:val="24"/>
          <w:u w:val="single"/>
        </w:rPr>
        <w:t xml:space="preserve">      </w:t>
      </w:r>
      <w:r w:rsidR="00E2193C">
        <w:rPr>
          <w:rFonts w:hint="eastAsia"/>
          <w:sz w:val="24"/>
          <w:u w:val="single"/>
        </w:rPr>
        <w:t xml:space="preserve">       </w:t>
      </w:r>
      <w:r w:rsidR="00C761F4">
        <w:rPr>
          <w:rFonts w:hint="eastAsia"/>
          <w:sz w:val="24"/>
          <w:u w:val="single"/>
        </w:rPr>
        <w:t xml:space="preserve"> </w:t>
      </w:r>
      <w:r w:rsidR="00E2193C">
        <w:rPr>
          <w:rFonts w:hint="eastAsia"/>
          <w:sz w:val="24"/>
          <w:u w:val="single"/>
        </w:rPr>
        <w:t xml:space="preserve"> </w:t>
      </w:r>
      <w:r w:rsidR="00C761F4">
        <w:rPr>
          <w:rFonts w:hint="eastAsia"/>
          <w:sz w:val="24"/>
          <w:u w:val="single"/>
        </w:rPr>
        <w:t xml:space="preserve"> </w:t>
      </w:r>
    </w:p>
    <w:p w:rsidR="001B62E8" w:rsidRPr="00C761F4" w:rsidRDefault="001B62E8" w:rsidP="00452BFA">
      <w:pPr>
        <w:spacing w:beforeLines="15" w:before="46" w:line="480" w:lineRule="auto"/>
        <w:ind w:firstLineChars="1000" w:firstLine="2400"/>
        <w:rPr>
          <w:rFonts w:ascii="宋体"/>
          <w:sz w:val="24"/>
          <w:u w:val="single"/>
        </w:rPr>
      </w:pPr>
      <w:r>
        <w:rPr>
          <w:rFonts w:hint="eastAsia"/>
          <w:sz w:val="24"/>
        </w:rPr>
        <w:t>姓</w:t>
      </w:r>
      <w:r>
        <w:rPr>
          <w:sz w:val="24"/>
        </w:rPr>
        <w:t xml:space="preserve">    </w:t>
      </w:r>
      <w:r>
        <w:rPr>
          <w:rFonts w:hint="eastAsia"/>
          <w:sz w:val="24"/>
        </w:rPr>
        <w:t>名：</w:t>
      </w:r>
      <w:r w:rsidR="00C761F4">
        <w:rPr>
          <w:rFonts w:hint="eastAsia"/>
          <w:sz w:val="24"/>
          <w:u w:val="single"/>
        </w:rPr>
        <w:t xml:space="preserve">        </w:t>
      </w:r>
      <w:r w:rsidR="00E2193C">
        <w:rPr>
          <w:rFonts w:hint="eastAsia"/>
          <w:sz w:val="24"/>
          <w:u w:val="single"/>
        </w:rPr>
        <w:t xml:space="preserve">        </w:t>
      </w:r>
      <w:r w:rsidR="00C761F4">
        <w:rPr>
          <w:rFonts w:hint="eastAsia"/>
          <w:sz w:val="24"/>
          <w:u w:val="single"/>
        </w:rPr>
        <w:t xml:space="preserve"> </w:t>
      </w:r>
    </w:p>
    <w:p w:rsidR="001B62E8" w:rsidRPr="00C761F4" w:rsidRDefault="001B62E8" w:rsidP="00452BFA">
      <w:pPr>
        <w:spacing w:beforeLines="15" w:before="46" w:line="480" w:lineRule="auto"/>
        <w:ind w:firstLineChars="1000" w:firstLine="2400"/>
        <w:rPr>
          <w:sz w:val="24"/>
          <w:u w:val="single"/>
        </w:rPr>
      </w:pPr>
      <w:r>
        <w:rPr>
          <w:rFonts w:hint="eastAsia"/>
          <w:sz w:val="24"/>
        </w:rPr>
        <w:t>年</w:t>
      </w:r>
      <w:r>
        <w:rPr>
          <w:rFonts w:hint="eastAsia"/>
          <w:sz w:val="24"/>
        </w:rPr>
        <w:t xml:space="preserve">    </w:t>
      </w:r>
      <w:r>
        <w:rPr>
          <w:rFonts w:hint="eastAsia"/>
          <w:sz w:val="24"/>
        </w:rPr>
        <w:t>级：</w:t>
      </w:r>
      <w:r w:rsidR="00E2193C">
        <w:rPr>
          <w:rFonts w:hint="eastAsia"/>
          <w:sz w:val="24"/>
          <w:u w:val="single"/>
        </w:rPr>
        <w:t xml:space="preserve"> </w:t>
      </w:r>
      <w:r w:rsidR="00D55E22">
        <w:rPr>
          <w:rFonts w:hint="eastAsia"/>
          <w:sz w:val="24"/>
          <w:u w:val="single"/>
        </w:rPr>
        <w:t xml:space="preserve">             </w:t>
      </w:r>
      <w:r w:rsidR="00E2193C">
        <w:rPr>
          <w:rFonts w:hint="eastAsia"/>
          <w:sz w:val="24"/>
          <w:u w:val="single"/>
        </w:rPr>
        <w:t xml:space="preserve">   </w:t>
      </w:r>
    </w:p>
    <w:p w:rsidR="001B62E8" w:rsidRPr="00C761F4" w:rsidRDefault="001B62E8" w:rsidP="00452BFA">
      <w:pPr>
        <w:spacing w:beforeLines="15" w:before="46" w:line="480" w:lineRule="auto"/>
        <w:ind w:firstLineChars="1000" w:firstLine="2400"/>
        <w:rPr>
          <w:rFonts w:ascii="宋体"/>
          <w:sz w:val="24"/>
          <w:u w:val="single"/>
        </w:rPr>
      </w:pPr>
      <w:r>
        <w:rPr>
          <w:rFonts w:hint="eastAsia"/>
          <w:sz w:val="24"/>
        </w:rPr>
        <w:t>专</w:t>
      </w:r>
      <w:r>
        <w:rPr>
          <w:sz w:val="24"/>
        </w:rPr>
        <w:t xml:space="preserve">    </w:t>
      </w:r>
      <w:r>
        <w:rPr>
          <w:rFonts w:hint="eastAsia"/>
          <w:sz w:val="24"/>
        </w:rPr>
        <w:t>业：</w:t>
      </w:r>
      <w:r w:rsidR="00C761F4">
        <w:rPr>
          <w:rFonts w:hint="eastAsia"/>
          <w:sz w:val="24"/>
          <w:u w:val="single"/>
        </w:rPr>
        <w:t xml:space="preserve">        </w:t>
      </w:r>
      <w:r w:rsidR="00E2193C">
        <w:rPr>
          <w:rFonts w:hint="eastAsia"/>
          <w:sz w:val="24"/>
          <w:u w:val="single"/>
        </w:rPr>
        <w:t xml:space="preserve">        </w:t>
      </w:r>
      <w:r w:rsidR="00C761F4">
        <w:rPr>
          <w:rFonts w:hint="eastAsia"/>
          <w:sz w:val="24"/>
          <w:u w:val="single"/>
        </w:rPr>
        <w:t xml:space="preserve"> </w:t>
      </w:r>
    </w:p>
    <w:p w:rsidR="001B62E8" w:rsidRPr="00C761F4" w:rsidRDefault="001B62E8" w:rsidP="00452BFA">
      <w:pPr>
        <w:spacing w:beforeLines="15" w:before="46" w:line="480" w:lineRule="auto"/>
        <w:ind w:firstLineChars="1000" w:firstLine="2400"/>
        <w:rPr>
          <w:sz w:val="24"/>
          <w:u w:val="single"/>
        </w:rPr>
      </w:pPr>
      <w:r>
        <w:rPr>
          <w:rFonts w:ascii="宋体" w:hint="eastAsia"/>
          <w:sz w:val="24"/>
        </w:rPr>
        <w:t>系    别：</w:t>
      </w:r>
      <w:r w:rsidR="00C761F4">
        <w:rPr>
          <w:rFonts w:ascii="宋体" w:hint="eastAsia"/>
          <w:sz w:val="24"/>
          <w:u w:val="single"/>
        </w:rPr>
        <w:t xml:space="preserve">         </w:t>
      </w:r>
      <w:r w:rsidR="00E2193C">
        <w:rPr>
          <w:rFonts w:ascii="宋体" w:hint="eastAsia"/>
          <w:sz w:val="24"/>
          <w:u w:val="single"/>
        </w:rPr>
        <w:t xml:space="preserve">        </w:t>
      </w:r>
    </w:p>
    <w:p w:rsidR="001B62E8" w:rsidRPr="00C761F4" w:rsidRDefault="001B62E8" w:rsidP="00452BFA">
      <w:pPr>
        <w:spacing w:beforeLines="15" w:before="46" w:line="480" w:lineRule="auto"/>
        <w:ind w:firstLineChars="1000" w:firstLine="2400"/>
        <w:rPr>
          <w:sz w:val="24"/>
          <w:u w:val="single"/>
        </w:rPr>
      </w:pPr>
      <w:r>
        <w:rPr>
          <w:rFonts w:hint="eastAsia"/>
          <w:sz w:val="24"/>
        </w:rPr>
        <w:t>学</w:t>
      </w:r>
      <w:r>
        <w:rPr>
          <w:rFonts w:hint="eastAsia"/>
          <w:sz w:val="24"/>
        </w:rPr>
        <w:t xml:space="preserve">    </w:t>
      </w:r>
      <w:r>
        <w:rPr>
          <w:rFonts w:hint="eastAsia"/>
          <w:sz w:val="24"/>
        </w:rPr>
        <w:t>院：</w:t>
      </w:r>
      <w:r w:rsidR="00C761F4">
        <w:rPr>
          <w:rFonts w:hint="eastAsia"/>
          <w:sz w:val="24"/>
          <w:u w:val="single"/>
        </w:rPr>
        <w:t xml:space="preserve">         </w:t>
      </w:r>
      <w:r w:rsidR="00E2193C">
        <w:rPr>
          <w:rFonts w:hint="eastAsia"/>
          <w:sz w:val="24"/>
          <w:u w:val="single"/>
        </w:rPr>
        <w:t xml:space="preserve">        </w:t>
      </w:r>
    </w:p>
    <w:p w:rsidR="001B62E8" w:rsidRPr="00C761F4" w:rsidRDefault="001B62E8" w:rsidP="00452BFA">
      <w:pPr>
        <w:spacing w:beforeLines="15" w:before="46" w:line="480" w:lineRule="auto"/>
        <w:ind w:firstLineChars="1000" w:firstLine="2400"/>
        <w:rPr>
          <w:sz w:val="24"/>
          <w:u w:val="single"/>
        </w:rPr>
      </w:pPr>
      <w:r>
        <w:rPr>
          <w:rFonts w:hint="eastAsia"/>
          <w:sz w:val="24"/>
        </w:rPr>
        <w:t>指导教师：</w:t>
      </w:r>
      <w:r w:rsidR="00E2193C">
        <w:rPr>
          <w:rFonts w:hint="eastAsia"/>
          <w:sz w:val="24"/>
          <w:u w:val="single"/>
        </w:rPr>
        <w:t xml:space="preserve"> </w:t>
      </w:r>
      <w:r w:rsidR="00C761F4">
        <w:rPr>
          <w:rFonts w:hint="eastAsia"/>
          <w:sz w:val="24"/>
          <w:u w:val="single"/>
        </w:rPr>
        <w:t xml:space="preserve">        </w:t>
      </w:r>
      <w:r w:rsidR="00E2193C">
        <w:rPr>
          <w:rFonts w:hint="eastAsia"/>
          <w:sz w:val="24"/>
          <w:u w:val="single"/>
        </w:rPr>
        <w:t xml:space="preserve">        </w:t>
      </w:r>
    </w:p>
    <w:p w:rsidR="001B62E8" w:rsidRPr="00C761F4" w:rsidRDefault="001B62E8" w:rsidP="00452BFA">
      <w:pPr>
        <w:spacing w:beforeLines="15" w:before="46" w:line="480" w:lineRule="auto"/>
        <w:ind w:firstLineChars="1000" w:firstLine="2400"/>
        <w:rPr>
          <w:sz w:val="24"/>
          <w:u w:val="single"/>
        </w:rPr>
      </w:pPr>
      <w:r>
        <w:rPr>
          <w:rFonts w:hint="eastAsia"/>
          <w:sz w:val="24"/>
        </w:rPr>
        <w:t>完成日期：</w:t>
      </w:r>
      <w:r w:rsidR="00D55E22">
        <w:rPr>
          <w:rFonts w:hint="eastAsia"/>
          <w:sz w:val="24"/>
          <w:u w:val="single"/>
        </w:rPr>
        <w:t xml:space="preserve">         </w:t>
      </w:r>
      <w:r w:rsidR="00E2193C">
        <w:rPr>
          <w:rFonts w:hint="eastAsia"/>
          <w:sz w:val="24"/>
          <w:u w:val="single"/>
        </w:rPr>
        <w:t xml:space="preserve">        </w:t>
      </w:r>
    </w:p>
    <w:p w:rsidR="0071612D" w:rsidRDefault="0071612D" w:rsidP="00234C0A">
      <w:pPr>
        <w:jc w:val="center"/>
        <w:rPr>
          <w:bCs/>
          <w:sz w:val="24"/>
        </w:rPr>
      </w:pPr>
    </w:p>
    <w:p w:rsidR="0071612D" w:rsidRDefault="0071612D" w:rsidP="0071612D">
      <w:pPr>
        <w:jc w:val="center"/>
        <w:rPr>
          <w:bCs/>
          <w:sz w:val="24"/>
        </w:rPr>
      </w:pPr>
    </w:p>
    <w:p w:rsidR="00C608FD" w:rsidRPr="00C608FD" w:rsidRDefault="004D1007" w:rsidP="00C608FD">
      <w:pPr>
        <w:jc w:val="center"/>
        <w:rPr>
          <w:rFonts w:ascii="黑体" w:eastAsia="黑体" w:hAnsi="黑体"/>
          <w:sz w:val="32"/>
          <w:szCs w:val="32"/>
        </w:rPr>
      </w:pPr>
      <w:r>
        <w:rPr>
          <w:rFonts w:ascii="黑体" w:eastAsia="黑体" w:hAnsi="黑体" w:hint="eastAsia"/>
          <w:sz w:val="32"/>
          <w:szCs w:val="32"/>
        </w:rPr>
        <w:lastRenderedPageBreak/>
        <w:t>关于南开大学本科生学年论文</w:t>
      </w:r>
      <w:r w:rsidR="00C608FD" w:rsidRPr="00C608FD">
        <w:rPr>
          <w:rFonts w:ascii="黑体" w:eastAsia="黑体" w:hAnsi="黑体" w:hint="eastAsia"/>
          <w:sz w:val="32"/>
          <w:szCs w:val="32"/>
        </w:rPr>
        <w:t>的声明</w:t>
      </w:r>
    </w:p>
    <w:p w:rsidR="00C608FD" w:rsidRPr="004D1007" w:rsidRDefault="00C608FD" w:rsidP="00C608FD">
      <w:pPr>
        <w:jc w:val="center"/>
        <w:rPr>
          <w:rFonts w:ascii="宋体" w:eastAsia="宋体" w:hAnsi="宋体"/>
          <w:sz w:val="28"/>
          <w:szCs w:val="28"/>
        </w:rPr>
      </w:pPr>
    </w:p>
    <w:p w:rsidR="00C608FD" w:rsidRPr="00C608FD" w:rsidRDefault="00C608FD" w:rsidP="00C608FD">
      <w:pPr>
        <w:jc w:val="center"/>
        <w:rPr>
          <w:rFonts w:ascii="宋体" w:eastAsia="宋体" w:hAnsi="宋体"/>
          <w:sz w:val="24"/>
          <w:szCs w:val="24"/>
        </w:rPr>
      </w:pPr>
    </w:p>
    <w:p w:rsidR="00C608FD" w:rsidRPr="00C608FD" w:rsidRDefault="00C608FD" w:rsidP="004D1007">
      <w:pPr>
        <w:spacing w:line="360" w:lineRule="auto"/>
        <w:ind w:firstLineChars="200" w:firstLine="480"/>
        <w:rPr>
          <w:rFonts w:ascii="宋体" w:eastAsia="宋体" w:hAnsi="宋体"/>
          <w:sz w:val="24"/>
          <w:szCs w:val="24"/>
        </w:rPr>
      </w:pPr>
      <w:r>
        <w:rPr>
          <w:rFonts w:ascii="宋体" w:eastAsia="宋体" w:hAnsi="宋体" w:hint="eastAsia"/>
          <w:sz w:val="24"/>
          <w:szCs w:val="24"/>
        </w:rPr>
        <w:t>本人声明所呈交的学年论文是我个人在导师指导下进行的研究工作及取得的研究成果。尽我所知，除文中已经标明引用的内容外，本论文不包含任何其他个人或集体已经发表或撰写过的研究成果。对本文的研究做出贡献的个人和集体，均已在文中以明确方式标明。本人完全意识到，本声明的法律结果由本人承担。</w:t>
      </w:r>
    </w:p>
    <w:p w:rsidR="00C608FD" w:rsidRPr="004D1007" w:rsidRDefault="00C608FD" w:rsidP="004D1007">
      <w:pPr>
        <w:spacing w:line="360" w:lineRule="auto"/>
        <w:jc w:val="center"/>
        <w:rPr>
          <w:rFonts w:ascii="宋体" w:eastAsia="宋体" w:hAnsi="宋体"/>
          <w:sz w:val="24"/>
          <w:szCs w:val="24"/>
        </w:rPr>
      </w:pPr>
    </w:p>
    <w:p w:rsidR="00C608FD" w:rsidRDefault="004D1007" w:rsidP="004D1007">
      <w:pPr>
        <w:spacing w:line="360" w:lineRule="auto"/>
        <w:jc w:val="center"/>
        <w:rPr>
          <w:rFonts w:ascii="宋体" w:eastAsia="宋体" w:hAnsi="宋体"/>
          <w:sz w:val="24"/>
          <w:szCs w:val="24"/>
        </w:rPr>
      </w:pPr>
      <w:r w:rsidRPr="004D1007">
        <w:rPr>
          <w:rFonts w:ascii="宋体" w:eastAsia="宋体" w:hAnsi="宋体" w:hint="eastAsia"/>
          <w:sz w:val="24"/>
          <w:szCs w:val="24"/>
        </w:rPr>
        <w:t xml:space="preserve">        </w:t>
      </w:r>
      <w:r>
        <w:rPr>
          <w:rFonts w:ascii="宋体" w:eastAsia="宋体" w:hAnsi="宋体" w:hint="eastAsia"/>
          <w:sz w:val="24"/>
          <w:szCs w:val="24"/>
        </w:rPr>
        <w:t xml:space="preserve"> </w:t>
      </w:r>
      <w:r w:rsidRPr="004D1007">
        <w:rPr>
          <w:rFonts w:ascii="宋体" w:eastAsia="宋体" w:hAnsi="宋体" w:hint="eastAsia"/>
          <w:sz w:val="24"/>
          <w:szCs w:val="24"/>
        </w:rPr>
        <w:t xml:space="preserve"> </w:t>
      </w:r>
      <w:r>
        <w:rPr>
          <w:rFonts w:ascii="宋体" w:eastAsia="宋体" w:hAnsi="宋体" w:hint="eastAsia"/>
          <w:sz w:val="24"/>
          <w:szCs w:val="24"/>
        </w:rPr>
        <w:t xml:space="preserve">          </w:t>
      </w:r>
      <w:r w:rsidRPr="004D1007">
        <w:rPr>
          <w:rFonts w:ascii="宋体" w:eastAsia="宋体" w:hAnsi="宋体" w:hint="eastAsia"/>
          <w:sz w:val="24"/>
          <w:szCs w:val="24"/>
        </w:rPr>
        <w:t>学年论文作者签名</w:t>
      </w:r>
      <w:r>
        <w:rPr>
          <w:rFonts w:ascii="宋体" w:eastAsia="宋体" w:hAnsi="宋体" w:hint="eastAsia"/>
          <w:sz w:val="24"/>
          <w:szCs w:val="24"/>
        </w:rPr>
        <w:t>：</w:t>
      </w:r>
    </w:p>
    <w:p w:rsidR="004D1007" w:rsidRPr="004D1007" w:rsidRDefault="004D1007" w:rsidP="004D1007">
      <w:pPr>
        <w:spacing w:line="360" w:lineRule="auto"/>
        <w:jc w:val="center"/>
        <w:rPr>
          <w:rFonts w:ascii="宋体" w:eastAsia="宋体" w:hAnsi="宋体"/>
          <w:sz w:val="24"/>
          <w:szCs w:val="24"/>
        </w:rPr>
      </w:pPr>
      <w:r>
        <w:rPr>
          <w:rFonts w:ascii="宋体" w:eastAsia="宋体" w:hAnsi="宋体" w:hint="eastAsia"/>
          <w:sz w:val="24"/>
          <w:szCs w:val="24"/>
        </w:rPr>
        <w:t xml:space="preserve">                           日期：     年    月    日</w:t>
      </w:r>
    </w:p>
    <w:p w:rsidR="00C608FD" w:rsidRPr="004D1007" w:rsidRDefault="00C608FD" w:rsidP="00C608FD">
      <w:pPr>
        <w:jc w:val="center"/>
        <w:rPr>
          <w:rFonts w:ascii="宋体" w:eastAsia="宋体" w:hAnsi="宋体"/>
          <w:sz w:val="28"/>
          <w:szCs w:val="28"/>
        </w:rPr>
      </w:pPr>
    </w:p>
    <w:p w:rsidR="00C608FD" w:rsidRDefault="00C608FD" w:rsidP="00C608FD">
      <w:pPr>
        <w:jc w:val="center"/>
        <w:rPr>
          <w:rFonts w:ascii="宋体" w:eastAsia="宋体" w:hAnsi="宋体"/>
          <w:sz w:val="28"/>
          <w:szCs w:val="28"/>
        </w:rPr>
      </w:pPr>
    </w:p>
    <w:p w:rsidR="00C608FD" w:rsidRDefault="00C608FD" w:rsidP="00C608FD">
      <w:pPr>
        <w:jc w:val="center"/>
        <w:rPr>
          <w:rFonts w:ascii="宋体" w:eastAsia="宋体" w:hAnsi="宋体"/>
          <w:sz w:val="28"/>
          <w:szCs w:val="28"/>
        </w:rPr>
      </w:pPr>
    </w:p>
    <w:p w:rsidR="00C608FD" w:rsidRDefault="00C608FD" w:rsidP="00C608FD">
      <w:pPr>
        <w:jc w:val="center"/>
        <w:rPr>
          <w:rFonts w:ascii="宋体" w:eastAsia="宋体" w:hAnsi="宋体"/>
          <w:sz w:val="28"/>
          <w:szCs w:val="28"/>
        </w:rPr>
      </w:pPr>
    </w:p>
    <w:p w:rsidR="00C608FD" w:rsidRPr="004D1007" w:rsidRDefault="00C608FD" w:rsidP="004D1007">
      <w:pPr>
        <w:spacing w:line="360" w:lineRule="auto"/>
        <w:rPr>
          <w:rFonts w:ascii="宋体" w:eastAsia="宋体" w:hAnsi="宋体"/>
          <w:sz w:val="24"/>
          <w:szCs w:val="24"/>
        </w:rPr>
      </w:pPr>
    </w:p>
    <w:p w:rsidR="00A6687C" w:rsidRDefault="00A6687C" w:rsidP="004D1007">
      <w:pPr>
        <w:rPr>
          <w:rFonts w:ascii="宋体" w:eastAsia="宋体" w:hAnsi="宋体"/>
          <w:sz w:val="28"/>
          <w:szCs w:val="28"/>
        </w:rPr>
      </w:pPr>
    </w:p>
    <w:p w:rsidR="004D1007" w:rsidRDefault="004D1007" w:rsidP="004D1007">
      <w:pPr>
        <w:rPr>
          <w:rFonts w:ascii="宋体" w:eastAsia="宋体" w:hAnsi="宋体"/>
          <w:sz w:val="28"/>
          <w:szCs w:val="28"/>
        </w:rPr>
      </w:pPr>
    </w:p>
    <w:p w:rsidR="004D1007" w:rsidRDefault="004D1007" w:rsidP="004D1007">
      <w:pPr>
        <w:rPr>
          <w:rFonts w:ascii="宋体" w:eastAsia="宋体" w:hAnsi="宋体"/>
          <w:sz w:val="28"/>
          <w:szCs w:val="28"/>
        </w:rPr>
      </w:pPr>
    </w:p>
    <w:p w:rsidR="004D1007" w:rsidRDefault="004D1007" w:rsidP="004D1007">
      <w:pPr>
        <w:rPr>
          <w:rFonts w:ascii="宋体" w:eastAsia="宋体" w:hAnsi="宋体"/>
          <w:sz w:val="28"/>
          <w:szCs w:val="28"/>
        </w:rPr>
      </w:pPr>
      <w:bookmarkStart w:id="0" w:name="_GoBack"/>
      <w:bookmarkEnd w:id="0"/>
    </w:p>
    <w:p w:rsidR="004D1007" w:rsidRDefault="004D1007" w:rsidP="004D1007">
      <w:pPr>
        <w:rPr>
          <w:rFonts w:ascii="宋体" w:eastAsia="宋体" w:hAnsi="宋体"/>
          <w:sz w:val="28"/>
          <w:szCs w:val="28"/>
        </w:rPr>
      </w:pPr>
    </w:p>
    <w:p w:rsidR="004D1007" w:rsidRDefault="004D1007" w:rsidP="004D1007">
      <w:pPr>
        <w:rPr>
          <w:rFonts w:ascii="宋体" w:eastAsia="宋体" w:hAnsi="宋体"/>
          <w:sz w:val="28"/>
          <w:szCs w:val="28"/>
        </w:rPr>
      </w:pPr>
    </w:p>
    <w:p w:rsidR="004D1007" w:rsidRDefault="004D1007" w:rsidP="004D1007">
      <w:pPr>
        <w:rPr>
          <w:rFonts w:ascii="宋体" w:eastAsia="宋体" w:hAnsi="宋体"/>
          <w:sz w:val="28"/>
          <w:szCs w:val="28"/>
        </w:rPr>
      </w:pPr>
    </w:p>
    <w:p w:rsidR="004D1007" w:rsidRDefault="004D1007" w:rsidP="004D1007">
      <w:pPr>
        <w:rPr>
          <w:rFonts w:ascii="宋体" w:eastAsia="宋体" w:hAnsi="宋体"/>
          <w:sz w:val="28"/>
          <w:szCs w:val="28"/>
        </w:rPr>
      </w:pPr>
    </w:p>
    <w:p w:rsidR="004D1007" w:rsidRPr="004D1007" w:rsidRDefault="004D1007" w:rsidP="004D1007">
      <w:pPr>
        <w:rPr>
          <w:rFonts w:ascii="宋体" w:eastAsia="宋体" w:hAnsi="宋体"/>
          <w:sz w:val="28"/>
          <w:szCs w:val="28"/>
        </w:rPr>
      </w:pPr>
    </w:p>
    <w:p w:rsidR="00FA4565" w:rsidRDefault="00FA4565" w:rsidP="00FA4565">
      <w:pPr>
        <w:rPr>
          <w:rFonts w:ascii="宋体" w:eastAsia="宋体" w:hAnsi="宋体"/>
          <w:sz w:val="18"/>
          <w:szCs w:val="18"/>
        </w:rPr>
      </w:pPr>
    </w:p>
    <w:p w:rsidR="00FA4565" w:rsidRDefault="00FA4565" w:rsidP="00FA4565">
      <w:pPr>
        <w:rPr>
          <w:rFonts w:ascii="宋体" w:eastAsia="宋体" w:hAnsi="宋体"/>
          <w:sz w:val="18"/>
          <w:szCs w:val="18"/>
        </w:rPr>
      </w:pPr>
    </w:p>
    <w:p w:rsidR="00234C0A" w:rsidRDefault="00FA4565" w:rsidP="00234C0A">
      <w:pPr>
        <w:jc w:val="center"/>
        <w:rPr>
          <w:rFonts w:ascii="宋体" w:eastAsia="宋体" w:hAnsi="宋体"/>
          <w:sz w:val="18"/>
          <w:szCs w:val="18"/>
        </w:rPr>
      </w:pPr>
      <w:r w:rsidRPr="00234C0A">
        <w:rPr>
          <w:rFonts w:ascii="黑体" w:eastAsia="黑体" w:hAnsi="黑体"/>
          <w:sz w:val="28"/>
          <w:szCs w:val="28"/>
        </w:rPr>
        <w:t>摘要</w:t>
      </w:r>
      <w:r w:rsidRPr="00234C0A">
        <w:rPr>
          <w:rFonts w:ascii="黑体" w:eastAsia="黑体" w:hAnsi="黑体" w:hint="eastAsia"/>
          <w:sz w:val="28"/>
          <w:szCs w:val="28"/>
        </w:rPr>
        <w:t>：</w:t>
      </w:r>
    </w:p>
    <w:p w:rsidR="00FA4565" w:rsidRDefault="00263217" w:rsidP="00234C0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托马斯·阿奎那在哲学上最为显著的成就之一就是他的形而上学存在论，而在托马斯·阿奎那的存在论</w:t>
      </w:r>
      <w:r w:rsidR="00FA4565" w:rsidRPr="00234C0A">
        <w:rPr>
          <w:rFonts w:ascii="宋体" w:eastAsia="宋体" w:hAnsi="宋体" w:hint="eastAsia"/>
          <w:sz w:val="24"/>
          <w:szCs w:val="24"/>
        </w:rPr>
        <w:t>中，偶性是一个非常重要也非常容易被忽略的概念。在《论存在者与本质》这本书中，托马斯·阿奎那通过对亚里士多德所提出偶性概念的创新和发展，</w:t>
      </w:r>
      <w:r w:rsidR="00F326B8">
        <w:rPr>
          <w:rFonts w:ascii="宋体" w:eastAsia="宋体" w:hAnsi="宋体" w:hint="eastAsia"/>
          <w:sz w:val="24"/>
          <w:szCs w:val="24"/>
        </w:rPr>
        <w:t>利用偶性在存在与本质中的桥梁和辅助作用，</w:t>
      </w:r>
      <w:r w:rsidR="00FA4565" w:rsidRPr="00234C0A">
        <w:rPr>
          <w:rFonts w:ascii="宋体" w:eastAsia="宋体" w:hAnsi="宋体" w:hint="eastAsia"/>
          <w:sz w:val="24"/>
          <w:szCs w:val="24"/>
        </w:rPr>
        <w:t>阐述了自己对于存在和本质关系的理解。可以说，在托马斯·阿奎那的存在论体系中，不能够全面的理解偶性概念</w:t>
      </w:r>
      <w:r w:rsidR="00F326B8">
        <w:rPr>
          <w:rFonts w:ascii="宋体" w:eastAsia="宋体" w:hAnsi="宋体" w:hint="eastAsia"/>
          <w:sz w:val="24"/>
          <w:szCs w:val="24"/>
        </w:rPr>
        <w:t>在存在论中的作用</w:t>
      </w:r>
      <w:r w:rsidR="00FA4565" w:rsidRPr="00234C0A">
        <w:rPr>
          <w:rFonts w:ascii="宋体" w:eastAsia="宋体" w:hAnsi="宋体" w:hint="eastAsia"/>
          <w:sz w:val="24"/>
          <w:szCs w:val="24"/>
        </w:rPr>
        <w:t>，就无法完全理解他的存在论思想。《论存在者与本质》虽然是托马斯·阿奎那的早期作品，但是书中对偶性概念的阐述已经非常完善。要想理解托马斯·阿奎那的偶性概念，必须从这本书出发，全面分析偶性在书中的概念和作用。</w:t>
      </w:r>
    </w:p>
    <w:p w:rsidR="004D1007" w:rsidRPr="00234C0A" w:rsidRDefault="00F326B8" w:rsidP="00234C0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本文主要针对三个方向阐述偶性在存在论中的桥梁和辅助作用。第一是在偶性的概念方面</w:t>
      </w:r>
      <w:r w:rsidR="004D1007">
        <w:rPr>
          <w:rFonts w:ascii="宋体" w:eastAsia="宋体" w:hAnsi="宋体" w:hint="eastAsia"/>
          <w:sz w:val="24"/>
          <w:szCs w:val="24"/>
        </w:rPr>
        <w:t>，</w:t>
      </w:r>
      <w:r>
        <w:rPr>
          <w:rFonts w:ascii="宋体" w:eastAsia="宋体" w:hAnsi="宋体" w:hint="eastAsia"/>
          <w:sz w:val="24"/>
          <w:szCs w:val="24"/>
        </w:rPr>
        <w:t>阿奎那如何定义偶性，从而使偶性能够更好的发挥作用；第二是在偶性的分类过程中</w:t>
      </w:r>
      <w:r w:rsidR="004D1007">
        <w:rPr>
          <w:rFonts w:ascii="宋体" w:eastAsia="宋体" w:hAnsi="宋体" w:hint="eastAsia"/>
          <w:sz w:val="24"/>
          <w:szCs w:val="24"/>
        </w:rPr>
        <w:t>，</w:t>
      </w:r>
      <w:r>
        <w:rPr>
          <w:rFonts w:ascii="宋体" w:eastAsia="宋体" w:hAnsi="宋体" w:hint="eastAsia"/>
          <w:sz w:val="24"/>
          <w:szCs w:val="24"/>
        </w:rPr>
        <w:t>偶性如何被阿奎那分成两类并分别起到什么样的作用；第三是对偶性概念在托马斯·阿奎那存在论中</w:t>
      </w:r>
      <w:r w:rsidR="004D1007">
        <w:rPr>
          <w:rFonts w:ascii="宋体" w:eastAsia="宋体" w:hAnsi="宋体" w:hint="eastAsia"/>
          <w:sz w:val="24"/>
          <w:szCs w:val="24"/>
        </w:rPr>
        <w:t>作用和意义的深层次解析。</w:t>
      </w:r>
      <w:r w:rsidR="00263217">
        <w:rPr>
          <w:rFonts w:ascii="宋体" w:eastAsia="宋体" w:hAnsi="宋体" w:hint="eastAsia"/>
          <w:sz w:val="24"/>
          <w:szCs w:val="24"/>
        </w:rPr>
        <w:t>文章</w:t>
      </w:r>
      <w:r w:rsidR="004D1007">
        <w:rPr>
          <w:rFonts w:ascii="宋体" w:eastAsia="宋体" w:hAnsi="宋体" w:hint="eastAsia"/>
          <w:sz w:val="24"/>
          <w:szCs w:val="24"/>
        </w:rPr>
        <w:t>通过对偶性概念</w:t>
      </w:r>
      <w:r>
        <w:rPr>
          <w:rFonts w:ascii="宋体" w:eastAsia="宋体" w:hAnsi="宋体" w:hint="eastAsia"/>
          <w:sz w:val="24"/>
          <w:szCs w:val="24"/>
        </w:rPr>
        <w:t>在这三个层面上</w:t>
      </w:r>
      <w:r w:rsidR="00263217">
        <w:rPr>
          <w:rFonts w:ascii="宋体" w:eastAsia="宋体" w:hAnsi="宋体" w:hint="eastAsia"/>
          <w:sz w:val="24"/>
          <w:szCs w:val="24"/>
        </w:rPr>
        <w:t>的解释和分析，来</w:t>
      </w:r>
      <w:r w:rsidR="004D1007">
        <w:rPr>
          <w:rFonts w:ascii="宋体" w:eastAsia="宋体" w:hAnsi="宋体" w:hint="eastAsia"/>
          <w:sz w:val="24"/>
          <w:szCs w:val="24"/>
        </w:rPr>
        <w:t>证明偶性在阿奎那的存在论中起到重要的桥梁和辅助作用，并且在更深层次的层面上，</w:t>
      </w:r>
      <w:r w:rsidR="00263217">
        <w:rPr>
          <w:rFonts w:ascii="宋体" w:eastAsia="宋体" w:hAnsi="宋体" w:hint="eastAsia"/>
          <w:sz w:val="24"/>
          <w:szCs w:val="24"/>
        </w:rPr>
        <w:t>也</w:t>
      </w:r>
      <w:r w:rsidR="004D1007">
        <w:rPr>
          <w:rFonts w:ascii="宋体" w:eastAsia="宋体" w:hAnsi="宋体" w:hint="eastAsia"/>
          <w:sz w:val="24"/>
          <w:szCs w:val="24"/>
        </w:rPr>
        <w:t>表达了阿奎那对于存在论发展的理解和思考。</w:t>
      </w:r>
    </w:p>
    <w:p w:rsidR="00234C0A" w:rsidRDefault="00234C0A" w:rsidP="00FA4565">
      <w:pPr>
        <w:rPr>
          <w:rFonts w:ascii="黑体" w:eastAsia="黑体" w:hAnsi="黑体"/>
          <w:sz w:val="24"/>
          <w:szCs w:val="24"/>
        </w:rPr>
      </w:pPr>
    </w:p>
    <w:p w:rsidR="004D1007" w:rsidRDefault="004D1007" w:rsidP="00FA4565">
      <w:pPr>
        <w:rPr>
          <w:rFonts w:ascii="黑体" w:eastAsia="黑体" w:hAnsi="黑体"/>
          <w:sz w:val="24"/>
          <w:szCs w:val="24"/>
        </w:rPr>
      </w:pPr>
    </w:p>
    <w:p w:rsidR="00FA4565" w:rsidRPr="00234C0A" w:rsidRDefault="00FA4565" w:rsidP="00FA4565">
      <w:pPr>
        <w:rPr>
          <w:rFonts w:ascii="宋体" w:eastAsia="宋体" w:hAnsi="宋体"/>
          <w:sz w:val="24"/>
          <w:szCs w:val="24"/>
        </w:rPr>
      </w:pPr>
      <w:r w:rsidRPr="00234C0A">
        <w:rPr>
          <w:rFonts w:ascii="黑体" w:eastAsia="黑体" w:hAnsi="黑体" w:hint="eastAsia"/>
          <w:sz w:val="24"/>
          <w:szCs w:val="24"/>
        </w:rPr>
        <w:t>关键词：</w:t>
      </w:r>
      <w:r w:rsidRPr="00234C0A">
        <w:rPr>
          <w:rFonts w:ascii="宋体" w:eastAsia="宋体" w:hAnsi="宋体" w:hint="eastAsia"/>
          <w:sz w:val="24"/>
          <w:szCs w:val="24"/>
        </w:rPr>
        <w:t>偶性；</w:t>
      </w:r>
      <w:r w:rsidR="00BC48D1">
        <w:rPr>
          <w:rFonts w:ascii="宋体" w:eastAsia="宋体" w:hAnsi="宋体" w:hint="eastAsia"/>
          <w:sz w:val="24"/>
          <w:szCs w:val="24"/>
        </w:rPr>
        <w:t>实体；存在者</w:t>
      </w:r>
      <w:r w:rsidRPr="00234C0A">
        <w:rPr>
          <w:rFonts w:ascii="宋体" w:eastAsia="宋体" w:hAnsi="宋体" w:hint="eastAsia"/>
          <w:sz w:val="24"/>
          <w:szCs w:val="24"/>
        </w:rPr>
        <w:t>；</w:t>
      </w:r>
      <w:r w:rsidR="00BC48D1">
        <w:rPr>
          <w:rFonts w:ascii="宋体" w:eastAsia="宋体" w:hAnsi="宋体" w:hint="eastAsia"/>
          <w:sz w:val="24"/>
          <w:szCs w:val="24"/>
        </w:rPr>
        <w:t>本质</w:t>
      </w:r>
      <w:r w:rsidRPr="00234C0A">
        <w:rPr>
          <w:rFonts w:ascii="宋体" w:eastAsia="宋体" w:hAnsi="宋体" w:hint="eastAsia"/>
          <w:sz w:val="24"/>
          <w:szCs w:val="24"/>
        </w:rPr>
        <w:t>；存在论</w:t>
      </w:r>
    </w:p>
    <w:p w:rsidR="00FA4565" w:rsidRPr="00234C0A" w:rsidRDefault="00FA4565" w:rsidP="00FA4565">
      <w:pPr>
        <w:rPr>
          <w:rFonts w:ascii="宋体" w:eastAsia="宋体" w:hAnsi="宋体"/>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4D1007" w:rsidRDefault="004D1007"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Pr="00BB108C" w:rsidRDefault="00BB108C" w:rsidP="00BB108C">
      <w:pPr>
        <w:spacing w:line="360" w:lineRule="auto"/>
        <w:ind w:firstLineChars="200" w:firstLine="562"/>
        <w:jc w:val="center"/>
        <w:rPr>
          <w:rFonts w:ascii="Times New Roman" w:hAnsi="Times New Roman" w:cs="Times New Roman"/>
          <w:b/>
          <w:sz w:val="28"/>
          <w:szCs w:val="28"/>
        </w:rPr>
      </w:pPr>
      <w:r w:rsidRPr="00BB108C">
        <w:rPr>
          <w:rFonts w:ascii="Times New Roman" w:hAnsi="Times New Roman" w:cs="Times New Roman"/>
          <w:b/>
          <w:sz w:val="28"/>
          <w:szCs w:val="28"/>
        </w:rPr>
        <w:t>Abstract</w:t>
      </w:r>
    </w:p>
    <w:p w:rsidR="00BB108C" w:rsidRDefault="00BB108C" w:rsidP="00BB108C">
      <w:pPr>
        <w:spacing w:line="360" w:lineRule="auto"/>
        <w:ind w:firstLineChars="100" w:firstLine="240"/>
        <w:rPr>
          <w:rFonts w:ascii="Times New Roman" w:hAnsi="Times New Roman" w:cs="Times New Roman"/>
          <w:sz w:val="24"/>
          <w:szCs w:val="24"/>
        </w:rPr>
      </w:pPr>
    </w:p>
    <w:p w:rsidR="00BB108C" w:rsidRPr="00BB108C" w:rsidRDefault="00BB108C" w:rsidP="00BB108C">
      <w:pPr>
        <w:spacing w:line="360" w:lineRule="auto"/>
        <w:ind w:firstLineChars="100" w:firstLine="240"/>
        <w:rPr>
          <w:rFonts w:ascii="Times New Roman" w:hAnsi="Times New Roman" w:cs="Times New Roman"/>
          <w:sz w:val="24"/>
          <w:szCs w:val="24"/>
        </w:rPr>
      </w:pPr>
      <w:r w:rsidRPr="00BB108C">
        <w:rPr>
          <w:rFonts w:ascii="Times New Roman" w:hAnsi="Times New Roman" w:cs="Times New Roman"/>
          <w:sz w:val="24"/>
          <w:szCs w:val="24"/>
        </w:rPr>
        <w:t>One of Thomas Aquinas most notable achievements in philosophy is his ontological proof, and in Thomas Aquin</w:t>
      </w:r>
      <w:r w:rsidR="00BC48D1">
        <w:rPr>
          <w:rFonts w:ascii="Times New Roman" w:hAnsi="Times New Roman" w:cs="Times New Roman"/>
          <w:sz w:val="24"/>
          <w:szCs w:val="24"/>
        </w:rPr>
        <w:t xml:space="preserve">as' existential proof, </w:t>
      </w:r>
      <w:proofErr w:type="gramStart"/>
      <w:r w:rsidR="00BC48D1">
        <w:rPr>
          <w:rFonts w:ascii="Times New Roman" w:hAnsi="Times New Roman" w:cs="Times New Roman"/>
          <w:sz w:val="24"/>
          <w:szCs w:val="24"/>
        </w:rPr>
        <w:t>accidents</w:t>
      </w:r>
      <w:r w:rsidRPr="00BB108C">
        <w:rPr>
          <w:rFonts w:ascii="Times New Roman" w:hAnsi="Times New Roman" w:cs="Times New Roman"/>
          <w:sz w:val="24"/>
          <w:szCs w:val="24"/>
        </w:rPr>
        <w:t xml:space="preserve"> is</w:t>
      </w:r>
      <w:proofErr w:type="gramEnd"/>
      <w:r w:rsidRPr="00BB108C">
        <w:rPr>
          <w:rFonts w:ascii="Times New Roman" w:hAnsi="Times New Roman" w:cs="Times New Roman"/>
          <w:sz w:val="24"/>
          <w:szCs w:val="24"/>
        </w:rPr>
        <w:t xml:space="preserve"> a very important and easily neglected concept. In </w:t>
      </w:r>
      <w:r w:rsidR="00263217" w:rsidRPr="00263217">
        <w:rPr>
          <w:rFonts w:ascii="Times New Roman" w:hAnsi="Times New Roman" w:cs="Times New Roman"/>
          <w:i/>
          <w:sz w:val="24"/>
          <w:szCs w:val="24"/>
        </w:rPr>
        <w:t>Existence and Essence</w:t>
      </w:r>
      <w:r w:rsidRPr="00BB108C">
        <w:rPr>
          <w:rFonts w:ascii="Times New Roman" w:hAnsi="Times New Roman" w:cs="Times New Roman"/>
          <w:sz w:val="24"/>
          <w:szCs w:val="24"/>
        </w:rPr>
        <w:t xml:space="preserve">, Thomas Aquinas expounds his understanding of the relationship between being and essence through the innovation and development of the concept of </w:t>
      </w:r>
      <w:r w:rsidR="00BC48D1">
        <w:rPr>
          <w:rFonts w:ascii="Times New Roman" w:hAnsi="Times New Roman" w:cs="Times New Roman"/>
          <w:sz w:val="24"/>
          <w:szCs w:val="24"/>
        </w:rPr>
        <w:t>accidents</w:t>
      </w:r>
      <w:r w:rsidRPr="00BB108C">
        <w:rPr>
          <w:rFonts w:ascii="Times New Roman" w:hAnsi="Times New Roman" w:cs="Times New Roman"/>
          <w:sz w:val="24"/>
          <w:szCs w:val="24"/>
        </w:rPr>
        <w:t xml:space="preserve"> proposed by Aristotle. It can be said that Thomas Aquinas' ontological system cannot fully understand his ontological thought without fully understanding the concept of </w:t>
      </w:r>
      <w:r w:rsidR="00BC48D1">
        <w:rPr>
          <w:rFonts w:ascii="Times New Roman" w:hAnsi="Times New Roman" w:cs="Times New Roman"/>
          <w:sz w:val="24"/>
          <w:szCs w:val="24"/>
        </w:rPr>
        <w:t>accidents</w:t>
      </w:r>
      <w:r w:rsidRPr="00BB108C">
        <w:rPr>
          <w:rFonts w:ascii="Times New Roman" w:hAnsi="Times New Roman" w:cs="Times New Roman"/>
          <w:sz w:val="24"/>
          <w:szCs w:val="24"/>
        </w:rPr>
        <w:t xml:space="preserve">. Although </w:t>
      </w:r>
      <w:r w:rsidR="00BC48D1">
        <w:rPr>
          <w:rFonts w:ascii="Times New Roman" w:hAnsi="Times New Roman" w:cs="Times New Roman"/>
          <w:i/>
          <w:sz w:val="24"/>
          <w:szCs w:val="24"/>
        </w:rPr>
        <w:t>Existence and Essence</w:t>
      </w:r>
      <w:r w:rsidR="00BC48D1">
        <w:rPr>
          <w:rFonts w:ascii="Times New Roman" w:hAnsi="Times New Roman" w:cs="Times New Roman" w:hint="eastAsia"/>
          <w:i/>
          <w:sz w:val="24"/>
          <w:szCs w:val="24"/>
        </w:rPr>
        <w:t xml:space="preserve"> </w:t>
      </w:r>
      <w:r w:rsidRPr="00BB108C">
        <w:rPr>
          <w:rFonts w:ascii="Times New Roman" w:hAnsi="Times New Roman" w:cs="Times New Roman"/>
          <w:sz w:val="24"/>
          <w:szCs w:val="24"/>
        </w:rPr>
        <w:t xml:space="preserve">is an early work of Thomas Aquinas, the concept of </w:t>
      </w:r>
      <w:r w:rsidR="00BC48D1">
        <w:rPr>
          <w:rFonts w:ascii="Times New Roman" w:hAnsi="Times New Roman" w:cs="Times New Roman"/>
          <w:sz w:val="24"/>
          <w:szCs w:val="24"/>
        </w:rPr>
        <w:t>accidents</w:t>
      </w:r>
      <w:r w:rsidRPr="00BB108C">
        <w:rPr>
          <w:rFonts w:ascii="Times New Roman" w:hAnsi="Times New Roman" w:cs="Times New Roman"/>
          <w:sz w:val="24"/>
          <w:szCs w:val="24"/>
        </w:rPr>
        <w:t xml:space="preserve"> in the book has been well elaborated. In order to understand Thomas Aquinas' concept of </w:t>
      </w:r>
      <w:r w:rsidR="00BC48D1">
        <w:rPr>
          <w:rFonts w:ascii="Times New Roman" w:hAnsi="Times New Roman" w:cs="Times New Roman"/>
          <w:sz w:val="24"/>
          <w:szCs w:val="24"/>
        </w:rPr>
        <w:t>accidents</w:t>
      </w:r>
      <w:r w:rsidRPr="00BB108C">
        <w:rPr>
          <w:rFonts w:ascii="Times New Roman" w:hAnsi="Times New Roman" w:cs="Times New Roman"/>
          <w:sz w:val="24"/>
          <w:szCs w:val="24"/>
        </w:rPr>
        <w:t xml:space="preserve">, we must start from this book and comprehensively analyze the concept and function of </w:t>
      </w:r>
      <w:r w:rsidR="00BC48D1">
        <w:rPr>
          <w:rFonts w:ascii="Times New Roman" w:hAnsi="Times New Roman" w:cs="Times New Roman"/>
          <w:sz w:val="24"/>
          <w:szCs w:val="24"/>
        </w:rPr>
        <w:t>accidents</w:t>
      </w:r>
      <w:r w:rsidRPr="00BB108C">
        <w:rPr>
          <w:rFonts w:ascii="Times New Roman" w:hAnsi="Times New Roman" w:cs="Times New Roman"/>
          <w:sz w:val="24"/>
          <w:szCs w:val="24"/>
        </w:rPr>
        <w:t xml:space="preserve"> in the book.</w:t>
      </w:r>
    </w:p>
    <w:p w:rsidR="00BB108C" w:rsidRPr="00BB108C" w:rsidRDefault="0016252C" w:rsidP="0016252C">
      <w:pPr>
        <w:spacing w:line="360" w:lineRule="auto"/>
        <w:ind w:firstLineChars="100" w:firstLine="240"/>
        <w:rPr>
          <w:rFonts w:ascii="Times New Roman" w:hAnsi="Times New Roman" w:cs="Times New Roman"/>
          <w:sz w:val="24"/>
          <w:szCs w:val="24"/>
        </w:rPr>
      </w:pPr>
      <w:r w:rsidRPr="0016252C">
        <w:rPr>
          <w:rFonts w:ascii="Times New Roman" w:hAnsi="Times New Roman" w:cs="Times New Roman"/>
          <w:sz w:val="24"/>
          <w:szCs w:val="24"/>
        </w:rPr>
        <w:t xml:space="preserve">This paper mainly expounds the bridge and auxiliary role of </w:t>
      </w:r>
      <w:r>
        <w:rPr>
          <w:rFonts w:ascii="Times New Roman" w:hAnsi="Times New Roman" w:cs="Times New Roman"/>
          <w:sz w:val="24"/>
          <w:szCs w:val="24"/>
        </w:rPr>
        <w:t>accidents</w:t>
      </w:r>
      <w:r w:rsidR="00263217">
        <w:rPr>
          <w:rFonts w:ascii="Times New Roman" w:hAnsi="Times New Roman" w:cs="Times New Roman"/>
          <w:sz w:val="24"/>
          <w:szCs w:val="24"/>
        </w:rPr>
        <w:t xml:space="preserve"> in ontology in three dimensions</w:t>
      </w:r>
      <w:r w:rsidRPr="0016252C">
        <w:rPr>
          <w:rFonts w:ascii="Times New Roman" w:hAnsi="Times New Roman" w:cs="Times New Roman"/>
          <w:sz w:val="24"/>
          <w:szCs w:val="24"/>
        </w:rPr>
        <w:t xml:space="preserve">. The first is in the concept of </w:t>
      </w:r>
      <w:r>
        <w:rPr>
          <w:rFonts w:ascii="Times New Roman" w:hAnsi="Times New Roman" w:cs="Times New Roman"/>
          <w:sz w:val="24"/>
          <w:szCs w:val="24"/>
        </w:rPr>
        <w:t>accidents</w:t>
      </w:r>
      <w:r w:rsidRPr="0016252C">
        <w:rPr>
          <w:rFonts w:ascii="Times New Roman" w:hAnsi="Times New Roman" w:cs="Times New Roman"/>
          <w:sz w:val="24"/>
          <w:szCs w:val="24"/>
        </w:rPr>
        <w:t xml:space="preserve">, how does Aquinas define </w:t>
      </w:r>
      <w:r>
        <w:rPr>
          <w:rFonts w:ascii="Times New Roman" w:hAnsi="Times New Roman" w:cs="Times New Roman"/>
          <w:sz w:val="24"/>
          <w:szCs w:val="24"/>
        </w:rPr>
        <w:t>accidents</w:t>
      </w:r>
      <w:r w:rsidRPr="0016252C">
        <w:rPr>
          <w:rFonts w:ascii="Times New Roman" w:hAnsi="Times New Roman" w:cs="Times New Roman"/>
          <w:sz w:val="24"/>
          <w:szCs w:val="24"/>
        </w:rPr>
        <w:t xml:space="preserve">, so that </w:t>
      </w:r>
      <w:r>
        <w:rPr>
          <w:rFonts w:ascii="Times New Roman" w:hAnsi="Times New Roman" w:cs="Times New Roman"/>
          <w:sz w:val="24"/>
          <w:szCs w:val="24"/>
        </w:rPr>
        <w:t>accidents</w:t>
      </w:r>
      <w:r w:rsidRPr="0016252C">
        <w:rPr>
          <w:rFonts w:ascii="Times New Roman" w:hAnsi="Times New Roman" w:cs="Times New Roman"/>
          <w:sz w:val="24"/>
          <w:szCs w:val="24"/>
        </w:rPr>
        <w:t xml:space="preserve"> can play a better role; The second is in the classification of the </w:t>
      </w:r>
      <w:r>
        <w:rPr>
          <w:rFonts w:ascii="Times New Roman" w:hAnsi="Times New Roman" w:cs="Times New Roman"/>
          <w:sz w:val="24"/>
          <w:szCs w:val="24"/>
        </w:rPr>
        <w:t>accidents</w:t>
      </w:r>
      <w:r w:rsidRPr="0016252C">
        <w:rPr>
          <w:rFonts w:ascii="Times New Roman" w:hAnsi="Times New Roman" w:cs="Times New Roman"/>
          <w:sz w:val="24"/>
          <w:szCs w:val="24"/>
        </w:rPr>
        <w:t xml:space="preserve">, how the </w:t>
      </w:r>
      <w:r>
        <w:rPr>
          <w:rFonts w:ascii="Times New Roman" w:hAnsi="Times New Roman" w:cs="Times New Roman"/>
          <w:sz w:val="24"/>
          <w:szCs w:val="24"/>
        </w:rPr>
        <w:t>accidents</w:t>
      </w:r>
      <w:r w:rsidRPr="0016252C">
        <w:rPr>
          <w:rFonts w:ascii="Times New Roman" w:hAnsi="Times New Roman" w:cs="Times New Roman"/>
          <w:sz w:val="24"/>
          <w:szCs w:val="24"/>
        </w:rPr>
        <w:t xml:space="preserve"> is divided into two categories by Aquinas and what role they play respectively; The third is the deep analysis of the function and meaning of </w:t>
      </w:r>
      <w:r>
        <w:rPr>
          <w:rFonts w:ascii="Times New Roman" w:hAnsi="Times New Roman" w:cs="Times New Roman"/>
          <w:sz w:val="24"/>
          <w:szCs w:val="24"/>
        </w:rPr>
        <w:t>accidents</w:t>
      </w:r>
      <w:r w:rsidRPr="0016252C">
        <w:rPr>
          <w:rFonts w:ascii="Times New Roman" w:hAnsi="Times New Roman" w:cs="Times New Roman"/>
          <w:sz w:val="24"/>
          <w:szCs w:val="24"/>
        </w:rPr>
        <w:t xml:space="preserve"> in Thomas Aquinas' ontology. Through the explanation and analysis of the concept of </w:t>
      </w:r>
      <w:r>
        <w:rPr>
          <w:rFonts w:ascii="Times New Roman" w:hAnsi="Times New Roman" w:cs="Times New Roman"/>
          <w:sz w:val="24"/>
          <w:szCs w:val="24"/>
        </w:rPr>
        <w:t>accidents</w:t>
      </w:r>
      <w:r w:rsidRPr="0016252C">
        <w:rPr>
          <w:rFonts w:ascii="Times New Roman" w:hAnsi="Times New Roman" w:cs="Times New Roman"/>
          <w:sz w:val="24"/>
          <w:szCs w:val="24"/>
        </w:rPr>
        <w:t xml:space="preserve"> in these three levels, it can be proved that </w:t>
      </w:r>
      <w:r>
        <w:rPr>
          <w:rFonts w:ascii="Times New Roman" w:hAnsi="Times New Roman" w:cs="Times New Roman"/>
          <w:sz w:val="24"/>
          <w:szCs w:val="24"/>
        </w:rPr>
        <w:t>accidents</w:t>
      </w:r>
      <w:r w:rsidRPr="0016252C">
        <w:rPr>
          <w:rFonts w:ascii="Times New Roman" w:hAnsi="Times New Roman" w:cs="Times New Roman"/>
          <w:sz w:val="24"/>
          <w:szCs w:val="24"/>
        </w:rPr>
        <w:t xml:space="preserve"> plays an important role as a bridge and assistant in Aquinas' ontology, and expresses Aquinas' understanding and thinking on the development of ontology in a deeper level.</w:t>
      </w:r>
    </w:p>
    <w:p w:rsidR="00BB108C" w:rsidRDefault="00BB108C" w:rsidP="00BB108C">
      <w:pPr>
        <w:spacing w:line="360" w:lineRule="auto"/>
        <w:rPr>
          <w:sz w:val="24"/>
          <w:szCs w:val="24"/>
        </w:rPr>
      </w:pPr>
    </w:p>
    <w:p w:rsidR="00BB108C" w:rsidRPr="004556E7" w:rsidRDefault="00BB108C" w:rsidP="00BB108C">
      <w:pPr>
        <w:spacing w:line="36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hint="eastAsia"/>
          <w:b/>
          <w:sz w:val="24"/>
          <w:szCs w:val="24"/>
        </w:rPr>
        <w:t>：</w:t>
      </w:r>
      <w:r w:rsidR="00BC48D1">
        <w:rPr>
          <w:rFonts w:ascii="Times New Roman" w:hAnsi="Times New Roman" w:cs="Times New Roman" w:hint="eastAsia"/>
          <w:sz w:val="24"/>
          <w:szCs w:val="24"/>
        </w:rPr>
        <w:t>accidents</w:t>
      </w:r>
      <w:r>
        <w:rPr>
          <w:rFonts w:ascii="Times New Roman" w:hAnsi="Times New Roman" w:cs="Times New Roman" w:hint="eastAsia"/>
          <w:sz w:val="24"/>
          <w:szCs w:val="24"/>
        </w:rPr>
        <w:t>；</w:t>
      </w:r>
      <w:r w:rsidR="004556E7">
        <w:rPr>
          <w:rFonts w:ascii="Times New Roman" w:hAnsi="Times New Roman" w:cs="Times New Roman" w:hint="eastAsia"/>
          <w:sz w:val="24"/>
          <w:szCs w:val="24"/>
        </w:rPr>
        <w:t>entity</w:t>
      </w:r>
      <w:r>
        <w:rPr>
          <w:rFonts w:ascii="Times New Roman" w:hAnsi="Times New Roman" w:cs="Times New Roman" w:hint="eastAsia"/>
          <w:sz w:val="24"/>
          <w:szCs w:val="24"/>
        </w:rPr>
        <w:t>；</w:t>
      </w:r>
      <w:r w:rsidR="004556E7">
        <w:rPr>
          <w:rFonts w:ascii="Times New Roman" w:hAnsi="Times New Roman" w:cs="Times New Roman" w:hint="eastAsia"/>
          <w:sz w:val="24"/>
          <w:szCs w:val="24"/>
        </w:rPr>
        <w:t>existence</w:t>
      </w:r>
      <w:r>
        <w:rPr>
          <w:rFonts w:ascii="Times New Roman" w:hAnsi="Times New Roman" w:cs="Times New Roman" w:hint="eastAsia"/>
          <w:sz w:val="24"/>
          <w:szCs w:val="24"/>
        </w:rPr>
        <w:t>；</w:t>
      </w:r>
      <w:r w:rsidR="004556E7">
        <w:rPr>
          <w:rFonts w:ascii="Times New Roman" w:hAnsi="Times New Roman" w:cs="Times New Roman" w:hint="eastAsia"/>
          <w:sz w:val="24"/>
          <w:szCs w:val="24"/>
        </w:rPr>
        <w:t>essence</w:t>
      </w:r>
      <w:r w:rsidR="004556E7">
        <w:rPr>
          <w:rFonts w:ascii="Times New Roman" w:hAnsi="Times New Roman" w:cs="Times New Roman" w:hint="eastAsia"/>
          <w:sz w:val="24"/>
          <w:szCs w:val="24"/>
        </w:rPr>
        <w:t>；</w:t>
      </w:r>
      <w:proofErr w:type="gramStart"/>
      <w:r w:rsidR="004556E7">
        <w:rPr>
          <w:rFonts w:ascii="Times New Roman" w:hAnsi="Times New Roman" w:cs="Times New Roman"/>
          <w:sz w:val="24"/>
          <w:szCs w:val="24"/>
        </w:rPr>
        <w:t>ontology</w:t>
      </w:r>
      <w:proofErr w:type="gramEnd"/>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834AA5">
      <w:pPr>
        <w:spacing w:line="360" w:lineRule="auto"/>
        <w:rPr>
          <w:sz w:val="24"/>
          <w:szCs w:val="24"/>
        </w:rPr>
      </w:pPr>
    </w:p>
    <w:p w:rsidR="00BB108C" w:rsidRPr="00BB108C" w:rsidRDefault="00BB108C" w:rsidP="00BB108C">
      <w:pPr>
        <w:spacing w:line="360" w:lineRule="auto"/>
        <w:jc w:val="center"/>
        <w:rPr>
          <w:rFonts w:ascii="黑体" w:eastAsia="黑体" w:hAnsi="黑体"/>
          <w:sz w:val="32"/>
          <w:szCs w:val="32"/>
        </w:rPr>
      </w:pPr>
      <w:r w:rsidRPr="00BB108C">
        <w:rPr>
          <w:rFonts w:ascii="黑体" w:eastAsia="黑体" w:hAnsi="黑体" w:hint="eastAsia"/>
          <w:sz w:val="32"/>
          <w:szCs w:val="32"/>
        </w:rPr>
        <w:lastRenderedPageBreak/>
        <w:t>目  录</w:t>
      </w:r>
    </w:p>
    <w:p w:rsidR="003404C2" w:rsidRDefault="003404C2" w:rsidP="003404C2">
      <w:pPr>
        <w:spacing w:line="480" w:lineRule="auto"/>
        <w:rPr>
          <w:sz w:val="30"/>
          <w:szCs w:val="30"/>
        </w:rPr>
      </w:pPr>
    </w:p>
    <w:p w:rsidR="00BB108C" w:rsidRDefault="003404C2" w:rsidP="003404C2">
      <w:pPr>
        <w:spacing w:line="480" w:lineRule="auto"/>
        <w:rPr>
          <w:sz w:val="30"/>
          <w:szCs w:val="30"/>
        </w:rPr>
      </w:pPr>
      <w:r>
        <w:rPr>
          <w:sz w:val="30"/>
          <w:szCs w:val="30"/>
        </w:rPr>
        <w:t>声明</w:t>
      </w:r>
      <w:r w:rsidRPr="003C17C6">
        <w:rPr>
          <w:rFonts w:hint="eastAsia"/>
          <w:sz w:val="24"/>
        </w:rPr>
        <w:t>……</w:t>
      </w:r>
      <w:proofErr w:type="gramStart"/>
      <w:r w:rsidRPr="003C17C6">
        <w:rPr>
          <w:rFonts w:hint="eastAsia"/>
          <w:sz w:val="24"/>
        </w:rPr>
        <w:t>……………………………………………………………………………</w:t>
      </w:r>
      <w:proofErr w:type="gramEnd"/>
      <w:r>
        <w:rPr>
          <w:rFonts w:hint="eastAsia"/>
          <w:sz w:val="24"/>
        </w:rPr>
        <w:t>2</w:t>
      </w:r>
    </w:p>
    <w:p w:rsidR="0035347F" w:rsidRDefault="0035347F" w:rsidP="0035347F">
      <w:pPr>
        <w:spacing w:line="360" w:lineRule="auto"/>
        <w:rPr>
          <w:sz w:val="30"/>
          <w:szCs w:val="30"/>
        </w:rPr>
      </w:pPr>
      <w:r>
        <w:rPr>
          <w:rFonts w:hint="eastAsia"/>
          <w:sz w:val="30"/>
          <w:szCs w:val="30"/>
        </w:rPr>
        <w:t>摘要</w:t>
      </w:r>
      <w:r w:rsidRPr="003C17C6">
        <w:rPr>
          <w:rFonts w:hint="eastAsia"/>
          <w:sz w:val="24"/>
        </w:rPr>
        <w:t>……</w:t>
      </w:r>
      <w:proofErr w:type="gramStart"/>
      <w:r w:rsidRPr="003C17C6">
        <w:rPr>
          <w:rFonts w:hint="eastAsia"/>
          <w:sz w:val="24"/>
        </w:rPr>
        <w:t>……………………………………………………………………</w:t>
      </w:r>
      <w:r>
        <w:rPr>
          <w:rFonts w:hint="eastAsia"/>
          <w:sz w:val="24"/>
        </w:rPr>
        <w:t>………</w:t>
      </w:r>
      <w:proofErr w:type="gramEnd"/>
      <w:r>
        <w:rPr>
          <w:rFonts w:hint="eastAsia"/>
          <w:sz w:val="24"/>
        </w:rPr>
        <w:t>3</w:t>
      </w:r>
    </w:p>
    <w:p w:rsidR="0035347F" w:rsidRDefault="0035347F" w:rsidP="0035347F">
      <w:pPr>
        <w:spacing w:line="360" w:lineRule="auto"/>
        <w:rPr>
          <w:sz w:val="30"/>
          <w:szCs w:val="30"/>
        </w:rPr>
      </w:pPr>
      <w:r>
        <w:rPr>
          <w:rFonts w:hint="eastAsia"/>
          <w:sz w:val="30"/>
          <w:szCs w:val="30"/>
        </w:rPr>
        <w:t xml:space="preserve">1 </w:t>
      </w:r>
      <w:r>
        <w:rPr>
          <w:rFonts w:hint="eastAsia"/>
          <w:sz w:val="30"/>
          <w:szCs w:val="30"/>
        </w:rPr>
        <w:t>引言</w:t>
      </w:r>
      <w:r w:rsidRPr="003C17C6">
        <w:rPr>
          <w:rFonts w:hint="eastAsia"/>
          <w:sz w:val="24"/>
        </w:rPr>
        <w:t>……</w:t>
      </w:r>
      <w:proofErr w:type="gramStart"/>
      <w:r w:rsidRPr="003C17C6">
        <w:rPr>
          <w:rFonts w:hint="eastAsia"/>
          <w:sz w:val="24"/>
        </w:rPr>
        <w:t>……………………………………………………………………</w:t>
      </w:r>
      <w:r w:rsidR="001D5F2C">
        <w:rPr>
          <w:rFonts w:hint="eastAsia"/>
          <w:sz w:val="24"/>
        </w:rPr>
        <w:t>……</w:t>
      </w:r>
      <w:proofErr w:type="gramEnd"/>
      <w:r>
        <w:rPr>
          <w:rFonts w:hint="eastAsia"/>
          <w:sz w:val="24"/>
        </w:rPr>
        <w:t>6</w:t>
      </w:r>
    </w:p>
    <w:p w:rsidR="00BB108C" w:rsidRPr="003404C2" w:rsidRDefault="003404C2" w:rsidP="003404C2">
      <w:pPr>
        <w:spacing w:line="360" w:lineRule="auto"/>
        <w:rPr>
          <w:sz w:val="24"/>
          <w:szCs w:val="24"/>
        </w:rPr>
      </w:pPr>
      <w:r>
        <w:rPr>
          <w:rFonts w:hint="eastAsia"/>
          <w:sz w:val="30"/>
          <w:szCs w:val="30"/>
        </w:rPr>
        <w:t xml:space="preserve">2 </w:t>
      </w:r>
      <w:r>
        <w:rPr>
          <w:rFonts w:hint="eastAsia"/>
          <w:sz w:val="30"/>
          <w:szCs w:val="30"/>
        </w:rPr>
        <w:t>具有连接性的偶性定义</w:t>
      </w:r>
      <w:r w:rsidRPr="003404C2">
        <w:rPr>
          <w:rFonts w:hint="eastAsia"/>
          <w:sz w:val="24"/>
          <w:szCs w:val="24"/>
        </w:rPr>
        <w:t>……</w:t>
      </w:r>
      <w:proofErr w:type="gramStart"/>
      <w:r w:rsidRPr="003404C2">
        <w:rPr>
          <w:rFonts w:hint="eastAsia"/>
          <w:sz w:val="24"/>
          <w:szCs w:val="24"/>
        </w:rPr>
        <w:t>………</w:t>
      </w:r>
      <w:r w:rsidRPr="003C17C6">
        <w:rPr>
          <w:rFonts w:hint="eastAsia"/>
          <w:sz w:val="24"/>
        </w:rPr>
        <w:t>………………………………………</w:t>
      </w:r>
      <w:proofErr w:type="gramEnd"/>
      <w:r>
        <w:rPr>
          <w:rFonts w:hint="eastAsia"/>
          <w:sz w:val="24"/>
        </w:rPr>
        <w:t>6</w:t>
      </w:r>
    </w:p>
    <w:p w:rsidR="00BB108C" w:rsidRPr="003404C2" w:rsidRDefault="003404C2" w:rsidP="003404C2">
      <w:pPr>
        <w:spacing w:line="360" w:lineRule="auto"/>
        <w:rPr>
          <w:sz w:val="30"/>
          <w:szCs w:val="30"/>
        </w:rPr>
      </w:pPr>
      <w:r>
        <w:rPr>
          <w:rFonts w:hint="eastAsia"/>
          <w:sz w:val="30"/>
          <w:szCs w:val="30"/>
        </w:rPr>
        <w:t xml:space="preserve">3 </w:t>
      </w:r>
      <w:r>
        <w:rPr>
          <w:rFonts w:hint="eastAsia"/>
          <w:sz w:val="30"/>
          <w:szCs w:val="30"/>
        </w:rPr>
        <w:t>两种不同偶性的桥梁作用</w:t>
      </w:r>
      <w:r w:rsidRPr="003C17C6">
        <w:rPr>
          <w:rFonts w:hint="eastAsia"/>
          <w:sz w:val="24"/>
        </w:rPr>
        <w:t>……</w:t>
      </w:r>
      <w:proofErr w:type="gramStart"/>
      <w:r w:rsidRPr="003C17C6">
        <w:rPr>
          <w:rFonts w:hint="eastAsia"/>
          <w:sz w:val="24"/>
        </w:rPr>
        <w:t>…………………………………………</w:t>
      </w:r>
      <w:proofErr w:type="gramEnd"/>
      <w:r>
        <w:rPr>
          <w:rFonts w:hint="eastAsia"/>
          <w:sz w:val="24"/>
        </w:rPr>
        <w:t xml:space="preserve"> 11</w:t>
      </w:r>
    </w:p>
    <w:p w:rsidR="00BB108C" w:rsidRPr="003404C2" w:rsidRDefault="003404C2" w:rsidP="003404C2">
      <w:pPr>
        <w:spacing w:line="360" w:lineRule="auto"/>
        <w:rPr>
          <w:sz w:val="30"/>
          <w:szCs w:val="30"/>
        </w:rPr>
      </w:pPr>
      <w:r>
        <w:rPr>
          <w:rFonts w:hint="eastAsia"/>
          <w:sz w:val="30"/>
          <w:szCs w:val="30"/>
        </w:rPr>
        <w:t xml:space="preserve">4 </w:t>
      </w:r>
      <w:r>
        <w:rPr>
          <w:rFonts w:hint="eastAsia"/>
          <w:sz w:val="30"/>
          <w:szCs w:val="30"/>
        </w:rPr>
        <w:t>连接实存与逻辑的偶性桥梁</w:t>
      </w:r>
      <w:r w:rsidRPr="003C17C6">
        <w:rPr>
          <w:rFonts w:hint="eastAsia"/>
          <w:sz w:val="24"/>
        </w:rPr>
        <w:t>……</w:t>
      </w:r>
      <w:proofErr w:type="gramStart"/>
      <w:r w:rsidRPr="003C17C6">
        <w:rPr>
          <w:rFonts w:hint="eastAsia"/>
          <w:sz w:val="24"/>
        </w:rPr>
        <w:t>………………………………………</w:t>
      </w:r>
      <w:proofErr w:type="gramEnd"/>
      <w:r>
        <w:rPr>
          <w:rFonts w:hint="eastAsia"/>
          <w:sz w:val="24"/>
        </w:rPr>
        <w:t>16</w:t>
      </w:r>
    </w:p>
    <w:p w:rsidR="00BB108C" w:rsidRPr="003404C2" w:rsidRDefault="003404C2" w:rsidP="003404C2">
      <w:pPr>
        <w:spacing w:line="360" w:lineRule="auto"/>
        <w:rPr>
          <w:sz w:val="30"/>
          <w:szCs w:val="30"/>
        </w:rPr>
      </w:pPr>
      <w:r>
        <w:rPr>
          <w:rFonts w:hint="eastAsia"/>
          <w:sz w:val="30"/>
          <w:szCs w:val="30"/>
        </w:rPr>
        <w:t xml:space="preserve">5 </w:t>
      </w:r>
      <w:r>
        <w:rPr>
          <w:rFonts w:hint="eastAsia"/>
          <w:sz w:val="30"/>
          <w:szCs w:val="30"/>
        </w:rPr>
        <w:t>结语</w:t>
      </w:r>
      <w:r w:rsidRPr="003C17C6">
        <w:rPr>
          <w:rFonts w:hint="eastAsia"/>
          <w:sz w:val="24"/>
        </w:rPr>
        <w:t>……</w:t>
      </w:r>
      <w:proofErr w:type="gramStart"/>
      <w:r w:rsidRPr="003C17C6">
        <w:rPr>
          <w:rFonts w:hint="eastAsia"/>
          <w:sz w:val="24"/>
        </w:rPr>
        <w:t>………………………………………………………………………</w:t>
      </w:r>
      <w:proofErr w:type="gramEnd"/>
      <w:r>
        <w:rPr>
          <w:rFonts w:hint="eastAsia"/>
          <w:sz w:val="24"/>
        </w:rPr>
        <w:t xml:space="preserve"> 19</w:t>
      </w:r>
    </w:p>
    <w:p w:rsidR="00BB108C" w:rsidRPr="003404C2" w:rsidRDefault="003404C2" w:rsidP="003404C2">
      <w:pPr>
        <w:spacing w:line="360" w:lineRule="auto"/>
        <w:rPr>
          <w:sz w:val="30"/>
          <w:szCs w:val="30"/>
        </w:rPr>
      </w:pPr>
      <w:r>
        <w:rPr>
          <w:rFonts w:hint="eastAsia"/>
          <w:sz w:val="30"/>
          <w:szCs w:val="30"/>
        </w:rPr>
        <w:t>参考文献</w:t>
      </w:r>
      <w:r w:rsidRPr="003C17C6">
        <w:rPr>
          <w:rFonts w:hint="eastAsia"/>
          <w:sz w:val="24"/>
        </w:rPr>
        <w:t>……</w:t>
      </w:r>
      <w:proofErr w:type="gramStart"/>
      <w:r w:rsidRPr="003C17C6">
        <w:rPr>
          <w:rFonts w:hint="eastAsia"/>
          <w:sz w:val="24"/>
        </w:rPr>
        <w:t>……………………………………………………………………</w:t>
      </w:r>
      <w:proofErr w:type="gramEnd"/>
      <w:r>
        <w:rPr>
          <w:rFonts w:hint="eastAsia"/>
          <w:sz w:val="24"/>
        </w:rPr>
        <w:t xml:space="preserve"> 21</w:t>
      </w: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BB108C" w:rsidRDefault="00BB108C" w:rsidP="00077EEA">
      <w:pPr>
        <w:spacing w:line="360" w:lineRule="auto"/>
        <w:ind w:firstLineChars="200" w:firstLine="480"/>
        <w:rPr>
          <w:sz w:val="24"/>
          <w:szCs w:val="24"/>
        </w:rPr>
      </w:pPr>
    </w:p>
    <w:p w:rsidR="001D5F2C" w:rsidRDefault="001D5F2C" w:rsidP="00077EEA">
      <w:pPr>
        <w:spacing w:line="360" w:lineRule="auto"/>
        <w:ind w:firstLineChars="200" w:firstLine="480"/>
        <w:rPr>
          <w:sz w:val="24"/>
          <w:szCs w:val="24"/>
        </w:rPr>
      </w:pPr>
    </w:p>
    <w:p w:rsidR="0022077C" w:rsidRDefault="0022077C" w:rsidP="001D5F2C">
      <w:pPr>
        <w:spacing w:line="360" w:lineRule="auto"/>
        <w:jc w:val="center"/>
        <w:rPr>
          <w:rFonts w:ascii="黑体" w:eastAsia="黑体" w:hAnsi="黑体"/>
          <w:sz w:val="30"/>
          <w:szCs w:val="30"/>
        </w:rPr>
      </w:pPr>
    </w:p>
    <w:p w:rsidR="0022077C" w:rsidRDefault="0022077C" w:rsidP="001D5F2C">
      <w:pPr>
        <w:spacing w:line="360" w:lineRule="auto"/>
        <w:jc w:val="center"/>
        <w:rPr>
          <w:rFonts w:ascii="黑体" w:eastAsia="黑体" w:hAnsi="黑体"/>
          <w:sz w:val="30"/>
          <w:szCs w:val="30"/>
        </w:rPr>
      </w:pPr>
    </w:p>
    <w:p w:rsidR="001D5F2C" w:rsidRPr="001D5F2C" w:rsidRDefault="001D5F2C" w:rsidP="001D5F2C">
      <w:pPr>
        <w:spacing w:line="360" w:lineRule="auto"/>
        <w:jc w:val="center"/>
        <w:rPr>
          <w:rFonts w:ascii="黑体" w:eastAsia="黑体" w:hAnsi="黑体"/>
          <w:sz w:val="30"/>
          <w:szCs w:val="30"/>
        </w:rPr>
      </w:pPr>
      <w:r w:rsidRPr="001D5F2C">
        <w:rPr>
          <w:rFonts w:ascii="黑体" w:eastAsia="黑体" w:hAnsi="黑体" w:hint="eastAsia"/>
          <w:sz w:val="30"/>
          <w:szCs w:val="30"/>
        </w:rPr>
        <w:lastRenderedPageBreak/>
        <w:t>一、引言</w:t>
      </w:r>
    </w:p>
    <w:p w:rsidR="001D5F2C" w:rsidRDefault="001D5F2C" w:rsidP="00077EEA">
      <w:pPr>
        <w:spacing w:line="360" w:lineRule="auto"/>
        <w:ind w:firstLineChars="200" w:firstLine="480"/>
        <w:rPr>
          <w:sz w:val="24"/>
          <w:szCs w:val="24"/>
        </w:rPr>
      </w:pPr>
    </w:p>
    <w:p w:rsidR="001A35BD" w:rsidRPr="001A35BD" w:rsidRDefault="0022077C" w:rsidP="001A35BD">
      <w:pPr>
        <w:spacing w:line="360" w:lineRule="auto"/>
        <w:ind w:firstLineChars="200" w:firstLine="480"/>
        <w:rPr>
          <w:sz w:val="24"/>
          <w:szCs w:val="24"/>
        </w:rPr>
      </w:pPr>
      <w:r>
        <w:rPr>
          <w:sz w:val="24"/>
          <w:szCs w:val="24"/>
        </w:rPr>
        <w:t>偶性概念一直是阿奎那存在论思想中非常重要的概念</w:t>
      </w:r>
      <w:r>
        <w:rPr>
          <w:rFonts w:hint="eastAsia"/>
          <w:sz w:val="24"/>
          <w:szCs w:val="24"/>
        </w:rPr>
        <w:t>。</w:t>
      </w:r>
      <w:r>
        <w:rPr>
          <w:sz w:val="24"/>
          <w:szCs w:val="24"/>
        </w:rPr>
        <w:t>在阿奎那的存在论思想中</w:t>
      </w:r>
      <w:r>
        <w:rPr>
          <w:rFonts w:hint="eastAsia"/>
          <w:sz w:val="24"/>
          <w:szCs w:val="24"/>
        </w:rPr>
        <w:t>，</w:t>
      </w:r>
      <w:r>
        <w:rPr>
          <w:sz w:val="24"/>
          <w:szCs w:val="24"/>
        </w:rPr>
        <w:t>偶性不仅仅保证了存在论体系的完整性</w:t>
      </w:r>
      <w:r>
        <w:rPr>
          <w:rFonts w:hint="eastAsia"/>
          <w:sz w:val="24"/>
          <w:szCs w:val="24"/>
        </w:rPr>
        <w:t>，</w:t>
      </w:r>
      <w:r>
        <w:rPr>
          <w:sz w:val="24"/>
          <w:szCs w:val="24"/>
        </w:rPr>
        <w:t>同时</w:t>
      </w:r>
      <w:r>
        <w:rPr>
          <w:rFonts w:hint="eastAsia"/>
          <w:sz w:val="24"/>
          <w:szCs w:val="24"/>
        </w:rPr>
        <w:t>，</w:t>
      </w:r>
      <w:r w:rsidR="001562FD">
        <w:rPr>
          <w:sz w:val="24"/>
          <w:szCs w:val="24"/>
        </w:rPr>
        <w:t>还在阿奎那的存在论体系</w:t>
      </w:r>
      <w:r>
        <w:rPr>
          <w:sz w:val="24"/>
          <w:szCs w:val="24"/>
        </w:rPr>
        <w:t>中起到了重要的桥梁作用</w:t>
      </w:r>
      <w:r>
        <w:rPr>
          <w:rFonts w:hint="eastAsia"/>
          <w:sz w:val="24"/>
          <w:szCs w:val="24"/>
        </w:rPr>
        <w:t>。</w:t>
      </w:r>
      <w:r w:rsidR="00BE6733">
        <w:rPr>
          <w:rFonts w:hint="eastAsia"/>
          <w:sz w:val="24"/>
          <w:szCs w:val="24"/>
        </w:rPr>
        <w:t>然而，虽然阿奎那对偶性这一概念非常</w:t>
      </w:r>
      <w:r w:rsidR="001A35BD">
        <w:rPr>
          <w:rFonts w:hint="eastAsia"/>
          <w:sz w:val="24"/>
          <w:szCs w:val="24"/>
        </w:rPr>
        <w:t>重视，但</w:t>
      </w:r>
      <w:r w:rsidR="00212DAA">
        <w:rPr>
          <w:rFonts w:hint="eastAsia"/>
          <w:sz w:val="24"/>
          <w:szCs w:val="24"/>
        </w:rPr>
        <w:t>是，在他的文章中却对偶性的作用少有提及。在行文中，阿奎那更多的将偶性</w:t>
      </w:r>
      <w:r w:rsidR="001A35BD">
        <w:rPr>
          <w:rFonts w:hint="eastAsia"/>
          <w:sz w:val="24"/>
          <w:szCs w:val="24"/>
        </w:rPr>
        <w:t>当作基本背景和基本定理而非论证对象。这也使得许多学者产生</w:t>
      </w:r>
      <w:r w:rsidR="00212DAA">
        <w:rPr>
          <w:rFonts w:hint="eastAsia"/>
          <w:sz w:val="24"/>
          <w:szCs w:val="24"/>
        </w:rPr>
        <w:t>了偶性并非重要概念、偶性在存在与本质的关系中并没有起到较大作用等误解。本文的目的</w:t>
      </w:r>
      <w:r w:rsidR="001A35BD">
        <w:rPr>
          <w:rFonts w:hint="eastAsia"/>
          <w:sz w:val="24"/>
          <w:szCs w:val="24"/>
        </w:rPr>
        <w:t>在于反驳这些学者的观点，</w:t>
      </w:r>
      <w:r w:rsidR="00212DAA">
        <w:rPr>
          <w:rFonts w:hint="eastAsia"/>
          <w:sz w:val="24"/>
          <w:szCs w:val="24"/>
        </w:rPr>
        <w:t>并且</w:t>
      </w:r>
      <w:r w:rsidR="000B3CA4">
        <w:rPr>
          <w:rFonts w:hint="eastAsia"/>
          <w:sz w:val="24"/>
          <w:szCs w:val="24"/>
        </w:rPr>
        <w:t>以《论存在者与本质》为主要材料，分析阿奎那在文章中对于偶性的解释和理解，从而论证偶性概念在阿奎那存在论中起到的重要辅助作用。</w:t>
      </w:r>
    </w:p>
    <w:p w:rsidR="00305F2A" w:rsidRPr="00077EEA" w:rsidRDefault="001D5F2C" w:rsidP="00305F2A">
      <w:pPr>
        <w:jc w:val="center"/>
        <w:rPr>
          <w:rFonts w:ascii="黑体" w:eastAsia="黑体" w:hAnsi="黑体"/>
          <w:sz w:val="30"/>
          <w:szCs w:val="30"/>
        </w:rPr>
      </w:pPr>
      <w:r>
        <w:rPr>
          <w:rFonts w:ascii="黑体" w:eastAsia="黑体" w:hAnsi="黑体" w:hint="eastAsia"/>
          <w:sz w:val="30"/>
          <w:szCs w:val="30"/>
        </w:rPr>
        <w:t>二</w:t>
      </w:r>
      <w:r w:rsidR="000B3CA4">
        <w:rPr>
          <w:rFonts w:ascii="黑体" w:eastAsia="黑体" w:hAnsi="黑体" w:hint="eastAsia"/>
          <w:sz w:val="30"/>
          <w:szCs w:val="30"/>
        </w:rPr>
        <w:t>、具有连接性的偶性定义</w:t>
      </w:r>
    </w:p>
    <w:p w:rsidR="000B3CA4" w:rsidRDefault="00212DAA" w:rsidP="00077EEA">
      <w:pPr>
        <w:spacing w:line="360" w:lineRule="auto"/>
        <w:ind w:firstLine="420"/>
        <w:rPr>
          <w:sz w:val="24"/>
          <w:szCs w:val="24"/>
        </w:rPr>
      </w:pPr>
      <w:r>
        <w:rPr>
          <w:rFonts w:hint="eastAsia"/>
          <w:sz w:val="24"/>
          <w:szCs w:val="24"/>
        </w:rPr>
        <w:t>托马斯·阿奎那对偶性的重视和对</w:t>
      </w:r>
      <w:r w:rsidR="000B3CA4">
        <w:rPr>
          <w:rFonts w:hint="eastAsia"/>
          <w:sz w:val="24"/>
          <w:szCs w:val="24"/>
        </w:rPr>
        <w:t>偶性重要作用的理解，首先就体现在</w:t>
      </w:r>
      <w:r>
        <w:rPr>
          <w:rFonts w:hint="eastAsia"/>
          <w:sz w:val="24"/>
          <w:szCs w:val="24"/>
        </w:rPr>
        <w:t>他对</w:t>
      </w:r>
      <w:r w:rsidR="000B3CA4">
        <w:rPr>
          <w:rFonts w:hint="eastAsia"/>
          <w:sz w:val="24"/>
          <w:szCs w:val="24"/>
        </w:rPr>
        <w:t>偶性的定义之中。在《论存在者与本质》这本书中，托马斯·阿奎那并未</w:t>
      </w:r>
      <w:r>
        <w:rPr>
          <w:rFonts w:hint="eastAsia"/>
          <w:sz w:val="24"/>
          <w:szCs w:val="24"/>
        </w:rPr>
        <w:t>给出偶性的明确定义，文章中也不存在譬如偶性是什么这样的话语。</w:t>
      </w:r>
      <w:r w:rsidR="000B3CA4">
        <w:rPr>
          <w:rFonts w:hint="eastAsia"/>
          <w:sz w:val="24"/>
          <w:szCs w:val="24"/>
        </w:rPr>
        <w:t>在《神学大全》中，阿奎那对偶性的描写</w:t>
      </w:r>
      <w:r>
        <w:rPr>
          <w:rFonts w:hint="eastAsia"/>
          <w:sz w:val="24"/>
          <w:szCs w:val="24"/>
        </w:rPr>
        <w:t>甚至</w:t>
      </w:r>
      <w:r w:rsidR="000B3CA4">
        <w:rPr>
          <w:rFonts w:hint="eastAsia"/>
          <w:sz w:val="24"/>
          <w:szCs w:val="24"/>
        </w:rPr>
        <w:t>与在《论存在者与本质》中</w:t>
      </w:r>
      <w:r>
        <w:rPr>
          <w:rFonts w:hint="eastAsia"/>
          <w:sz w:val="24"/>
          <w:szCs w:val="24"/>
        </w:rPr>
        <w:t>有些许的不一致。</w:t>
      </w:r>
      <w:r w:rsidR="00F2508A">
        <w:rPr>
          <w:rFonts w:hint="eastAsia"/>
          <w:sz w:val="24"/>
          <w:szCs w:val="24"/>
        </w:rPr>
        <w:t>或许</w:t>
      </w:r>
      <w:r>
        <w:rPr>
          <w:rFonts w:hint="eastAsia"/>
          <w:sz w:val="24"/>
          <w:szCs w:val="24"/>
        </w:rPr>
        <w:t>这</w:t>
      </w:r>
      <w:r w:rsidR="00F2508A">
        <w:rPr>
          <w:rFonts w:hint="eastAsia"/>
          <w:sz w:val="24"/>
          <w:szCs w:val="24"/>
        </w:rPr>
        <w:t>是导致学者们对于偶性概念理解产生分歧的原因，但是这并不</w:t>
      </w:r>
      <w:r>
        <w:rPr>
          <w:rFonts w:hint="eastAsia"/>
          <w:sz w:val="24"/>
          <w:szCs w:val="24"/>
        </w:rPr>
        <w:t>影响偶性在阿奎那存在论中起到重要</w:t>
      </w:r>
      <w:r w:rsidR="00BE6733">
        <w:rPr>
          <w:rFonts w:hint="eastAsia"/>
          <w:sz w:val="24"/>
          <w:szCs w:val="24"/>
        </w:rPr>
        <w:t>作用</w:t>
      </w:r>
      <w:r>
        <w:rPr>
          <w:rFonts w:hint="eastAsia"/>
          <w:sz w:val="24"/>
          <w:szCs w:val="24"/>
        </w:rPr>
        <w:t>这一事实</w:t>
      </w:r>
      <w:r w:rsidR="00BE6733">
        <w:rPr>
          <w:rFonts w:hint="eastAsia"/>
          <w:sz w:val="24"/>
          <w:szCs w:val="24"/>
        </w:rPr>
        <w:t>。即使阿奎那并未在书中阐明</w:t>
      </w:r>
      <w:r>
        <w:rPr>
          <w:rFonts w:hint="eastAsia"/>
          <w:sz w:val="24"/>
          <w:szCs w:val="24"/>
        </w:rPr>
        <w:t>偶性到底是什么，书中的许多话语也已经把偶性的概念描摹了出来。同时，这些话语还</w:t>
      </w:r>
      <w:r w:rsidR="00F2508A">
        <w:rPr>
          <w:rFonts w:hint="eastAsia"/>
          <w:sz w:val="24"/>
          <w:szCs w:val="24"/>
        </w:rPr>
        <w:t>在书中频繁的出现，可见阿奎那对于偶性概念的重视</w:t>
      </w:r>
      <w:r>
        <w:rPr>
          <w:rFonts w:hint="eastAsia"/>
          <w:sz w:val="24"/>
          <w:szCs w:val="24"/>
        </w:rPr>
        <w:t>程度</w:t>
      </w:r>
      <w:r w:rsidR="00F2508A">
        <w:rPr>
          <w:rFonts w:hint="eastAsia"/>
          <w:sz w:val="24"/>
          <w:szCs w:val="24"/>
        </w:rPr>
        <w:t>。</w:t>
      </w:r>
      <w:r>
        <w:rPr>
          <w:rFonts w:hint="eastAsia"/>
          <w:sz w:val="24"/>
          <w:szCs w:val="24"/>
        </w:rPr>
        <w:t>人们如果想要理解偶性，就必须在文章中寻找阿奎那对偶性描述的话语，</w:t>
      </w:r>
      <w:r w:rsidR="00F2508A">
        <w:rPr>
          <w:rFonts w:hint="eastAsia"/>
          <w:sz w:val="24"/>
          <w:szCs w:val="24"/>
        </w:rPr>
        <w:t>分析其内在含义，然后连接上下文，理解阿奎那如此描述的内在意义。</w:t>
      </w:r>
    </w:p>
    <w:p w:rsidR="00212DAA" w:rsidRDefault="00062E13" w:rsidP="00077EEA">
      <w:pPr>
        <w:spacing w:line="360" w:lineRule="auto"/>
        <w:ind w:firstLine="420"/>
        <w:rPr>
          <w:sz w:val="24"/>
          <w:szCs w:val="24"/>
        </w:rPr>
      </w:pPr>
      <w:r w:rsidRPr="00077EEA">
        <w:rPr>
          <w:rFonts w:hint="eastAsia"/>
          <w:sz w:val="24"/>
          <w:szCs w:val="24"/>
        </w:rPr>
        <w:t>首先</w:t>
      </w:r>
      <w:r w:rsidR="00F2508A">
        <w:rPr>
          <w:rFonts w:hint="eastAsia"/>
          <w:sz w:val="24"/>
          <w:szCs w:val="24"/>
        </w:rPr>
        <w:t>要声明，</w:t>
      </w:r>
      <w:r w:rsidR="00BE6733">
        <w:rPr>
          <w:rFonts w:hint="eastAsia"/>
          <w:sz w:val="24"/>
          <w:szCs w:val="24"/>
        </w:rPr>
        <w:t>偶性这一概念的提出者并非</w:t>
      </w:r>
      <w:r w:rsidRPr="00077EEA">
        <w:rPr>
          <w:rFonts w:hint="eastAsia"/>
          <w:sz w:val="24"/>
          <w:szCs w:val="24"/>
        </w:rPr>
        <w:t>阿奎那，而是亚里士多德。</w:t>
      </w:r>
      <w:r w:rsidR="00212DAA">
        <w:rPr>
          <w:rFonts w:hint="eastAsia"/>
          <w:sz w:val="24"/>
          <w:szCs w:val="24"/>
        </w:rPr>
        <w:t>但是，除了在偶性的基本概念上两人的理解相似</w:t>
      </w:r>
      <w:r w:rsidR="00BE6733">
        <w:rPr>
          <w:rFonts w:hint="eastAsia"/>
          <w:sz w:val="24"/>
          <w:szCs w:val="24"/>
        </w:rPr>
        <w:t>以外，在偶性的应用、</w:t>
      </w:r>
      <w:r w:rsidR="00F2508A">
        <w:rPr>
          <w:rFonts w:hint="eastAsia"/>
          <w:sz w:val="24"/>
          <w:szCs w:val="24"/>
        </w:rPr>
        <w:t>偶性在存在与</w:t>
      </w:r>
      <w:r w:rsidR="00BE6733">
        <w:rPr>
          <w:rFonts w:hint="eastAsia"/>
          <w:sz w:val="24"/>
          <w:szCs w:val="24"/>
        </w:rPr>
        <w:t>本质关系中起到的作用上，两人对偶性的认识存在着本质上的差距。</w:t>
      </w:r>
      <w:r w:rsidR="00212DAA">
        <w:rPr>
          <w:rFonts w:hint="eastAsia"/>
          <w:sz w:val="24"/>
          <w:szCs w:val="24"/>
        </w:rPr>
        <w:t>学者们</w:t>
      </w:r>
      <w:r w:rsidR="00BE6733">
        <w:rPr>
          <w:rFonts w:hint="eastAsia"/>
          <w:sz w:val="24"/>
          <w:szCs w:val="24"/>
        </w:rPr>
        <w:t>研究阿奎那的偶性概念，就需要将亚里士多德和阿奎那的偶性概念进行对比和分析，这样</w:t>
      </w:r>
      <w:r w:rsidR="00212DAA">
        <w:rPr>
          <w:rFonts w:hint="eastAsia"/>
          <w:sz w:val="24"/>
          <w:szCs w:val="24"/>
        </w:rPr>
        <w:t>才</w:t>
      </w:r>
      <w:r w:rsidR="00F2508A">
        <w:rPr>
          <w:rFonts w:hint="eastAsia"/>
          <w:sz w:val="24"/>
          <w:szCs w:val="24"/>
        </w:rPr>
        <w:t>能够显而易见的看出两者在对偶性认识上的</w:t>
      </w:r>
      <w:r w:rsidR="00212DAA">
        <w:rPr>
          <w:rFonts w:hint="eastAsia"/>
          <w:sz w:val="24"/>
          <w:szCs w:val="24"/>
        </w:rPr>
        <w:t>差别。通过对比人们也可以得知，托马斯·阿奎那在继承亚里士多德思想的基础上，对偶性这一概念有怎样的发展</w:t>
      </w:r>
      <w:r w:rsidR="00417E22">
        <w:rPr>
          <w:rFonts w:hint="eastAsia"/>
          <w:sz w:val="24"/>
          <w:szCs w:val="24"/>
        </w:rPr>
        <w:t>。</w:t>
      </w:r>
    </w:p>
    <w:p w:rsidR="00C67EB8" w:rsidRDefault="00417E22" w:rsidP="00077EEA">
      <w:pPr>
        <w:spacing w:line="360" w:lineRule="auto"/>
        <w:ind w:firstLine="420"/>
        <w:rPr>
          <w:sz w:val="24"/>
          <w:szCs w:val="24"/>
        </w:rPr>
      </w:pPr>
      <w:r>
        <w:rPr>
          <w:rFonts w:hint="eastAsia"/>
          <w:sz w:val="24"/>
          <w:szCs w:val="24"/>
        </w:rPr>
        <w:t>偶性一词来源于</w:t>
      </w:r>
      <w:r w:rsidRPr="00417E22">
        <w:rPr>
          <w:rFonts w:hint="eastAsia"/>
          <w:sz w:val="24"/>
          <w:szCs w:val="24"/>
        </w:rPr>
        <w:t>亚里士多德的《范畴篇》，是偶然属性的</w:t>
      </w:r>
      <w:r w:rsidR="00C67EB8">
        <w:rPr>
          <w:rFonts w:hint="eastAsia"/>
          <w:sz w:val="24"/>
          <w:szCs w:val="24"/>
        </w:rPr>
        <w:t>简写。亚里士多德认为，所谓的存在者可以分为十类，也就是十个范畴。它们</w:t>
      </w:r>
      <w:r w:rsidRPr="00417E22">
        <w:rPr>
          <w:rFonts w:hint="eastAsia"/>
          <w:sz w:val="24"/>
          <w:szCs w:val="24"/>
        </w:rPr>
        <w:t>分别是实体、数量、</w:t>
      </w:r>
      <w:r w:rsidRPr="00417E22">
        <w:rPr>
          <w:rFonts w:hint="eastAsia"/>
          <w:sz w:val="24"/>
          <w:szCs w:val="24"/>
        </w:rPr>
        <w:lastRenderedPageBreak/>
        <w:t>性质、关系、地点、时间、姿态、状况、活动与承受。</w:t>
      </w:r>
      <w:r w:rsidRPr="00417E22">
        <w:rPr>
          <w:rFonts w:hint="eastAsia"/>
          <w:sz w:val="24"/>
          <w:szCs w:val="24"/>
        </w:rPr>
        <w:t xml:space="preserve"> </w:t>
      </w:r>
      <w:r w:rsidR="00C67EB8">
        <w:rPr>
          <w:rFonts w:hint="eastAsia"/>
          <w:sz w:val="24"/>
          <w:szCs w:val="24"/>
        </w:rPr>
        <w:t>在这十个范畴里</w:t>
      </w:r>
      <w:r w:rsidR="00BE6733">
        <w:rPr>
          <w:rFonts w:hint="eastAsia"/>
          <w:sz w:val="24"/>
          <w:szCs w:val="24"/>
        </w:rPr>
        <w:t>，除实体是第一位之外，其余的九个范畴</w:t>
      </w:r>
      <w:r w:rsidRPr="00417E22">
        <w:rPr>
          <w:rFonts w:hint="eastAsia"/>
          <w:sz w:val="24"/>
          <w:szCs w:val="24"/>
        </w:rPr>
        <w:t>被统称为偶然属性，也就是偶性。一个存在者就是处于实体和剩余的九个</w:t>
      </w:r>
      <w:r w:rsidR="00BE6733">
        <w:rPr>
          <w:rFonts w:hint="eastAsia"/>
          <w:sz w:val="24"/>
          <w:szCs w:val="24"/>
        </w:rPr>
        <w:t>偶然</w:t>
      </w:r>
      <w:r w:rsidRPr="00417E22">
        <w:rPr>
          <w:rFonts w:hint="eastAsia"/>
          <w:sz w:val="24"/>
          <w:szCs w:val="24"/>
        </w:rPr>
        <w:t>属性之中的事物，也就是说存在者要么是实体，要么是偶性。</w:t>
      </w:r>
      <w:r w:rsidR="00BE6733">
        <w:rPr>
          <w:rFonts w:hint="eastAsia"/>
          <w:sz w:val="24"/>
          <w:szCs w:val="24"/>
        </w:rPr>
        <w:t>在《论存在者与本质》中，阿奎那</w:t>
      </w:r>
      <w:r>
        <w:rPr>
          <w:rFonts w:hint="eastAsia"/>
          <w:sz w:val="24"/>
          <w:szCs w:val="24"/>
        </w:rPr>
        <w:t>直接引用了这一概念，所以</w:t>
      </w:r>
      <w:r w:rsidRPr="00417E22">
        <w:rPr>
          <w:rFonts w:hint="eastAsia"/>
          <w:sz w:val="24"/>
          <w:szCs w:val="24"/>
        </w:rPr>
        <w:t>可以说</w:t>
      </w:r>
      <w:r w:rsidR="00C67EB8">
        <w:rPr>
          <w:rFonts w:hint="eastAsia"/>
          <w:sz w:val="24"/>
          <w:szCs w:val="24"/>
        </w:rPr>
        <w:t>阿奎那</w:t>
      </w:r>
      <w:r w:rsidRPr="00417E22">
        <w:rPr>
          <w:rFonts w:hint="eastAsia"/>
          <w:sz w:val="24"/>
          <w:szCs w:val="24"/>
        </w:rPr>
        <w:t>直接引用</w:t>
      </w:r>
      <w:r w:rsidR="00C67EB8">
        <w:rPr>
          <w:rFonts w:hint="eastAsia"/>
          <w:sz w:val="24"/>
          <w:szCs w:val="24"/>
        </w:rPr>
        <w:t>了</w:t>
      </w:r>
      <w:r w:rsidRPr="00417E22">
        <w:rPr>
          <w:rFonts w:hint="eastAsia"/>
          <w:sz w:val="24"/>
          <w:szCs w:val="24"/>
        </w:rPr>
        <w:t>亚里士多德</w:t>
      </w:r>
      <w:r w:rsidR="00C67EB8">
        <w:rPr>
          <w:rFonts w:hint="eastAsia"/>
          <w:sz w:val="24"/>
          <w:szCs w:val="24"/>
        </w:rPr>
        <w:t>对于</w:t>
      </w:r>
      <w:r w:rsidR="00C67EB8" w:rsidRPr="00C67EB8">
        <w:rPr>
          <w:rFonts w:hint="eastAsia"/>
          <w:sz w:val="24"/>
          <w:szCs w:val="24"/>
        </w:rPr>
        <w:t>偶性的基本范围和定义</w:t>
      </w:r>
      <w:r w:rsidRPr="00417E22">
        <w:rPr>
          <w:rFonts w:hint="eastAsia"/>
          <w:sz w:val="24"/>
          <w:szCs w:val="24"/>
        </w:rPr>
        <w:t>。但是偶性的定义并不仅仅在于此，如同存在与本质一样，对偶性的定义是用来定义其他事物，这种具有抽象概念的词更多的是用来定义而并非被定义。</w:t>
      </w:r>
      <w:r>
        <w:rPr>
          <w:rFonts w:hint="eastAsia"/>
          <w:sz w:val="24"/>
          <w:szCs w:val="24"/>
        </w:rPr>
        <w:t>偶性的基本概念只是支撑这一名词存在的原因，它真正的定义则是在其他事物中所应用的方式。</w:t>
      </w:r>
    </w:p>
    <w:p w:rsidR="00062E13" w:rsidRPr="00F14042" w:rsidRDefault="00C67EB8" w:rsidP="00077EEA">
      <w:pPr>
        <w:spacing w:line="360" w:lineRule="auto"/>
        <w:ind w:firstLine="420"/>
        <w:rPr>
          <w:sz w:val="24"/>
          <w:szCs w:val="24"/>
        </w:rPr>
      </w:pPr>
      <w:r>
        <w:rPr>
          <w:rFonts w:hint="eastAsia"/>
          <w:sz w:val="24"/>
          <w:szCs w:val="24"/>
        </w:rPr>
        <w:t>阿奎那和亚里士多德在偶性的应用上体现出明显的不同。</w:t>
      </w:r>
      <w:r w:rsidR="00417E22">
        <w:rPr>
          <w:rFonts w:hint="eastAsia"/>
          <w:sz w:val="24"/>
          <w:szCs w:val="24"/>
        </w:rPr>
        <w:t>亚里士多德认为，虽然偶性与实体同为存在者，但是</w:t>
      </w:r>
      <w:r w:rsidR="00F14042">
        <w:rPr>
          <w:rFonts w:hint="eastAsia"/>
          <w:sz w:val="24"/>
          <w:szCs w:val="24"/>
        </w:rPr>
        <w:t>实体能够独立存在，偶性则只能够依附实体存在，</w:t>
      </w:r>
      <w:r w:rsidR="00F14042" w:rsidRPr="009637E3">
        <w:rPr>
          <w:rFonts w:hint="eastAsia"/>
          <w:sz w:val="24"/>
          <w:szCs w:val="24"/>
        </w:rPr>
        <w:t>“没有无实体的偶性，也没有无偶性的实体”。</w:t>
      </w:r>
      <w:r w:rsidR="003404C2" w:rsidRPr="009637E3">
        <w:rPr>
          <w:rStyle w:val="a7"/>
          <w:sz w:val="24"/>
          <w:szCs w:val="24"/>
        </w:rPr>
        <w:footnoteReference w:id="1"/>
      </w:r>
      <w:r>
        <w:rPr>
          <w:rFonts w:hint="eastAsia"/>
          <w:sz w:val="24"/>
          <w:szCs w:val="24"/>
        </w:rPr>
        <w:t>实体与偶性两者相互联系，相互依存，偶性需要实体而存在，实体失去偶性，也</w:t>
      </w:r>
      <w:r w:rsidR="00F14042">
        <w:rPr>
          <w:rFonts w:hint="eastAsia"/>
          <w:sz w:val="24"/>
          <w:szCs w:val="24"/>
        </w:rPr>
        <w:t>不能够被认识。</w:t>
      </w:r>
      <w:r w:rsidR="00F14042" w:rsidRPr="009637E3">
        <w:rPr>
          <w:rFonts w:hint="eastAsia"/>
          <w:sz w:val="24"/>
          <w:szCs w:val="24"/>
        </w:rPr>
        <w:t>“偶性是主体对实体的认识，只有偶性才能赋予主体对实体的规定性。故而，主体必须通过对实体之偶性的认识才能认识实体本身。</w:t>
      </w:r>
      <w:r w:rsidR="00F14042">
        <w:rPr>
          <w:rFonts w:hint="eastAsia"/>
          <w:sz w:val="24"/>
          <w:szCs w:val="24"/>
        </w:rPr>
        <w:t>”</w:t>
      </w:r>
      <w:r w:rsidR="009637E3">
        <w:rPr>
          <w:rStyle w:val="a7"/>
          <w:sz w:val="24"/>
          <w:szCs w:val="24"/>
        </w:rPr>
        <w:footnoteReference w:id="2"/>
      </w:r>
      <w:r>
        <w:rPr>
          <w:rFonts w:hint="eastAsia"/>
          <w:sz w:val="24"/>
          <w:szCs w:val="24"/>
        </w:rPr>
        <w:t>这种概念虽然</w:t>
      </w:r>
      <w:r w:rsidR="00F14042">
        <w:rPr>
          <w:rFonts w:hint="eastAsia"/>
          <w:sz w:val="24"/>
          <w:szCs w:val="24"/>
        </w:rPr>
        <w:t>能够解决存</w:t>
      </w:r>
      <w:r w:rsidR="00BE6733">
        <w:rPr>
          <w:rFonts w:hint="eastAsia"/>
          <w:sz w:val="24"/>
          <w:szCs w:val="24"/>
        </w:rPr>
        <w:t>在者如何存在的问题，但是偶性和实体相互依存，必定会导致</w:t>
      </w:r>
      <w:r w:rsidR="00F14042">
        <w:rPr>
          <w:rFonts w:hint="eastAsia"/>
          <w:sz w:val="24"/>
          <w:szCs w:val="24"/>
        </w:rPr>
        <w:t>偶性和实体概念相互粘连。既然两者无法分开</w:t>
      </w:r>
      <w:r w:rsidR="00BE6733">
        <w:rPr>
          <w:rFonts w:hint="eastAsia"/>
          <w:sz w:val="24"/>
          <w:szCs w:val="24"/>
        </w:rPr>
        <w:t>，那么在对存在者的认识过程中，偶性和实体的区分也就会变得模糊和困难</w:t>
      </w:r>
      <w:r w:rsidR="00FF4556">
        <w:rPr>
          <w:rFonts w:hint="eastAsia"/>
          <w:sz w:val="24"/>
          <w:szCs w:val="24"/>
        </w:rPr>
        <w:t>。况且，偶性和实体相互粘连是对偶性独立发挥作用的一个巨大阻碍</w:t>
      </w:r>
      <w:r w:rsidR="00BE6733">
        <w:rPr>
          <w:rFonts w:hint="eastAsia"/>
          <w:sz w:val="24"/>
          <w:szCs w:val="24"/>
        </w:rPr>
        <w:t>，不能够完全分清楚偶性和实体，就无法确定何时是偶性发挥作用，何时是实体发挥作用</w:t>
      </w:r>
      <w:r w:rsidR="00FF4556">
        <w:rPr>
          <w:rFonts w:hint="eastAsia"/>
          <w:sz w:val="24"/>
          <w:szCs w:val="24"/>
        </w:rPr>
        <w:t>。阿奎那意识到了这一点，</w:t>
      </w:r>
      <w:r>
        <w:rPr>
          <w:rFonts w:hint="eastAsia"/>
          <w:sz w:val="24"/>
          <w:szCs w:val="24"/>
        </w:rPr>
        <w:t>继而认为，</w:t>
      </w:r>
      <w:r w:rsidR="00FF4556">
        <w:rPr>
          <w:rFonts w:hint="eastAsia"/>
          <w:sz w:val="24"/>
          <w:szCs w:val="24"/>
        </w:rPr>
        <w:t>若想要偶性在存在与本质关系中发挥作用，偶性和</w:t>
      </w:r>
      <w:r>
        <w:rPr>
          <w:rFonts w:hint="eastAsia"/>
          <w:sz w:val="24"/>
          <w:szCs w:val="24"/>
        </w:rPr>
        <w:t>实体两者就有必要明确的区分</w:t>
      </w:r>
      <w:r w:rsidR="004C3744">
        <w:rPr>
          <w:rFonts w:hint="eastAsia"/>
          <w:sz w:val="24"/>
          <w:szCs w:val="24"/>
        </w:rPr>
        <w:t>，</w:t>
      </w:r>
      <w:r w:rsidR="00BE6733">
        <w:rPr>
          <w:rFonts w:hint="eastAsia"/>
          <w:sz w:val="24"/>
          <w:szCs w:val="24"/>
        </w:rPr>
        <w:t>偶性离不开实体，实体离不开偶性这样片面的</w:t>
      </w:r>
      <w:r w:rsidR="00FF4556">
        <w:rPr>
          <w:rFonts w:hint="eastAsia"/>
          <w:sz w:val="24"/>
          <w:szCs w:val="24"/>
        </w:rPr>
        <w:t>理解是完全不能够被接受的。</w:t>
      </w:r>
    </w:p>
    <w:p w:rsidR="00766FB4" w:rsidRDefault="00FF4556" w:rsidP="00077EEA">
      <w:pPr>
        <w:spacing w:line="360" w:lineRule="auto"/>
        <w:ind w:firstLine="420"/>
        <w:rPr>
          <w:sz w:val="24"/>
          <w:szCs w:val="24"/>
        </w:rPr>
      </w:pPr>
      <w:r>
        <w:rPr>
          <w:rFonts w:hint="eastAsia"/>
          <w:sz w:val="24"/>
          <w:szCs w:val="24"/>
        </w:rPr>
        <w:t>于是在《论存在者与本质》的开篇，阿奎那</w:t>
      </w:r>
      <w:r w:rsidR="00707B25" w:rsidRPr="00077EEA">
        <w:rPr>
          <w:rFonts w:hint="eastAsia"/>
          <w:sz w:val="24"/>
          <w:szCs w:val="24"/>
        </w:rPr>
        <w:t>就写道：“</w:t>
      </w:r>
      <w:r w:rsidR="00707B25" w:rsidRPr="009637E3">
        <w:rPr>
          <w:rFonts w:ascii="宋体" w:eastAsia="宋体" w:hAnsi="宋体" w:hint="eastAsia"/>
          <w:sz w:val="24"/>
          <w:szCs w:val="24"/>
        </w:rPr>
        <w:t>因为‘存在者’这个词是绝对地和首先用来言说实体的，是随后并且是在次要的意义上用来言说偶性的，故而本质也就内在地和真实地存在于实体之中，而只是以一定的方式并且是在从属意义上才存在于偶性之中</w:t>
      </w:r>
      <w:r w:rsidR="00707B25" w:rsidRPr="009637E3">
        <w:rPr>
          <w:rFonts w:hint="eastAsia"/>
          <w:sz w:val="24"/>
          <w:szCs w:val="24"/>
        </w:rPr>
        <w:t>”。</w:t>
      </w:r>
      <w:r w:rsidR="00234936">
        <w:rPr>
          <w:rStyle w:val="a7"/>
          <w:sz w:val="24"/>
          <w:szCs w:val="24"/>
        </w:rPr>
        <w:footnoteReference w:id="3"/>
      </w:r>
      <w:r w:rsidR="004C3744">
        <w:rPr>
          <w:rFonts w:hint="eastAsia"/>
          <w:sz w:val="24"/>
          <w:szCs w:val="24"/>
        </w:rPr>
        <w:t>首先，这句</w:t>
      </w:r>
      <w:proofErr w:type="gramStart"/>
      <w:r w:rsidR="004C3744">
        <w:rPr>
          <w:rFonts w:hint="eastAsia"/>
          <w:sz w:val="24"/>
          <w:szCs w:val="24"/>
        </w:rPr>
        <w:t>话</w:t>
      </w:r>
      <w:r w:rsidR="00707B25" w:rsidRPr="00077EEA">
        <w:rPr>
          <w:rFonts w:hint="eastAsia"/>
          <w:sz w:val="24"/>
          <w:szCs w:val="24"/>
        </w:rPr>
        <w:t>承认</w:t>
      </w:r>
      <w:proofErr w:type="gramEnd"/>
      <w:r w:rsidR="00707B25" w:rsidRPr="00077EEA">
        <w:rPr>
          <w:rFonts w:hint="eastAsia"/>
          <w:sz w:val="24"/>
          <w:szCs w:val="24"/>
        </w:rPr>
        <w:t>了偶性</w:t>
      </w:r>
      <w:r w:rsidR="00766FB4">
        <w:rPr>
          <w:rFonts w:hint="eastAsia"/>
          <w:sz w:val="24"/>
          <w:szCs w:val="24"/>
        </w:rPr>
        <w:t>的</w:t>
      </w:r>
      <w:r w:rsidR="00707B25" w:rsidRPr="00077EEA">
        <w:rPr>
          <w:rFonts w:hint="eastAsia"/>
          <w:sz w:val="24"/>
          <w:szCs w:val="24"/>
        </w:rPr>
        <w:t>存在者</w:t>
      </w:r>
      <w:r w:rsidR="005338E5">
        <w:rPr>
          <w:rFonts w:hint="eastAsia"/>
          <w:sz w:val="24"/>
          <w:szCs w:val="24"/>
        </w:rPr>
        <w:t>地位</w:t>
      </w:r>
      <w:r w:rsidR="00263260" w:rsidRPr="00077EEA">
        <w:rPr>
          <w:rFonts w:hint="eastAsia"/>
          <w:sz w:val="24"/>
          <w:szCs w:val="24"/>
        </w:rPr>
        <w:t>，也就是存在者仍然属</w:t>
      </w:r>
      <w:r w:rsidR="00766FB4">
        <w:rPr>
          <w:rFonts w:hint="eastAsia"/>
          <w:sz w:val="24"/>
          <w:szCs w:val="24"/>
        </w:rPr>
        <w:t>于亚里士多德的十个范畴，实体和九个偶性。但是与亚里士多德不同</w:t>
      </w:r>
      <w:r w:rsidR="00263260" w:rsidRPr="00077EEA">
        <w:rPr>
          <w:rFonts w:hint="eastAsia"/>
          <w:sz w:val="24"/>
          <w:szCs w:val="24"/>
        </w:rPr>
        <w:t>，阿奎那认为，实体是实存的概念，是能够看得见摸得着的，所以存在者</w:t>
      </w:r>
      <w:r w:rsidR="00263260" w:rsidRPr="00077EEA">
        <w:rPr>
          <w:rFonts w:hint="eastAsia"/>
          <w:sz w:val="24"/>
          <w:szCs w:val="24"/>
        </w:rPr>
        <w:lastRenderedPageBreak/>
        <w:t>这个词是绝对而首先的言说实体的，相比较而言，偶性的地</w:t>
      </w:r>
      <w:r w:rsidR="00234936">
        <w:rPr>
          <w:rFonts w:hint="eastAsia"/>
          <w:sz w:val="24"/>
          <w:szCs w:val="24"/>
        </w:rPr>
        <w:t>位则不如实体，</w:t>
      </w:r>
      <w:r>
        <w:rPr>
          <w:rFonts w:hint="eastAsia"/>
          <w:sz w:val="24"/>
          <w:szCs w:val="24"/>
        </w:rPr>
        <w:t>只是次要且随后的。这就是</w:t>
      </w:r>
      <w:r w:rsidR="00766FB4">
        <w:rPr>
          <w:rFonts w:hint="eastAsia"/>
          <w:sz w:val="24"/>
          <w:szCs w:val="24"/>
        </w:rPr>
        <w:t>阿奎那</w:t>
      </w:r>
      <w:r>
        <w:rPr>
          <w:rFonts w:hint="eastAsia"/>
          <w:sz w:val="24"/>
          <w:szCs w:val="24"/>
        </w:rPr>
        <w:t>对亚里士多德偶性思想的</w:t>
      </w:r>
      <w:r w:rsidR="00BE6733">
        <w:rPr>
          <w:rFonts w:hint="eastAsia"/>
          <w:sz w:val="24"/>
          <w:szCs w:val="24"/>
        </w:rPr>
        <w:t>更新和</w:t>
      </w:r>
      <w:r>
        <w:rPr>
          <w:rFonts w:hint="eastAsia"/>
          <w:sz w:val="24"/>
          <w:szCs w:val="24"/>
        </w:rPr>
        <w:t>反驳</w:t>
      </w:r>
      <w:r w:rsidR="00234936">
        <w:rPr>
          <w:rFonts w:hint="eastAsia"/>
          <w:sz w:val="24"/>
          <w:szCs w:val="24"/>
        </w:rPr>
        <w:t>。</w:t>
      </w:r>
      <w:r w:rsidR="00BE6733">
        <w:rPr>
          <w:rFonts w:hint="eastAsia"/>
          <w:sz w:val="24"/>
          <w:szCs w:val="24"/>
        </w:rPr>
        <w:t>在</w:t>
      </w:r>
      <w:r w:rsidR="00234936">
        <w:rPr>
          <w:rFonts w:hint="eastAsia"/>
          <w:sz w:val="24"/>
          <w:szCs w:val="24"/>
        </w:rPr>
        <w:t>阿</w:t>
      </w:r>
      <w:r w:rsidR="00263260" w:rsidRPr="00077EEA">
        <w:rPr>
          <w:rFonts w:hint="eastAsia"/>
          <w:sz w:val="24"/>
          <w:szCs w:val="24"/>
        </w:rPr>
        <w:t>奎那的存在</w:t>
      </w:r>
      <w:r w:rsidR="00BE6733">
        <w:rPr>
          <w:rFonts w:hint="eastAsia"/>
          <w:sz w:val="24"/>
          <w:szCs w:val="24"/>
        </w:rPr>
        <w:t>论中，他虽然仍然将存在者分为</w:t>
      </w:r>
      <w:r w:rsidR="00263260" w:rsidRPr="00077EEA">
        <w:rPr>
          <w:rFonts w:hint="eastAsia"/>
          <w:sz w:val="24"/>
          <w:szCs w:val="24"/>
        </w:rPr>
        <w:t>实体和偶性，但是却同时也确立了先实体、后偶性的地位，</w:t>
      </w:r>
      <w:r w:rsidR="00234936">
        <w:rPr>
          <w:rFonts w:hint="eastAsia"/>
          <w:sz w:val="24"/>
          <w:szCs w:val="24"/>
        </w:rPr>
        <w:t>这也就意味着，</w:t>
      </w:r>
      <w:r w:rsidR="00263260" w:rsidRPr="00077EEA">
        <w:rPr>
          <w:rFonts w:hint="eastAsia"/>
          <w:sz w:val="24"/>
          <w:szCs w:val="24"/>
        </w:rPr>
        <w:t>实体的地位是优先于偶性的</w:t>
      </w:r>
      <w:r w:rsidR="00BE6733">
        <w:rPr>
          <w:rFonts w:hint="eastAsia"/>
          <w:sz w:val="24"/>
          <w:szCs w:val="24"/>
        </w:rPr>
        <w:t>，</w:t>
      </w:r>
      <w:r>
        <w:rPr>
          <w:rFonts w:hint="eastAsia"/>
          <w:sz w:val="24"/>
          <w:szCs w:val="24"/>
        </w:rPr>
        <w:t>两者</w:t>
      </w:r>
      <w:r w:rsidR="00BE6733">
        <w:rPr>
          <w:rFonts w:hint="eastAsia"/>
          <w:sz w:val="24"/>
          <w:szCs w:val="24"/>
        </w:rPr>
        <w:t>有着本质上的不同，也就能够绝对的区分开。所以他随后</w:t>
      </w:r>
      <w:r w:rsidR="00263260" w:rsidRPr="00077EEA">
        <w:rPr>
          <w:rFonts w:hint="eastAsia"/>
          <w:sz w:val="24"/>
          <w:szCs w:val="24"/>
        </w:rPr>
        <w:t>说</w:t>
      </w:r>
      <w:r w:rsidR="00234936">
        <w:rPr>
          <w:rFonts w:hint="eastAsia"/>
          <w:sz w:val="24"/>
          <w:szCs w:val="24"/>
        </w:rPr>
        <w:t>道，本质这个概念</w:t>
      </w:r>
      <w:r>
        <w:rPr>
          <w:rFonts w:hint="eastAsia"/>
          <w:sz w:val="24"/>
          <w:szCs w:val="24"/>
        </w:rPr>
        <w:t>是优先体现在实体上，而从属在偶性身上。同时，在阿奎那《神学大全》中，阿奎那说道</w:t>
      </w:r>
      <w:r w:rsidR="00263260" w:rsidRPr="00077EEA">
        <w:rPr>
          <w:rFonts w:hint="eastAsia"/>
          <w:sz w:val="24"/>
          <w:szCs w:val="24"/>
        </w:rPr>
        <w:t>：“</w:t>
      </w:r>
      <w:r w:rsidR="00263260" w:rsidRPr="003A017C">
        <w:rPr>
          <w:rFonts w:hint="eastAsia"/>
          <w:sz w:val="24"/>
          <w:szCs w:val="24"/>
        </w:rPr>
        <w:t>偶性不是一</w:t>
      </w:r>
      <w:r w:rsidRPr="003A017C">
        <w:rPr>
          <w:rFonts w:hint="eastAsia"/>
          <w:sz w:val="24"/>
          <w:szCs w:val="24"/>
        </w:rPr>
        <w:t>个存在者，而是</w:t>
      </w:r>
      <w:proofErr w:type="gramStart"/>
      <w:r w:rsidRPr="003A017C">
        <w:rPr>
          <w:rFonts w:hint="eastAsia"/>
          <w:sz w:val="24"/>
          <w:szCs w:val="24"/>
        </w:rPr>
        <w:t>一</w:t>
      </w:r>
      <w:proofErr w:type="gramEnd"/>
      <w:r w:rsidRPr="003A017C">
        <w:rPr>
          <w:rFonts w:hint="eastAsia"/>
          <w:sz w:val="24"/>
          <w:szCs w:val="24"/>
        </w:rPr>
        <w:t>存在者的存在者。例如，颜色总是某件事物的颜色。</w:t>
      </w:r>
      <w:r w:rsidR="00BE6733">
        <w:rPr>
          <w:rFonts w:hint="eastAsia"/>
          <w:sz w:val="24"/>
          <w:szCs w:val="24"/>
        </w:rPr>
        <w:t>”</w:t>
      </w:r>
      <w:r w:rsidR="003A017C">
        <w:rPr>
          <w:rStyle w:val="a7"/>
          <w:sz w:val="24"/>
          <w:szCs w:val="24"/>
        </w:rPr>
        <w:footnoteReference w:id="4"/>
      </w:r>
      <w:r w:rsidR="00BE6733">
        <w:rPr>
          <w:rFonts w:hint="eastAsia"/>
          <w:sz w:val="24"/>
          <w:szCs w:val="24"/>
        </w:rPr>
        <w:t>这与《论存在者与本质》中</w:t>
      </w:r>
      <w:r>
        <w:rPr>
          <w:rFonts w:hint="eastAsia"/>
          <w:sz w:val="24"/>
          <w:szCs w:val="24"/>
        </w:rPr>
        <w:t>相互矛盾的描述总是被学者们当作阿奎那思想前后矛盾的证据，甚至有些学者认为阿奎那</w:t>
      </w:r>
      <w:r w:rsidR="00766FB4">
        <w:rPr>
          <w:rFonts w:hint="eastAsia"/>
          <w:sz w:val="24"/>
          <w:szCs w:val="24"/>
        </w:rPr>
        <w:t>在《论存在者与本质》中对偶性的描述十分模糊，</w:t>
      </w:r>
      <w:r>
        <w:rPr>
          <w:rFonts w:hint="eastAsia"/>
          <w:sz w:val="24"/>
          <w:szCs w:val="24"/>
        </w:rPr>
        <w:t>偶性并不属于存在者之列。翟志宏教授在他文章中</w:t>
      </w:r>
      <w:r w:rsidR="00B81EEB" w:rsidRPr="00077EEA">
        <w:rPr>
          <w:rFonts w:hint="eastAsia"/>
          <w:sz w:val="24"/>
          <w:szCs w:val="24"/>
        </w:rPr>
        <w:t>写道：“</w:t>
      </w:r>
      <w:r w:rsidR="00B81EEB" w:rsidRPr="003A017C">
        <w:rPr>
          <w:rFonts w:hint="eastAsia"/>
          <w:sz w:val="24"/>
          <w:szCs w:val="24"/>
        </w:rPr>
        <w:t>阿奎那认为，存在者是那种具有存在的事物，是存在活动的承受者。它在最基本的意义上指称的是那种能够通过其自身而存在的实体，这就是阿奎那所说的，存在者这个词虽然也可以在‘次要意义上用来言说偶性’，但它是‘绝对地和首先用来言说实体的’。</w:t>
      </w:r>
      <w:r w:rsidR="00B81EEB" w:rsidRPr="00077EEA">
        <w:rPr>
          <w:rFonts w:hint="eastAsia"/>
          <w:sz w:val="24"/>
          <w:szCs w:val="24"/>
        </w:rPr>
        <w:t>”</w:t>
      </w:r>
      <w:r w:rsidR="003A017C">
        <w:rPr>
          <w:rStyle w:val="a7"/>
          <w:sz w:val="24"/>
          <w:szCs w:val="24"/>
        </w:rPr>
        <w:footnoteReference w:id="5"/>
      </w:r>
      <w:r w:rsidR="00766FB4">
        <w:rPr>
          <w:rFonts w:hint="eastAsia"/>
          <w:sz w:val="24"/>
          <w:szCs w:val="24"/>
        </w:rPr>
        <w:t>虽然翟教授并未明确</w:t>
      </w:r>
      <w:r w:rsidR="00B81EEB" w:rsidRPr="00077EEA">
        <w:rPr>
          <w:rFonts w:hint="eastAsia"/>
          <w:sz w:val="24"/>
          <w:szCs w:val="24"/>
        </w:rPr>
        <w:t>表明阿奎那</w:t>
      </w:r>
      <w:r w:rsidR="00766FB4">
        <w:rPr>
          <w:rFonts w:hint="eastAsia"/>
          <w:sz w:val="24"/>
          <w:szCs w:val="24"/>
        </w:rPr>
        <w:t>否认偶性作为</w:t>
      </w:r>
      <w:r w:rsidR="00B81EEB" w:rsidRPr="00077EEA">
        <w:rPr>
          <w:rFonts w:hint="eastAsia"/>
          <w:sz w:val="24"/>
          <w:szCs w:val="24"/>
        </w:rPr>
        <w:t>存在者</w:t>
      </w:r>
      <w:r w:rsidR="00766FB4">
        <w:rPr>
          <w:rFonts w:hint="eastAsia"/>
          <w:sz w:val="24"/>
          <w:szCs w:val="24"/>
        </w:rPr>
        <w:t>的地位</w:t>
      </w:r>
      <w:r w:rsidR="00B81EEB" w:rsidRPr="00077EEA">
        <w:rPr>
          <w:rFonts w:hint="eastAsia"/>
          <w:sz w:val="24"/>
          <w:szCs w:val="24"/>
        </w:rPr>
        <w:t>，但是从他的描述和对阿奎那原文的重心</w:t>
      </w:r>
      <w:r w:rsidR="00234936">
        <w:rPr>
          <w:rFonts w:hint="eastAsia"/>
          <w:sz w:val="24"/>
          <w:szCs w:val="24"/>
        </w:rPr>
        <w:t>强调</w:t>
      </w:r>
      <w:r w:rsidR="00B81EEB" w:rsidRPr="00077EEA">
        <w:rPr>
          <w:rFonts w:hint="eastAsia"/>
          <w:sz w:val="24"/>
          <w:szCs w:val="24"/>
        </w:rPr>
        <w:t>来看，翟志宏教授并不</w:t>
      </w:r>
      <w:r w:rsidR="00BE6733">
        <w:rPr>
          <w:rFonts w:hint="eastAsia"/>
          <w:sz w:val="24"/>
          <w:szCs w:val="24"/>
        </w:rPr>
        <w:t>十分认同</w:t>
      </w:r>
      <w:r w:rsidR="00B81EEB" w:rsidRPr="00077EEA">
        <w:rPr>
          <w:rFonts w:hint="eastAsia"/>
          <w:sz w:val="24"/>
          <w:szCs w:val="24"/>
        </w:rPr>
        <w:t>偶性能够</w:t>
      </w:r>
      <w:r w:rsidR="00BE6733">
        <w:rPr>
          <w:rFonts w:hint="eastAsia"/>
          <w:sz w:val="24"/>
          <w:szCs w:val="24"/>
        </w:rPr>
        <w:t>被</w:t>
      </w:r>
      <w:r w:rsidR="00B81EEB" w:rsidRPr="00077EEA">
        <w:rPr>
          <w:rFonts w:hint="eastAsia"/>
          <w:sz w:val="24"/>
          <w:szCs w:val="24"/>
        </w:rPr>
        <w:t>称为是存在者，</w:t>
      </w:r>
      <w:r w:rsidR="00BE6733">
        <w:rPr>
          <w:rFonts w:hint="eastAsia"/>
          <w:sz w:val="24"/>
          <w:szCs w:val="24"/>
        </w:rPr>
        <w:t>相反，它</w:t>
      </w:r>
      <w:r w:rsidR="00B81EEB" w:rsidRPr="00077EEA">
        <w:rPr>
          <w:rFonts w:hint="eastAsia"/>
          <w:sz w:val="24"/>
          <w:szCs w:val="24"/>
        </w:rPr>
        <w:t>仅仅是在依附实体的时候处于存在者的范围之内罢了。</w:t>
      </w:r>
      <w:r>
        <w:rPr>
          <w:rFonts w:hint="eastAsia"/>
          <w:sz w:val="24"/>
          <w:szCs w:val="24"/>
        </w:rPr>
        <w:t>既然偶性处于如此次要的地位，甚至不属于存在者之列，那么偶性的作用也就无所谓连接存在者与本质了。</w:t>
      </w:r>
    </w:p>
    <w:p w:rsidR="002A2556" w:rsidRDefault="00B81EEB" w:rsidP="00077EEA">
      <w:pPr>
        <w:spacing w:line="360" w:lineRule="auto"/>
        <w:ind w:firstLine="420"/>
        <w:rPr>
          <w:sz w:val="24"/>
          <w:szCs w:val="24"/>
        </w:rPr>
      </w:pPr>
      <w:r w:rsidRPr="00077EEA">
        <w:rPr>
          <w:rFonts w:hint="eastAsia"/>
          <w:sz w:val="24"/>
          <w:szCs w:val="24"/>
        </w:rPr>
        <w:t>但是仅仅依</w:t>
      </w:r>
      <w:r w:rsidR="00234936">
        <w:rPr>
          <w:rFonts w:hint="eastAsia"/>
          <w:sz w:val="24"/>
          <w:szCs w:val="24"/>
        </w:rPr>
        <w:t>靠这些证据，就能够证明偶性并不属于存在者了吗？</w:t>
      </w:r>
      <w:r w:rsidR="00FF4556">
        <w:rPr>
          <w:rFonts w:hint="eastAsia"/>
          <w:sz w:val="24"/>
          <w:szCs w:val="24"/>
        </w:rPr>
        <w:t>相反，</w:t>
      </w:r>
      <w:r w:rsidR="002A2556">
        <w:rPr>
          <w:rFonts w:hint="eastAsia"/>
          <w:sz w:val="24"/>
          <w:szCs w:val="24"/>
        </w:rPr>
        <w:t>这样的表述</w:t>
      </w:r>
      <w:r w:rsidR="00FF4556">
        <w:rPr>
          <w:rFonts w:hint="eastAsia"/>
          <w:sz w:val="24"/>
          <w:szCs w:val="24"/>
        </w:rPr>
        <w:t>恰恰</w:t>
      </w:r>
      <w:r w:rsidR="002A2556">
        <w:rPr>
          <w:rFonts w:hint="eastAsia"/>
          <w:sz w:val="24"/>
          <w:szCs w:val="24"/>
        </w:rPr>
        <w:t>证明阿奎那对于偶性的重视</w:t>
      </w:r>
      <w:r w:rsidR="00234936">
        <w:rPr>
          <w:rFonts w:hint="eastAsia"/>
          <w:sz w:val="24"/>
          <w:szCs w:val="24"/>
        </w:rPr>
        <w:t>。</w:t>
      </w:r>
      <w:r w:rsidR="00766FB4">
        <w:rPr>
          <w:rFonts w:hint="eastAsia"/>
          <w:sz w:val="24"/>
          <w:szCs w:val="24"/>
        </w:rPr>
        <w:t>上文提到，阿奎那对偶性如此定义，目的</w:t>
      </w:r>
      <w:r w:rsidR="002A2556">
        <w:rPr>
          <w:rFonts w:hint="eastAsia"/>
          <w:sz w:val="24"/>
          <w:szCs w:val="24"/>
        </w:rPr>
        <w:t>在于摆脱亚里士多德的偶性与实体相粘连的思想。而在《论存在者与本质》中，阿奎那对于偶性的定义虽然较大程度上已经反驳了亚里士多德的观点，但是</w:t>
      </w:r>
      <w:r w:rsidR="00B57CD6">
        <w:rPr>
          <w:rFonts w:hint="eastAsia"/>
          <w:sz w:val="24"/>
          <w:szCs w:val="24"/>
        </w:rPr>
        <w:t>还是</w:t>
      </w:r>
      <w:r w:rsidR="002A2556">
        <w:rPr>
          <w:rFonts w:hint="eastAsia"/>
          <w:sz w:val="24"/>
          <w:szCs w:val="24"/>
        </w:rPr>
        <w:t>在一</w:t>
      </w:r>
      <w:r w:rsidR="00B57CD6">
        <w:rPr>
          <w:rFonts w:hint="eastAsia"/>
          <w:sz w:val="24"/>
          <w:szCs w:val="24"/>
        </w:rPr>
        <w:t>定程度上将实体与偶性</w:t>
      </w:r>
      <w:r w:rsidR="002A2556">
        <w:rPr>
          <w:rFonts w:hint="eastAsia"/>
          <w:sz w:val="24"/>
          <w:szCs w:val="24"/>
        </w:rPr>
        <w:t>并列为存在者</w:t>
      </w:r>
      <w:r w:rsidR="00B57CD6">
        <w:rPr>
          <w:rFonts w:hint="eastAsia"/>
          <w:sz w:val="24"/>
          <w:szCs w:val="24"/>
        </w:rPr>
        <w:t>，这就有可能导致</w:t>
      </w:r>
      <w:r w:rsidR="00BE6733">
        <w:rPr>
          <w:rFonts w:hint="eastAsia"/>
          <w:sz w:val="24"/>
          <w:szCs w:val="24"/>
        </w:rPr>
        <w:t>实体和偶性概念的混淆</w:t>
      </w:r>
      <w:r w:rsidR="002A2556">
        <w:rPr>
          <w:rFonts w:hint="eastAsia"/>
          <w:sz w:val="24"/>
          <w:szCs w:val="24"/>
        </w:rPr>
        <w:t>。为了防止</w:t>
      </w:r>
      <w:r w:rsidR="00B57CD6">
        <w:rPr>
          <w:rFonts w:hint="eastAsia"/>
          <w:sz w:val="24"/>
          <w:szCs w:val="24"/>
        </w:rPr>
        <w:t>其他学者</w:t>
      </w:r>
      <w:r w:rsidR="002A2556">
        <w:rPr>
          <w:rFonts w:hint="eastAsia"/>
          <w:sz w:val="24"/>
          <w:szCs w:val="24"/>
        </w:rPr>
        <w:t>对自身思想的误解，阿奎那在《神</w:t>
      </w:r>
      <w:r w:rsidR="00B57CD6">
        <w:rPr>
          <w:rFonts w:hint="eastAsia"/>
          <w:sz w:val="24"/>
          <w:szCs w:val="24"/>
        </w:rPr>
        <w:t>学大全》中补充，偶性与其作为存在者存在，不如说是存在者的存在者。在这里，阿奎那强调</w:t>
      </w:r>
      <w:r w:rsidR="002A2556">
        <w:rPr>
          <w:rFonts w:hint="eastAsia"/>
          <w:sz w:val="24"/>
          <w:szCs w:val="24"/>
        </w:rPr>
        <w:t>了偶性相较于实体的次等关系，</w:t>
      </w:r>
      <w:r w:rsidR="00BE6733">
        <w:rPr>
          <w:rFonts w:hint="eastAsia"/>
          <w:sz w:val="24"/>
          <w:szCs w:val="24"/>
        </w:rPr>
        <w:t>目的是为了将偶性和实体概念相区分，</w:t>
      </w:r>
      <w:r w:rsidR="00B57CD6">
        <w:rPr>
          <w:rFonts w:hint="eastAsia"/>
          <w:sz w:val="24"/>
          <w:szCs w:val="24"/>
        </w:rPr>
        <w:t>从而完全堵死</w:t>
      </w:r>
      <w:r w:rsidR="002A2556">
        <w:rPr>
          <w:rFonts w:hint="eastAsia"/>
          <w:sz w:val="24"/>
          <w:szCs w:val="24"/>
        </w:rPr>
        <w:t>实体与偶</w:t>
      </w:r>
      <w:proofErr w:type="gramStart"/>
      <w:r w:rsidR="002A2556">
        <w:rPr>
          <w:rFonts w:hint="eastAsia"/>
          <w:sz w:val="24"/>
          <w:szCs w:val="24"/>
        </w:rPr>
        <w:t>性相互</w:t>
      </w:r>
      <w:proofErr w:type="gramEnd"/>
      <w:r w:rsidR="002A2556">
        <w:rPr>
          <w:rFonts w:hint="eastAsia"/>
          <w:sz w:val="24"/>
          <w:szCs w:val="24"/>
        </w:rPr>
        <w:t>粘连的道路。在阿奎那看来，</w:t>
      </w:r>
      <w:r w:rsidR="00B57CD6">
        <w:rPr>
          <w:rFonts w:hint="eastAsia"/>
          <w:sz w:val="24"/>
          <w:szCs w:val="24"/>
        </w:rPr>
        <w:t>与</w:t>
      </w:r>
      <w:r w:rsidR="005950D8">
        <w:rPr>
          <w:rFonts w:hint="eastAsia"/>
          <w:sz w:val="24"/>
          <w:szCs w:val="24"/>
        </w:rPr>
        <w:t>明确</w:t>
      </w:r>
      <w:r w:rsidR="002A2556">
        <w:rPr>
          <w:rFonts w:hint="eastAsia"/>
          <w:sz w:val="24"/>
          <w:szCs w:val="24"/>
        </w:rPr>
        <w:t>承认偶性</w:t>
      </w:r>
      <w:r w:rsidR="005950D8">
        <w:rPr>
          <w:rFonts w:hint="eastAsia"/>
          <w:sz w:val="24"/>
          <w:szCs w:val="24"/>
        </w:rPr>
        <w:t>存在者的身份</w:t>
      </w:r>
      <w:r w:rsidR="00B57CD6">
        <w:rPr>
          <w:rFonts w:hint="eastAsia"/>
          <w:sz w:val="24"/>
          <w:szCs w:val="24"/>
        </w:rPr>
        <w:t>相比</w:t>
      </w:r>
      <w:r w:rsidR="005950D8">
        <w:rPr>
          <w:rFonts w:hint="eastAsia"/>
          <w:sz w:val="24"/>
          <w:szCs w:val="24"/>
        </w:rPr>
        <w:t>，偶</w:t>
      </w:r>
      <w:r w:rsidR="005950D8">
        <w:rPr>
          <w:rFonts w:hint="eastAsia"/>
          <w:sz w:val="24"/>
          <w:szCs w:val="24"/>
        </w:rPr>
        <w:lastRenderedPageBreak/>
        <w:t>性在存在者与本质关系中的作用</w:t>
      </w:r>
      <w:r w:rsidR="002A2556">
        <w:rPr>
          <w:rFonts w:hint="eastAsia"/>
          <w:sz w:val="24"/>
          <w:szCs w:val="24"/>
        </w:rPr>
        <w:t>是更为重要的，更何况存在者的存在者，也并非不在存在者之列。</w:t>
      </w:r>
    </w:p>
    <w:p w:rsidR="000A29E1" w:rsidRDefault="005338E5" w:rsidP="00077EEA">
      <w:pPr>
        <w:spacing w:line="360" w:lineRule="auto"/>
        <w:ind w:firstLine="420"/>
        <w:rPr>
          <w:sz w:val="24"/>
          <w:szCs w:val="24"/>
        </w:rPr>
      </w:pPr>
      <w:r>
        <w:rPr>
          <w:rFonts w:hint="eastAsia"/>
          <w:sz w:val="24"/>
          <w:szCs w:val="24"/>
        </w:rPr>
        <w:t>然而，要想让偶性在存在与本质关系中发挥</w:t>
      </w:r>
      <w:r w:rsidR="006667A2">
        <w:rPr>
          <w:rFonts w:hint="eastAsia"/>
          <w:sz w:val="24"/>
          <w:szCs w:val="24"/>
        </w:rPr>
        <w:t>桥梁</w:t>
      </w:r>
      <w:r>
        <w:rPr>
          <w:rFonts w:hint="eastAsia"/>
          <w:sz w:val="24"/>
          <w:szCs w:val="24"/>
        </w:rPr>
        <w:t>作用，仅仅证明偶性是与实体相区分的存在者是远远不够的。要想让偶性发挥作用，不仅仅需要偶性与存在者相联系，同时偶性与本质也必须有所联系。</w:t>
      </w:r>
      <w:r w:rsidR="006667A2">
        <w:rPr>
          <w:rFonts w:hint="eastAsia"/>
          <w:sz w:val="24"/>
          <w:szCs w:val="24"/>
        </w:rPr>
        <w:t>而这种偶性与本质的联系，同样在原文中有所体现。</w:t>
      </w:r>
      <w:r w:rsidR="0061531F" w:rsidRPr="00077EEA">
        <w:rPr>
          <w:rFonts w:hint="eastAsia"/>
          <w:sz w:val="24"/>
          <w:szCs w:val="24"/>
        </w:rPr>
        <w:t>在《论存在者与本质》中，阿奎那这样写道：“</w:t>
      </w:r>
      <w:r w:rsidR="0051605F" w:rsidRPr="003A017C">
        <w:rPr>
          <w:rFonts w:hint="eastAsia"/>
          <w:sz w:val="24"/>
          <w:szCs w:val="24"/>
        </w:rPr>
        <w:t>也不能说质料之安置在自然实体的定义中就像把某种东西附加到它的本质之上，或者说就像某一存在者处于它的本质之外。这种定义方式只适合于偶性，而偶性所具有的本质是不完满的。因为在它们的定义中是包含有它们的主词的，而主词是处于它们的属相之外的。</w:t>
      </w:r>
      <w:r w:rsidR="0061531F" w:rsidRPr="00077EEA">
        <w:rPr>
          <w:rFonts w:hint="eastAsia"/>
          <w:sz w:val="24"/>
          <w:szCs w:val="24"/>
        </w:rPr>
        <w:t>”</w:t>
      </w:r>
      <w:r w:rsidR="00234936">
        <w:rPr>
          <w:rStyle w:val="a7"/>
          <w:sz w:val="24"/>
          <w:szCs w:val="24"/>
        </w:rPr>
        <w:footnoteReference w:id="6"/>
      </w:r>
      <w:r w:rsidR="0051605F" w:rsidRPr="00077EEA">
        <w:rPr>
          <w:rFonts w:hint="eastAsia"/>
          <w:sz w:val="24"/>
          <w:szCs w:val="24"/>
        </w:rPr>
        <w:t>同样的话阿奎那又重复了一次，“</w:t>
      </w:r>
      <w:r w:rsidR="0051605F" w:rsidRPr="003A017C">
        <w:rPr>
          <w:rFonts w:ascii="宋体" w:eastAsia="宋体" w:hAnsi="宋体" w:hint="eastAsia"/>
          <w:sz w:val="24"/>
          <w:szCs w:val="24"/>
        </w:rPr>
        <w:t>但是，我们也不能因此说：‘本质意指介乎质料与形式之间的那种关系，或是一种附加到它们之上的东西。’因为如是，则本质就势必成了事物的偶性和外在于事物的东西。</w:t>
      </w:r>
      <w:r w:rsidR="0051605F" w:rsidRPr="00077EEA">
        <w:rPr>
          <w:rFonts w:hint="eastAsia"/>
          <w:sz w:val="24"/>
          <w:szCs w:val="24"/>
        </w:rPr>
        <w:t>”</w:t>
      </w:r>
      <w:r w:rsidR="00A970F7">
        <w:rPr>
          <w:rStyle w:val="a7"/>
          <w:sz w:val="24"/>
          <w:szCs w:val="24"/>
        </w:rPr>
        <w:footnoteReference w:id="7"/>
      </w:r>
      <w:r w:rsidR="0051605F" w:rsidRPr="00077EEA">
        <w:rPr>
          <w:rFonts w:hint="eastAsia"/>
          <w:sz w:val="24"/>
          <w:szCs w:val="24"/>
        </w:rPr>
        <w:t>在第二</w:t>
      </w:r>
      <w:r w:rsidR="000A29E1">
        <w:rPr>
          <w:rFonts w:hint="eastAsia"/>
          <w:sz w:val="24"/>
          <w:szCs w:val="24"/>
        </w:rPr>
        <w:t>章中，阿奎那一次借用质料，一次借用本质，两次阐述了偶性如何存在。</w:t>
      </w:r>
      <w:r w:rsidR="0051605F" w:rsidRPr="00077EEA">
        <w:rPr>
          <w:rFonts w:hint="eastAsia"/>
          <w:sz w:val="24"/>
          <w:szCs w:val="24"/>
        </w:rPr>
        <w:t>这两种阿</w:t>
      </w:r>
      <w:r w:rsidR="00A970F7">
        <w:rPr>
          <w:rFonts w:hint="eastAsia"/>
          <w:sz w:val="24"/>
          <w:szCs w:val="24"/>
        </w:rPr>
        <w:t>奎那否认的质料存在于自然实体、本质存在于事物的关系，恰恰就是</w:t>
      </w:r>
      <w:r w:rsidR="0051605F" w:rsidRPr="00077EEA">
        <w:rPr>
          <w:rFonts w:hint="eastAsia"/>
          <w:sz w:val="24"/>
          <w:szCs w:val="24"/>
        </w:rPr>
        <w:t>偶性存在于事物之中的关系。偶性所存在于事物中的关系，就是那种附加在实体之上的关系，偶性也因此存在。</w:t>
      </w:r>
    </w:p>
    <w:p w:rsidR="0061531F" w:rsidRPr="00077EEA" w:rsidRDefault="006667A2" w:rsidP="00077EEA">
      <w:pPr>
        <w:spacing w:line="360" w:lineRule="auto"/>
        <w:ind w:firstLine="420"/>
        <w:rPr>
          <w:sz w:val="24"/>
          <w:szCs w:val="24"/>
        </w:rPr>
      </w:pPr>
      <w:r>
        <w:rPr>
          <w:rFonts w:hint="eastAsia"/>
          <w:sz w:val="24"/>
          <w:szCs w:val="24"/>
        </w:rPr>
        <w:t>在《非理性的人》中巴雷特写道</w:t>
      </w:r>
      <w:r w:rsidR="0051605F" w:rsidRPr="00077EEA">
        <w:rPr>
          <w:rFonts w:hint="eastAsia"/>
          <w:sz w:val="24"/>
          <w:szCs w:val="24"/>
        </w:rPr>
        <w:t>：“</w:t>
      </w:r>
      <w:r w:rsidR="0051605F" w:rsidRPr="003A017C">
        <w:rPr>
          <w:rFonts w:hint="eastAsia"/>
          <w:sz w:val="24"/>
          <w:szCs w:val="24"/>
        </w:rPr>
        <w:t>盲不是一个实在的实存；虽然眼是实在的，而且白内障或另外一个可能长得覆盖住眼球而引起的眼瞎的实体也是实在的；但是，我们若要说这盲本身、这看不见是一种实存，就只有在‘这眼看不见’这个命题是真的意义上，也就是说只有当我们在谈论一个盲人时断言这种情况是什么这种场合才行。</w:t>
      </w:r>
      <w:r w:rsidR="0051605F" w:rsidRPr="00077EEA">
        <w:rPr>
          <w:rFonts w:hint="eastAsia"/>
          <w:sz w:val="24"/>
          <w:szCs w:val="24"/>
        </w:rPr>
        <w:t>”</w:t>
      </w:r>
      <w:r w:rsidR="00A970F7">
        <w:rPr>
          <w:rStyle w:val="a7"/>
          <w:sz w:val="24"/>
          <w:szCs w:val="24"/>
        </w:rPr>
        <w:footnoteReference w:id="8"/>
      </w:r>
      <w:r w:rsidR="0039299E" w:rsidRPr="00077EEA">
        <w:rPr>
          <w:rFonts w:hint="eastAsia"/>
          <w:sz w:val="24"/>
          <w:szCs w:val="24"/>
        </w:rPr>
        <w:t>段德智教授也解释道：“</w:t>
      </w:r>
      <w:r w:rsidR="0039299E" w:rsidRPr="003A017C">
        <w:rPr>
          <w:rFonts w:hint="eastAsia"/>
          <w:sz w:val="24"/>
          <w:szCs w:val="24"/>
        </w:rPr>
        <w:t>这并不意味着，诸如</w:t>
      </w:r>
      <w:proofErr w:type="gramStart"/>
      <w:r w:rsidR="0039299E" w:rsidRPr="003A017C">
        <w:rPr>
          <w:rFonts w:hint="eastAsia"/>
          <w:sz w:val="24"/>
          <w:szCs w:val="24"/>
        </w:rPr>
        <w:t>盲</w:t>
      </w:r>
      <w:proofErr w:type="gramEnd"/>
      <w:r w:rsidR="0039299E" w:rsidRPr="003A017C">
        <w:rPr>
          <w:rFonts w:hint="eastAsia"/>
          <w:sz w:val="24"/>
          <w:szCs w:val="24"/>
        </w:rPr>
        <w:t>一类的恶，是不真实的，是不能在实在中发现的，而仅仅存在于心灵之中。</w:t>
      </w:r>
      <w:r w:rsidR="0039299E" w:rsidRPr="00077EEA">
        <w:rPr>
          <w:rFonts w:hint="eastAsia"/>
          <w:sz w:val="24"/>
          <w:szCs w:val="24"/>
        </w:rPr>
        <w:t>”</w:t>
      </w:r>
      <w:r w:rsidR="00A970F7">
        <w:rPr>
          <w:rStyle w:val="a7"/>
          <w:sz w:val="24"/>
          <w:szCs w:val="24"/>
        </w:rPr>
        <w:footnoteReference w:id="9"/>
      </w:r>
      <w:r w:rsidR="000A29E1">
        <w:rPr>
          <w:rFonts w:hint="eastAsia"/>
          <w:sz w:val="24"/>
          <w:szCs w:val="24"/>
        </w:rPr>
        <w:t>从原文和相关</w:t>
      </w:r>
      <w:r>
        <w:rPr>
          <w:rFonts w:hint="eastAsia"/>
          <w:sz w:val="24"/>
          <w:szCs w:val="24"/>
        </w:rPr>
        <w:t>文献对阿奎那</w:t>
      </w:r>
      <w:r w:rsidR="000A29E1">
        <w:rPr>
          <w:rFonts w:hint="eastAsia"/>
          <w:sz w:val="24"/>
          <w:szCs w:val="24"/>
        </w:rPr>
        <w:t>的理解中可</w:t>
      </w:r>
      <w:r>
        <w:rPr>
          <w:rFonts w:hint="eastAsia"/>
          <w:sz w:val="24"/>
          <w:szCs w:val="24"/>
        </w:rPr>
        <w:t>知，阿奎那所认为的偶性的存在，是依附于实体才能够得以被认识的存在。这种存在方式的意义就在于，如若偶性不是依附于主体的存在，那么偶性与本质的关系将得不到证明。在阿奎那的存在论中，</w:t>
      </w:r>
      <w:r w:rsidR="000A29E1">
        <w:rPr>
          <w:rFonts w:hint="eastAsia"/>
          <w:sz w:val="24"/>
          <w:szCs w:val="24"/>
        </w:rPr>
        <w:t>讨论本质的范围被死死的划定在实体范围之内。</w:t>
      </w:r>
      <w:r w:rsidR="00DF0C37">
        <w:rPr>
          <w:rFonts w:hint="eastAsia"/>
          <w:sz w:val="24"/>
          <w:szCs w:val="24"/>
        </w:rPr>
        <w:t>也就是说，除非</w:t>
      </w:r>
      <w:r w:rsidR="000A29E1">
        <w:rPr>
          <w:rFonts w:hint="eastAsia"/>
          <w:sz w:val="24"/>
          <w:szCs w:val="24"/>
        </w:rPr>
        <w:t>实体，其他一切都是不能够具有本质的。但是偶性的存在非常特殊，它依附于实体</w:t>
      </w:r>
      <w:r w:rsidR="00DF0C37">
        <w:rPr>
          <w:rFonts w:hint="eastAsia"/>
          <w:sz w:val="24"/>
          <w:szCs w:val="24"/>
        </w:rPr>
        <w:t>而存在，也就是阿奎那所谓</w:t>
      </w:r>
      <w:r w:rsidR="000A29E1">
        <w:rPr>
          <w:rFonts w:hint="eastAsia"/>
          <w:sz w:val="24"/>
          <w:szCs w:val="24"/>
        </w:rPr>
        <w:lastRenderedPageBreak/>
        <w:t>的存在者的存在者。由此，讨论偶性的本质就是讨论偶性</w:t>
      </w:r>
      <w:r w:rsidR="00DF0C37">
        <w:rPr>
          <w:rFonts w:hint="eastAsia"/>
          <w:sz w:val="24"/>
          <w:szCs w:val="24"/>
        </w:rPr>
        <w:t>下实体的本质，</w:t>
      </w:r>
      <w:r w:rsidR="000A29E1">
        <w:rPr>
          <w:rFonts w:hint="eastAsia"/>
          <w:sz w:val="24"/>
          <w:szCs w:val="24"/>
        </w:rPr>
        <w:t>被</w:t>
      </w:r>
      <w:r w:rsidR="00DF0C37">
        <w:rPr>
          <w:rFonts w:hint="eastAsia"/>
          <w:sz w:val="24"/>
          <w:szCs w:val="24"/>
        </w:rPr>
        <w:t>偶性所依附的实体仍然属于实体的范围。这种依附是外在的，表面的，并不影响实体本身</w:t>
      </w:r>
      <w:r w:rsidR="000A29E1">
        <w:rPr>
          <w:rFonts w:hint="eastAsia"/>
          <w:sz w:val="24"/>
          <w:szCs w:val="24"/>
        </w:rPr>
        <w:t>对</w:t>
      </w:r>
      <w:r w:rsidR="00DF0C37">
        <w:rPr>
          <w:rFonts w:hint="eastAsia"/>
          <w:sz w:val="24"/>
          <w:szCs w:val="24"/>
        </w:rPr>
        <w:t>本质的探讨。但是同时这种依附又是现实的，能够被看得见的，所以偶性与本质之间关系的探讨也就成为了可能。</w:t>
      </w:r>
      <w:r w:rsidR="000A29E1">
        <w:rPr>
          <w:rFonts w:hint="eastAsia"/>
          <w:sz w:val="24"/>
          <w:szCs w:val="24"/>
        </w:rPr>
        <w:t>阿奎那用这样一种方式既区分了实体与偶性，又使得偶性能够联系本质。于是</w:t>
      </w:r>
      <w:r w:rsidR="00DF0C37">
        <w:rPr>
          <w:rFonts w:hint="eastAsia"/>
          <w:sz w:val="24"/>
          <w:szCs w:val="24"/>
        </w:rPr>
        <w:t>偶性在存在与本质之间成为</w:t>
      </w:r>
      <w:r w:rsidR="000A29E1">
        <w:rPr>
          <w:rFonts w:hint="eastAsia"/>
          <w:sz w:val="24"/>
          <w:szCs w:val="24"/>
        </w:rPr>
        <w:t>了</w:t>
      </w:r>
      <w:r w:rsidR="00DF0C37">
        <w:rPr>
          <w:rFonts w:hint="eastAsia"/>
          <w:sz w:val="24"/>
          <w:szCs w:val="24"/>
        </w:rPr>
        <w:t>一座桥梁，既联系存在，又联系本质，</w:t>
      </w:r>
      <w:r w:rsidR="000A29E1">
        <w:rPr>
          <w:rFonts w:hint="eastAsia"/>
          <w:sz w:val="24"/>
          <w:szCs w:val="24"/>
        </w:rPr>
        <w:t>并且能够</w:t>
      </w:r>
      <w:r w:rsidR="00DF0C37">
        <w:rPr>
          <w:rFonts w:hint="eastAsia"/>
          <w:sz w:val="24"/>
          <w:szCs w:val="24"/>
        </w:rPr>
        <w:t>在存在与本质的关系中发挥作用，保证</w:t>
      </w:r>
      <w:r w:rsidR="000A29E1">
        <w:rPr>
          <w:rFonts w:hint="eastAsia"/>
          <w:sz w:val="24"/>
          <w:szCs w:val="24"/>
        </w:rPr>
        <w:t>阿奎那</w:t>
      </w:r>
      <w:r w:rsidR="00DF0C37">
        <w:rPr>
          <w:rFonts w:hint="eastAsia"/>
          <w:sz w:val="24"/>
          <w:szCs w:val="24"/>
        </w:rPr>
        <w:t>存在论的完整性。</w:t>
      </w:r>
    </w:p>
    <w:p w:rsidR="00BC6366" w:rsidRDefault="00840C9C" w:rsidP="00077EEA">
      <w:pPr>
        <w:spacing w:line="360" w:lineRule="auto"/>
        <w:ind w:firstLine="420"/>
        <w:rPr>
          <w:sz w:val="24"/>
          <w:szCs w:val="24"/>
        </w:rPr>
      </w:pPr>
      <w:r>
        <w:rPr>
          <w:rFonts w:hint="eastAsia"/>
          <w:sz w:val="24"/>
          <w:szCs w:val="24"/>
        </w:rPr>
        <w:t>然而，仅仅让偶性通过实体来联系本质并不能够充分的发挥偶性的作用，反而会</w:t>
      </w:r>
      <w:r w:rsidR="000A29E1">
        <w:rPr>
          <w:rFonts w:hint="eastAsia"/>
          <w:sz w:val="24"/>
          <w:szCs w:val="24"/>
        </w:rPr>
        <w:t>对偶性产生限制，使</w:t>
      </w:r>
      <w:r>
        <w:rPr>
          <w:rFonts w:hint="eastAsia"/>
          <w:sz w:val="24"/>
          <w:szCs w:val="24"/>
        </w:rPr>
        <w:t>偶性的作用被实体所侵占。要想让偶性同时连接存在与本质，并且成为构架存在论的桥梁，偶性必须相对独立的与本质产生关系，发生作用。</w:t>
      </w:r>
      <w:r w:rsidR="000A29E1">
        <w:rPr>
          <w:rFonts w:hint="eastAsia"/>
          <w:sz w:val="24"/>
          <w:szCs w:val="24"/>
        </w:rPr>
        <w:t>这也就导致了</w:t>
      </w:r>
      <w:r w:rsidR="005950D8">
        <w:rPr>
          <w:rFonts w:hint="eastAsia"/>
          <w:sz w:val="24"/>
          <w:szCs w:val="24"/>
        </w:rPr>
        <w:t>与</w:t>
      </w:r>
      <w:r w:rsidR="000A29E1">
        <w:rPr>
          <w:rFonts w:hint="eastAsia"/>
          <w:sz w:val="24"/>
          <w:szCs w:val="24"/>
        </w:rPr>
        <w:t>黑、白这类简单</w:t>
      </w:r>
      <w:r w:rsidR="00A3416F">
        <w:rPr>
          <w:rFonts w:hint="eastAsia"/>
          <w:sz w:val="24"/>
          <w:szCs w:val="24"/>
        </w:rPr>
        <w:t>依附在复合实体上的偶性</w:t>
      </w:r>
      <w:r w:rsidR="005950D8">
        <w:rPr>
          <w:rFonts w:hint="eastAsia"/>
          <w:sz w:val="24"/>
          <w:szCs w:val="24"/>
        </w:rPr>
        <w:t>相对的，</w:t>
      </w:r>
      <w:r w:rsidR="00A3416F">
        <w:rPr>
          <w:rFonts w:hint="eastAsia"/>
          <w:sz w:val="24"/>
          <w:szCs w:val="24"/>
        </w:rPr>
        <w:t>更为复杂的第二类偶性</w:t>
      </w:r>
      <w:r w:rsidR="000A29E1">
        <w:rPr>
          <w:rFonts w:hint="eastAsia"/>
          <w:sz w:val="24"/>
          <w:szCs w:val="24"/>
        </w:rPr>
        <w:t>的产生。</w:t>
      </w:r>
      <w:r w:rsidR="00A3416F">
        <w:rPr>
          <w:rFonts w:hint="eastAsia"/>
          <w:sz w:val="24"/>
          <w:szCs w:val="24"/>
        </w:rPr>
        <w:t>阿奎那在《论存在者与本质》第三章中主要探讨的偶性，属相、种相和种差</w:t>
      </w:r>
      <w:r w:rsidR="000A29E1">
        <w:rPr>
          <w:rFonts w:hint="eastAsia"/>
          <w:sz w:val="24"/>
          <w:szCs w:val="24"/>
        </w:rPr>
        <w:t>，就是这第二类偶性的主要体现</w:t>
      </w:r>
      <w:r w:rsidR="00A3416F">
        <w:rPr>
          <w:rFonts w:hint="eastAsia"/>
          <w:sz w:val="24"/>
          <w:szCs w:val="24"/>
        </w:rPr>
        <w:t>。</w:t>
      </w:r>
      <w:r w:rsidR="00A3416F" w:rsidRPr="00A3416F">
        <w:rPr>
          <w:rFonts w:hint="eastAsia"/>
          <w:sz w:val="24"/>
          <w:szCs w:val="24"/>
        </w:rPr>
        <w:t>在《论存在者与本质》中，阿奎那这样说道：“</w:t>
      </w:r>
      <w:r w:rsidR="00A3416F" w:rsidRPr="003A017C">
        <w:rPr>
          <w:rFonts w:hint="eastAsia"/>
          <w:sz w:val="24"/>
          <w:szCs w:val="24"/>
        </w:rPr>
        <w:t>然而，依照这种方式考察的本性具有双重存在，一方面，它存在于单个事物之中，另一方面它又存在于灵魂之中，而偶性则伴随着这两种本性而存在。</w:t>
      </w:r>
      <w:r w:rsidR="00A3416F" w:rsidRPr="00A3416F">
        <w:rPr>
          <w:rFonts w:hint="eastAsia"/>
          <w:sz w:val="24"/>
          <w:szCs w:val="24"/>
        </w:rPr>
        <w:t>”</w:t>
      </w:r>
      <w:r w:rsidR="003A017C">
        <w:rPr>
          <w:rStyle w:val="a7"/>
          <w:sz w:val="24"/>
          <w:szCs w:val="24"/>
        </w:rPr>
        <w:footnoteReference w:id="10"/>
      </w:r>
      <w:r w:rsidR="000A29E1">
        <w:rPr>
          <w:rFonts w:hint="eastAsia"/>
          <w:sz w:val="24"/>
          <w:szCs w:val="24"/>
        </w:rPr>
        <w:t>为了让偶性与本质直接产生联</w:t>
      </w:r>
      <w:r w:rsidR="00A3416F">
        <w:rPr>
          <w:rFonts w:hint="eastAsia"/>
          <w:sz w:val="24"/>
          <w:szCs w:val="24"/>
        </w:rPr>
        <w:t>系，阿奎那将偶性所能够依附的对象从现实</w:t>
      </w:r>
      <w:r w:rsidR="005950D8">
        <w:rPr>
          <w:rFonts w:hint="eastAsia"/>
          <w:sz w:val="24"/>
          <w:szCs w:val="24"/>
        </w:rPr>
        <w:t>中的自然</w:t>
      </w:r>
      <w:r w:rsidR="00BC6366">
        <w:rPr>
          <w:rFonts w:hint="eastAsia"/>
          <w:sz w:val="24"/>
          <w:szCs w:val="24"/>
        </w:rPr>
        <w:t>实体扩展到人的灵魂</w:t>
      </w:r>
      <w:r w:rsidR="00A3416F">
        <w:rPr>
          <w:rFonts w:hint="eastAsia"/>
          <w:sz w:val="24"/>
          <w:szCs w:val="24"/>
        </w:rPr>
        <w:t>。</w:t>
      </w:r>
    </w:p>
    <w:p w:rsidR="00BC6366" w:rsidRDefault="00A3416F" w:rsidP="00077EEA">
      <w:pPr>
        <w:spacing w:line="360" w:lineRule="auto"/>
        <w:ind w:firstLine="420"/>
        <w:rPr>
          <w:sz w:val="24"/>
          <w:szCs w:val="24"/>
        </w:rPr>
      </w:pPr>
      <w:r>
        <w:rPr>
          <w:rFonts w:hint="eastAsia"/>
          <w:sz w:val="24"/>
          <w:szCs w:val="24"/>
        </w:rPr>
        <w:t>在阿奎那的思想体系之中，灵魂是一种复杂的，能够进行升华的实体。事物的本质是依靠人的灵魂和理智进</w:t>
      </w:r>
      <w:r w:rsidR="00BC6366">
        <w:rPr>
          <w:rFonts w:hint="eastAsia"/>
          <w:sz w:val="24"/>
          <w:szCs w:val="24"/>
        </w:rPr>
        <w:t>行认识的，所以存在于人的灵魂之中的偶性就能够更加进一步接触本质</w:t>
      </w:r>
      <w:r>
        <w:rPr>
          <w:rFonts w:hint="eastAsia"/>
          <w:sz w:val="24"/>
          <w:szCs w:val="24"/>
        </w:rPr>
        <w:t>。为了让偶性与本质的联系更加密切，阿奎那在文章中写道：“</w:t>
      </w:r>
      <w:r w:rsidRPr="003A017C">
        <w:rPr>
          <w:rFonts w:hint="eastAsia"/>
          <w:sz w:val="24"/>
          <w:szCs w:val="24"/>
        </w:rPr>
        <w:t>因为种相概念既不属于那些受到绝对考察的本质或本性之列，也不属于那种其灵魂之外具有存在而附随本质或本性而生发出来的偶性，如白色黑色等。种相概念毋宁是一种在那些由于其在理智中具有存在而附随本质或本性生发出来的偶性。属相和种差概念也是以这样的方式属于本质或本性的。</w:t>
      </w:r>
      <w:r>
        <w:rPr>
          <w:rFonts w:hint="eastAsia"/>
          <w:sz w:val="24"/>
          <w:szCs w:val="24"/>
        </w:rPr>
        <w:t>”</w:t>
      </w:r>
      <w:r w:rsidR="003A017C">
        <w:rPr>
          <w:rStyle w:val="a7"/>
          <w:sz w:val="24"/>
          <w:szCs w:val="24"/>
        </w:rPr>
        <w:footnoteReference w:id="11"/>
      </w:r>
      <w:r>
        <w:rPr>
          <w:rFonts w:hint="eastAsia"/>
          <w:sz w:val="24"/>
          <w:szCs w:val="24"/>
        </w:rPr>
        <w:t>在《论存在者</w:t>
      </w:r>
      <w:r w:rsidR="00BC6366">
        <w:rPr>
          <w:rFonts w:hint="eastAsia"/>
          <w:sz w:val="24"/>
          <w:szCs w:val="24"/>
        </w:rPr>
        <w:t>与本质》中，阿奎那直接将属相、种相、种差归为本质生发出来的偶性。</w:t>
      </w:r>
      <w:r>
        <w:rPr>
          <w:rFonts w:hint="eastAsia"/>
          <w:sz w:val="24"/>
          <w:szCs w:val="24"/>
        </w:rPr>
        <w:t>这种偶性是因为本质而产生的，它们虽然依附在灵魂或理智这一实体上，但是它们的创造者却是本质。这也就意味着，偶性在发展成为种相这类概念时，能够直接与本质产生联系，因为它们就是由本质生发的，反过来影响本质也顺理成章。</w:t>
      </w:r>
    </w:p>
    <w:p w:rsidR="0039299E" w:rsidRPr="00077EEA" w:rsidRDefault="00BC6366" w:rsidP="00077EEA">
      <w:pPr>
        <w:spacing w:line="360" w:lineRule="auto"/>
        <w:ind w:firstLine="420"/>
        <w:rPr>
          <w:sz w:val="24"/>
          <w:szCs w:val="24"/>
        </w:rPr>
      </w:pPr>
      <w:r>
        <w:rPr>
          <w:rFonts w:hint="eastAsia"/>
          <w:sz w:val="24"/>
          <w:szCs w:val="24"/>
        </w:rPr>
        <w:lastRenderedPageBreak/>
        <w:t>这样，偶性就</w:t>
      </w:r>
      <w:r w:rsidR="005950D8">
        <w:rPr>
          <w:rFonts w:hint="eastAsia"/>
          <w:sz w:val="24"/>
          <w:szCs w:val="24"/>
        </w:rPr>
        <w:t>完全成为了既能够连接存在</w:t>
      </w:r>
      <w:r>
        <w:rPr>
          <w:rFonts w:hint="eastAsia"/>
          <w:sz w:val="24"/>
          <w:szCs w:val="24"/>
        </w:rPr>
        <w:t>者</w:t>
      </w:r>
      <w:r w:rsidR="005950D8">
        <w:rPr>
          <w:rFonts w:hint="eastAsia"/>
          <w:sz w:val="24"/>
          <w:szCs w:val="24"/>
        </w:rPr>
        <w:t>，又能够连接本质的存在。这就是为何</w:t>
      </w:r>
      <w:r w:rsidR="000A7D90">
        <w:rPr>
          <w:rFonts w:hint="eastAsia"/>
          <w:sz w:val="24"/>
          <w:szCs w:val="24"/>
        </w:rPr>
        <w:t>说阿奎那对偶性的定义具有连</w:t>
      </w:r>
      <w:r>
        <w:rPr>
          <w:rFonts w:hint="eastAsia"/>
          <w:sz w:val="24"/>
          <w:szCs w:val="24"/>
        </w:rPr>
        <w:t>接性，这种连接性并非仅仅连接存在与本质的某一方，而是连接了两方。从长远来看，阿奎那对于偶性的</w:t>
      </w:r>
      <w:r w:rsidR="000A7D90">
        <w:rPr>
          <w:rFonts w:hint="eastAsia"/>
          <w:sz w:val="24"/>
          <w:szCs w:val="24"/>
        </w:rPr>
        <w:t>定义成为了偶性在存在论中发挥桥梁</w:t>
      </w:r>
      <w:r w:rsidR="005950D8">
        <w:rPr>
          <w:rFonts w:hint="eastAsia"/>
          <w:sz w:val="24"/>
          <w:szCs w:val="24"/>
        </w:rPr>
        <w:t>作用的支持和</w:t>
      </w:r>
      <w:r w:rsidR="000A7D90">
        <w:rPr>
          <w:rFonts w:hint="eastAsia"/>
          <w:sz w:val="24"/>
          <w:szCs w:val="24"/>
        </w:rPr>
        <w:t>奠基，</w:t>
      </w:r>
      <w:r>
        <w:rPr>
          <w:rFonts w:hint="eastAsia"/>
          <w:sz w:val="24"/>
          <w:szCs w:val="24"/>
        </w:rPr>
        <w:t>同时，这种定义也使得之后的论证和对偶性的理解能够更加具有说服力，</w:t>
      </w:r>
      <w:r w:rsidR="000A7D90">
        <w:rPr>
          <w:rFonts w:hint="eastAsia"/>
          <w:sz w:val="24"/>
          <w:szCs w:val="24"/>
        </w:rPr>
        <w:t>更加具有理论依据。</w:t>
      </w:r>
    </w:p>
    <w:p w:rsidR="0072192B" w:rsidRPr="00077EEA" w:rsidRDefault="001D5F2C" w:rsidP="0072192B">
      <w:pPr>
        <w:jc w:val="center"/>
        <w:rPr>
          <w:rFonts w:ascii="黑体" w:eastAsia="黑体" w:hAnsi="黑体"/>
          <w:sz w:val="30"/>
          <w:szCs w:val="30"/>
        </w:rPr>
      </w:pPr>
      <w:r>
        <w:rPr>
          <w:rFonts w:ascii="黑体" w:eastAsia="黑体" w:hAnsi="黑体"/>
          <w:sz w:val="30"/>
          <w:szCs w:val="30"/>
        </w:rPr>
        <w:t>三</w:t>
      </w:r>
      <w:r w:rsidR="0072192B" w:rsidRPr="00077EEA">
        <w:rPr>
          <w:rFonts w:ascii="黑体" w:eastAsia="黑体" w:hAnsi="黑体" w:hint="eastAsia"/>
          <w:sz w:val="30"/>
          <w:szCs w:val="30"/>
        </w:rPr>
        <w:t>、</w:t>
      </w:r>
      <w:r w:rsidR="000A7D90">
        <w:rPr>
          <w:rFonts w:ascii="黑体" w:eastAsia="黑体" w:hAnsi="黑体"/>
          <w:sz w:val="30"/>
          <w:szCs w:val="30"/>
        </w:rPr>
        <w:t>两种不同偶性的桥梁作用</w:t>
      </w:r>
    </w:p>
    <w:p w:rsidR="0072192B" w:rsidRPr="00077EEA" w:rsidRDefault="00490AF3" w:rsidP="00077EEA">
      <w:pPr>
        <w:spacing w:line="360" w:lineRule="auto"/>
        <w:ind w:firstLine="420"/>
        <w:rPr>
          <w:sz w:val="24"/>
          <w:szCs w:val="24"/>
        </w:rPr>
      </w:pPr>
      <w:r>
        <w:rPr>
          <w:rFonts w:hint="eastAsia"/>
          <w:sz w:val="24"/>
          <w:szCs w:val="24"/>
        </w:rPr>
        <w:t>在《论存在者与本质》的前面一部分，阿奎那</w:t>
      </w:r>
      <w:r w:rsidR="007F7A89">
        <w:rPr>
          <w:rFonts w:hint="eastAsia"/>
          <w:sz w:val="24"/>
          <w:szCs w:val="24"/>
        </w:rPr>
        <w:t>已经将偶性定义为了能够连接存在者与本质的存在者，同时也根据侧重点</w:t>
      </w:r>
      <w:r>
        <w:rPr>
          <w:rFonts w:hint="eastAsia"/>
          <w:sz w:val="24"/>
          <w:szCs w:val="24"/>
        </w:rPr>
        <w:t>把偶性</w:t>
      </w:r>
      <w:r w:rsidR="007F7A89">
        <w:rPr>
          <w:rFonts w:hint="eastAsia"/>
          <w:sz w:val="24"/>
          <w:szCs w:val="24"/>
        </w:rPr>
        <w:t>分为了侧重联系存在者和侧重联</w:t>
      </w:r>
      <w:r>
        <w:rPr>
          <w:rFonts w:hint="eastAsia"/>
          <w:sz w:val="24"/>
          <w:szCs w:val="24"/>
        </w:rPr>
        <w:t>系本质的两种。在之后的阐述中，阿奎那更加明确的定义了这两种偶性，</w:t>
      </w:r>
      <w:r w:rsidR="007F7A89">
        <w:rPr>
          <w:rFonts w:hint="eastAsia"/>
          <w:sz w:val="24"/>
          <w:szCs w:val="24"/>
        </w:rPr>
        <w:t>侧重存在者一方的被视为是依附</w:t>
      </w:r>
      <w:r>
        <w:rPr>
          <w:rFonts w:hint="eastAsia"/>
          <w:sz w:val="24"/>
          <w:szCs w:val="24"/>
        </w:rPr>
        <w:t>在质料上的偶性，而侧重本质一方的则被称为是依附在形式上的偶性。在偶性的定义</w:t>
      </w:r>
      <w:r w:rsidR="00B2622E">
        <w:rPr>
          <w:rFonts w:hint="eastAsia"/>
          <w:sz w:val="24"/>
          <w:szCs w:val="24"/>
        </w:rPr>
        <w:t>方面，阿奎那已经为偶性连接存在者与本质创造了条件，</w:t>
      </w:r>
      <w:r w:rsidR="007F7A89">
        <w:rPr>
          <w:rFonts w:hint="eastAsia"/>
          <w:sz w:val="24"/>
          <w:szCs w:val="24"/>
        </w:rPr>
        <w:t>之</w:t>
      </w:r>
      <w:r w:rsidR="00B2622E">
        <w:rPr>
          <w:rFonts w:hint="eastAsia"/>
          <w:sz w:val="24"/>
          <w:szCs w:val="24"/>
        </w:rPr>
        <w:t>后要解决的问题就是偶性在两种分类下是如何作用于存在者与本质，又起到什么样的桥梁作用了</w:t>
      </w:r>
      <w:r w:rsidR="005950D8">
        <w:rPr>
          <w:rFonts w:hint="eastAsia"/>
          <w:sz w:val="24"/>
          <w:szCs w:val="24"/>
        </w:rPr>
        <w:t>。</w:t>
      </w:r>
      <w:r w:rsidR="00837441" w:rsidRPr="00077EEA">
        <w:rPr>
          <w:sz w:val="24"/>
          <w:szCs w:val="24"/>
        </w:rPr>
        <w:t xml:space="preserve"> </w:t>
      </w:r>
    </w:p>
    <w:p w:rsidR="0038150B" w:rsidRDefault="0072192B" w:rsidP="00077EEA">
      <w:pPr>
        <w:spacing w:line="360" w:lineRule="auto"/>
        <w:ind w:firstLineChars="200" w:firstLine="480"/>
        <w:rPr>
          <w:sz w:val="24"/>
          <w:szCs w:val="24"/>
        </w:rPr>
      </w:pPr>
      <w:r w:rsidRPr="00077EEA">
        <w:rPr>
          <w:rFonts w:hint="eastAsia"/>
          <w:sz w:val="24"/>
          <w:szCs w:val="24"/>
        </w:rPr>
        <w:t>首先，对于依附在质料上的偶性而言，</w:t>
      </w:r>
      <w:r w:rsidR="00F71478">
        <w:rPr>
          <w:rFonts w:hint="eastAsia"/>
          <w:sz w:val="24"/>
          <w:szCs w:val="24"/>
        </w:rPr>
        <w:t>它们是依附于现实实体而存在的，</w:t>
      </w:r>
      <w:r w:rsidR="00B2622E">
        <w:rPr>
          <w:rFonts w:hint="eastAsia"/>
          <w:sz w:val="24"/>
          <w:szCs w:val="24"/>
        </w:rPr>
        <w:t>所以它们</w:t>
      </w:r>
      <w:r w:rsidR="00F71478">
        <w:rPr>
          <w:rFonts w:hint="eastAsia"/>
          <w:sz w:val="24"/>
          <w:szCs w:val="24"/>
        </w:rPr>
        <w:t>也是作用于</w:t>
      </w:r>
      <w:r w:rsidR="003D6FBE" w:rsidRPr="00077EEA">
        <w:rPr>
          <w:rFonts w:hint="eastAsia"/>
          <w:sz w:val="24"/>
          <w:szCs w:val="24"/>
        </w:rPr>
        <w:t>现实实体之上的。</w:t>
      </w:r>
      <w:r w:rsidR="00F71478">
        <w:rPr>
          <w:rFonts w:hint="eastAsia"/>
          <w:sz w:val="24"/>
          <w:szCs w:val="24"/>
        </w:rPr>
        <w:t>这</w:t>
      </w:r>
      <w:r w:rsidR="003D6FBE" w:rsidRPr="00077EEA">
        <w:rPr>
          <w:rFonts w:hint="eastAsia"/>
          <w:sz w:val="24"/>
          <w:szCs w:val="24"/>
        </w:rPr>
        <w:t>也就等于</w:t>
      </w:r>
      <w:r w:rsidR="00B2622E">
        <w:rPr>
          <w:rFonts w:hint="eastAsia"/>
          <w:sz w:val="24"/>
          <w:szCs w:val="24"/>
        </w:rPr>
        <w:t>说，偶性虽然仅仅只能依靠实体而存在，但是同时它们能够独立的作用于</w:t>
      </w:r>
      <w:r w:rsidR="003D6FBE" w:rsidRPr="00077EEA">
        <w:rPr>
          <w:rFonts w:hint="eastAsia"/>
          <w:sz w:val="24"/>
          <w:szCs w:val="24"/>
        </w:rPr>
        <w:t>实体，</w:t>
      </w:r>
      <w:r w:rsidR="00837441">
        <w:rPr>
          <w:rFonts w:hint="eastAsia"/>
          <w:sz w:val="24"/>
          <w:szCs w:val="24"/>
        </w:rPr>
        <w:t>这也是偶性作为存在论桥梁意义</w:t>
      </w:r>
      <w:r w:rsidR="005950D8">
        <w:rPr>
          <w:rFonts w:hint="eastAsia"/>
          <w:sz w:val="24"/>
          <w:szCs w:val="24"/>
        </w:rPr>
        <w:t>中，作用于存在者</w:t>
      </w:r>
      <w:r w:rsidR="00837441">
        <w:rPr>
          <w:rFonts w:hint="eastAsia"/>
          <w:sz w:val="24"/>
          <w:szCs w:val="24"/>
        </w:rPr>
        <w:t>的一部分。</w:t>
      </w:r>
      <w:r w:rsidR="003D6FBE" w:rsidRPr="00077EEA">
        <w:rPr>
          <w:rFonts w:hint="eastAsia"/>
          <w:sz w:val="24"/>
          <w:szCs w:val="24"/>
        </w:rPr>
        <w:t>在《论存在者与本质》第三章“本质与属相、种相和种差的关系”中，阿奎那这样写道：“</w:t>
      </w:r>
      <w:r w:rsidR="003D6FBE" w:rsidRPr="003A017C">
        <w:rPr>
          <w:rFonts w:hint="eastAsia"/>
          <w:sz w:val="24"/>
          <w:szCs w:val="24"/>
        </w:rPr>
        <w:t>其次，我们也可以按照第二种方式，就本性或本质在这一或那一个体事物中所具有的存在者对之进行考察。在这种情况下，一些事物就由于其借以存在的主体的缘故，而能够以偶性的形式来述说本性或本质；就像由于苏格拉底是白的，我们就说人是白的一样，尽管白色并不属于他之所以为人的人</w:t>
      </w:r>
      <w:r w:rsidR="003D6FBE" w:rsidRPr="00077EEA">
        <w:rPr>
          <w:rFonts w:hint="eastAsia"/>
          <w:sz w:val="24"/>
          <w:szCs w:val="24"/>
        </w:rPr>
        <w:t>”。</w:t>
      </w:r>
      <w:r w:rsidR="00F71478">
        <w:rPr>
          <w:rStyle w:val="a7"/>
          <w:sz w:val="24"/>
          <w:szCs w:val="24"/>
        </w:rPr>
        <w:footnoteReference w:id="12"/>
      </w:r>
    </w:p>
    <w:p w:rsidR="0038150B" w:rsidRDefault="00837441" w:rsidP="00077EEA">
      <w:pPr>
        <w:spacing w:line="360" w:lineRule="auto"/>
        <w:ind w:firstLineChars="200" w:firstLine="480"/>
        <w:rPr>
          <w:rFonts w:ascii="宋体" w:eastAsia="宋体" w:hAnsi="宋体"/>
          <w:sz w:val="24"/>
          <w:szCs w:val="24"/>
        </w:rPr>
      </w:pPr>
      <w:r>
        <w:rPr>
          <w:rFonts w:hint="eastAsia"/>
          <w:sz w:val="24"/>
          <w:szCs w:val="24"/>
        </w:rPr>
        <w:t>事实上，阿奎那通过偶性这个概念解决了存在者与本质关系中一个非常重要的问题，也是探讨存在与本质关系过程中不可避免的一个问题。</w:t>
      </w:r>
      <w:r w:rsidR="003D6FBE" w:rsidRPr="00077EEA">
        <w:rPr>
          <w:rFonts w:hint="eastAsia"/>
          <w:sz w:val="24"/>
          <w:szCs w:val="24"/>
        </w:rPr>
        <w:t>如果要探讨人的本质，那么这个人不能简简单单的是一个人或者几个人，而是能够涵盖所有定义为人的人。也就是绝对的人。这样，探讨了绝对的人的本质，这种本质才能够完美的契合所有为人的人。</w:t>
      </w:r>
      <w:r w:rsidR="0038150B">
        <w:rPr>
          <w:rFonts w:ascii="宋体" w:eastAsia="宋体" w:hAnsi="宋体" w:hint="eastAsia"/>
          <w:sz w:val="24"/>
          <w:szCs w:val="24"/>
        </w:rPr>
        <w:t>但是由于偶性的存在，找到所有种类的人是</w:t>
      </w:r>
      <w:r>
        <w:rPr>
          <w:rFonts w:ascii="宋体" w:eastAsia="宋体" w:hAnsi="宋体" w:hint="eastAsia"/>
          <w:sz w:val="24"/>
          <w:szCs w:val="24"/>
        </w:rPr>
        <w:t>不可能的</w:t>
      </w:r>
      <w:r w:rsidR="003D6FBE" w:rsidRPr="00077EEA">
        <w:rPr>
          <w:rFonts w:ascii="宋体" w:eastAsia="宋体" w:hAnsi="宋体" w:hint="eastAsia"/>
          <w:sz w:val="24"/>
          <w:szCs w:val="24"/>
        </w:rPr>
        <w:t>。人有肤色、瞳孔</w:t>
      </w:r>
      <w:r w:rsidR="0038150B">
        <w:rPr>
          <w:rFonts w:ascii="宋体" w:eastAsia="宋体" w:hAnsi="宋体" w:hint="eastAsia"/>
          <w:sz w:val="24"/>
          <w:szCs w:val="24"/>
        </w:rPr>
        <w:t>颜色</w:t>
      </w:r>
      <w:r w:rsidR="003D6FBE" w:rsidRPr="00077EEA">
        <w:rPr>
          <w:rFonts w:ascii="宋体" w:eastAsia="宋体" w:hAnsi="宋体" w:hint="eastAsia"/>
          <w:sz w:val="24"/>
          <w:szCs w:val="24"/>
        </w:rPr>
        <w:t>、鼻梁</w:t>
      </w:r>
      <w:r w:rsidR="0038150B">
        <w:rPr>
          <w:rFonts w:ascii="宋体" w:eastAsia="宋体" w:hAnsi="宋体" w:hint="eastAsia"/>
          <w:sz w:val="24"/>
          <w:szCs w:val="24"/>
        </w:rPr>
        <w:t>高矮</w:t>
      </w:r>
      <w:r w:rsidR="003D6FBE" w:rsidRPr="00077EEA">
        <w:rPr>
          <w:rFonts w:ascii="宋体" w:eastAsia="宋体" w:hAnsi="宋体" w:hint="eastAsia"/>
          <w:sz w:val="24"/>
          <w:szCs w:val="24"/>
        </w:rPr>
        <w:t>、手脚</w:t>
      </w:r>
      <w:r w:rsidR="0038150B">
        <w:rPr>
          <w:rFonts w:ascii="宋体" w:eastAsia="宋体" w:hAnsi="宋体" w:hint="eastAsia"/>
          <w:sz w:val="24"/>
          <w:szCs w:val="24"/>
        </w:rPr>
        <w:t>长度</w:t>
      </w:r>
      <w:r w:rsidR="003D6FBE" w:rsidRPr="00077EEA">
        <w:rPr>
          <w:rFonts w:ascii="宋体" w:eastAsia="宋体" w:hAnsi="宋体" w:hint="eastAsia"/>
          <w:sz w:val="24"/>
          <w:szCs w:val="24"/>
        </w:rPr>
        <w:t>等等众多的特点，</w:t>
      </w:r>
      <w:r w:rsidR="0038150B">
        <w:rPr>
          <w:rFonts w:ascii="宋体" w:eastAsia="宋体" w:hAnsi="宋体" w:hint="eastAsia"/>
          <w:sz w:val="24"/>
          <w:szCs w:val="24"/>
        </w:rPr>
        <w:t>虽然</w:t>
      </w:r>
      <w:r w:rsidR="003D6FBE" w:rsidRPr="00077EEA">
        <w:rPr>
          <w:rFonts w:ascii="宋体" w:eastAsia="宋体" w:hAnsi="宋体" w:hint="eastAsia"/>
          <w:sz w:val="24"/>
          <w:szCs w:val="24"/>
        </w:rPr>
        <w:t>每一个人都</w:t>
      </w:r>
      <w:r w:rsidR="0038150B">
        <w:rPr>
          <w:rFonts w:ascii="宋体" w:eastAsia="宋体" w:hAnsi="宋体" w:hint="eastAsia"/>
          <w:sz w:val="24"/>
          <w:szCs w:val="24"/>
        </w:rPr>
        <w:t>属</w:t>
      </w:r>
      <w:r w:rsidR="0038150B">
        <w:rPr>
          <w:rFonts w:ascii="宋体" w:eastAsia="宋体" w:hAnsi="宋体" w:hint="eastAsia"/>
          <w:sz w:val="24"/>
          <w:szCs w:val="24"/>
        </w:rPr>
        <w:lastRenderedPageBreak/>
        <w:t>于人，但是每一个人都存在着不同点。而</w:t>
      </w:r>
      <w:r w:rsidR="003D6FBE" w:rsidRPr="00077EEA">
        <w:rPr>
          <w:rFonts w:ascii="宋体" w:eastAsia="宋体" w:hAnsi="宋体" w:hint="eastAsia"/>
          <w:sz w:val="24"/>
          <w:szCs w:val="24"/>
        </w:rPr>
        <w:t>要找到人的本质的这</w:t>
      </w:r>
      <w:r w:rsidR="00F71478">
        <w:rPr>
          <w:rFonts w:ascii="宋体" w:eastAsia="宋体" w:hAnsi="宋体" w:hint="eastAsia"/>
          <w:sz w:val="24"/>
          <w:szCs w:val="24"/>
        </w:rPr>
        <w:t>个过程，也就</w:t>
      </w:r>
      <w:r w:rsidR="0038150B">
        <w:rPr>
          <w:rFonts w:ascii="宋体" w:eastAsia="宋体" w:hAnsi="宋体" w:hint="eastAsia"/>
          <w:sz w:val="24"/>
          <w:szCs w:val="24"/>
        </w:rPr>
        <w:t>是从众多不同的人身上找到那个最为核心的共同点的过程。</w:t>
      </w:r>
      <w:r w:rsidR="00F71478">
        <w:rPr>
          <w:rFonts w:ascii="宋体" w:eastAsia="宋体" w:hAnsi="宋体" w:hint="eastAsia"/>
          <w:sz w:val="24"/>
          <w:szCs w:val="24"/>
        </w:rPr>
        <w:t>那个所谓的</w:t>
      </w:r>
      <w:r w:rsidR="003D6FBE" w:rsidRPr="00077EEA">
        <w:rPr>
          <w:rFonts w:ascii="宋体" w:eastAsia="宋体" w:hAnsi="宋体" w:hint="eastAsia"/>
          <w:sz w:val="24"/>
          <w:szCs w:val="24"/>
        </w:rPr>
        <w:t>共同点也就是人</w:t>
      </w:r>
      <w:r>
        <w:rPr>
          <w:rFonts w:ascii="宋体" w:eastAsia="宋体" w:hAnsi="宋体" w:hint="eastAsia"/>
          <w:sz w:val="24"/>
          <w:szCs w:val="24"/>
        </w:rPr>
        <w:t>的本质</w:t>
      </w:r>
      <w:r w:rsidR="00F71478">
        <w:rPr>
          <w:rFonts w:ascii="宋体" w:eastAsia="宋体" w:hAnsi="宋体" w:hint="eastAsia"/>
          <w:sz w:val="24"/>
          <w:szCs w:val="24"/>
        </w:rPr>
        <w:t>。</w:t>
      </w:r>
      <w:r>
        <w:rPr>
          <w:rFonts w:ascii="宋体" w:eastAsia="宋体" w:hAnsi="宋体" w:hint="eastAsia"/>
          <w:sz w:val="24"/>
          <w:szCs w:val="24"/>
        </w:rPr>
        <w:t>既然</w:t>
      </w:r>
      <w:r w:rsidR="0038150B">
        <w:rPr>
          <w:rFonts w:ascii="宋体" w:eastAsia="宋体" w:hAnsi="宋体" w:hint="eastAsia"/>
          <w:sz w:val="24"/>
          <w:szCs w:val="24"/>
        </w:rPr>
        <w:t>不可能找到所有种类的人</w:t>
      </w:r>
      <w:r>
        <w:rPr>
          <w:rFonts w:ascii="宋体" w:eastAsia="宋体" w:hAnsi="宋体" w:hint="eastAsia"/>
          <w:sz w:val="24"/>
          <w:szCs w:val="24"/>
        </w:rPr>
        <w:t>，那么</w:t>
      </w:r>
      <w:r w:rsidR="00F71478">
        <w:rPr>
          <w:rFonts w:ascii="宋体" w:eastAsia="宋体" w:hAnsi="宋体" w:hint="eastAsia"/>
          <w:sz w:val="24"/>
          <w:szCs w:val="24"/>
        </w:rPr>
        <w:t>就出现了一个</w:t>
      </w:r>
      <w:r w:rsidR="003D6FBE" w:rsidRPr="00077EEA">
        <w:rPr>
          <w:rFonts w:ascii="宋体" w:eastAsia="宋体" w:hAnsi="宋体" w:hint="eastAsia"/>
          <w:sz w:val="24"/>
          <w:szCs w:val="24"/>
        </w:rPr>
        <w:t>在寻找本质中非常重要</w:t>
      </w:r>
      <w:r w:rsidR="00F71478">
        <w:rPr>
          <w:rFonts w:ascii="宋体" w:eastAsia="宋体" w:hAnsi="宋体" w:hint="eastAsia"/>
          <w:sz w:val="24"/>
          <w:szCs w:val="24"/>
        </w:rPr>
        <w:t>的问题</w:t>
      </w:r>
      <w:r w:rsidR="003D6FBE" w:rsidRPr="00077EEA">
        <w:rPr>
          <w:rFonts w:ascii="宋体" w:eastAsia="宋体" w:hAnsi="宋体" w:hint="eastAsia"/>
          <w:sz w:val="24"/>
          <w:szCs w:val="24"/>
        </w:rPr>
        <w:t>，也是必须解决的问题，即：“普遍的潜在的本质是如何体现在多样而繁杂的现实存在者身上的呢？”或者用更简单的一句话来讲，就是“我们能否，或者怎</w:t>
      </w:r>
      <w:r w:rsidR="0038150B">
        <w:rPr>
          <w:rFonts w:ascii="宋体" w:eastAsia="宋体" w:hAnsi="宋体" w:hint="eastAsia"/>
          <w:sz w:val="24"/>
          <w:szCs w:val="24"/>
        </w:rPr>
        <w:t>样通过苏格拉底去探寻人的本质？”</w:t>
      </w:r>
      <w:r>
        <w:rPr>
          <w:rFonts w:ascii="宋体" w:eastAsia="宋体" w:hAnsi="宋体" w:hint="eastAsia"/>
          <w:sz w:val="24"/>
          <w:szCs w:val="24"/>
        </w:rPr>
        <w:t>阿奎那认为，这个问题的解决办法只有一个，就是</w:t>
      </w:r>
      <w:r w:rsidR="003D6FBE" w:rsidRPr="00077EEA">
        <w:rPr>
          <w:rFonts w:ascii="宋体" w:eastAsia="宋体" w:hAnsi="宋体" w:hint="eastAsia"/>
          <w:sz w:val="24"/>
          <w:szCs w:val="24"/>
        </w:rPr>
        <w:t>通过单个的人去探寻绝对的人的本质。</w:t>
      </w:r>
      <w:r>
        <w:rPr>
          <w:rFonts w:ascii="宋体" w:eastAsia="宋体" w:hAnsi="宋体" w:hint="eastAsia"/>
          <w:sz w:val="24"/>
          <w:szCs w:val="24"/>
        </w:rPr>
        <w:t>为了让这种寻找本质的方法成为可能，</w:t>
      </w:r>
      <w:r w:rsidR="005950D8">
        <w:rPr>
          <w:rFonts w:ascii="宋体" w:eastAsia="宋体" w:hAnsi="宋体" w:hint="eastAsia"/>
          <w:sz w:val="24"/>
          <w:szCs w:val="24"/>
        </w:rPr>
        <w:t>偶性必须起到至关重要的作用。</w:t>
      </w:r>
      <w:r w:rsidR="001950B7">
        <w:rPr>
          <w:rFonts w:ascii="宋体" w:eastAsia="宋体" w:hAnsi="宋体" w:hint="eastAsia"/>
          <w:sz w:val="24"/>
          <w:szCs w:val="24"/>
        </w:rPr>
        <w:t>单个人是具有与其他人不同的偶性特点的，但是偶性附着之下的实体的人，则是相同的。只要通过偶性之下的作为人的实体去探讨本质，就可以排除偶性的影响，</w:t>
      </w:r>
      <w:r w:rsidR="003D6FBE" w:rsidRPr="00077EEA">
        <w:rPr>
          <w:rFonts w:ascii="宋体" w:eastAsia="宋体" w:hAnsi="宋体" w:hint="eastAsia"/>
          <w:sz w:val="24"/>
          <w:szCs w:val="24"/>
        </w:rPr>
        <w:t>也就是阿奎那所说的，“</w:t>
      </w:r>
      <w:r w:rsidR="003D6FBE" w:rsidRPr="00830B63">
        <w:rPr>
          <w:rFonts w:ascii="宋体" w:eastAsia="宋体" w:hAnsi="宋体" w:hint="eastAsia"/>
          <w:sz w:val="24"/>
          <w:szCs w:val="24"/>
        </w:rPr>
        <w:t>借以其存在的主体的缘故，而能够以偶性的形式来述说本性或本质。</w:t>
      </w:r>
      <w:r w:rsidR="003D6FBE" w:rsidRPr="00077EEA">
        <w:rPr>
          <w:rFonts w:ascii="宋体" w:eastAsia="宋体" w:hAnsi="宋体" w:hint="eastAsia"/>
          <w:sz w:val="24"/>
          <w:szCs w:val="24"/>
        </w:rPr>
        <w:t>”</w:t>
      </w:r>
      <w:r w:rsidR="00830B63">
        <w:rPr>
          <w:rStyle w:val="a7"/>
          <w:rFonts w:ascii="宋体" w:eastAsia="宋体" w:hAnsi="宋体"/>
          <w:sz w:val="24"/>
          <w:szCs w:val="24"/>
        </w:rPr>
        <w:footnoteReference w:id="13"/>
      </w:r>
      <w:r w:rsidR="003D6FBE" w:rsidRPr="00077EEA">
        <w:rPr>
          <w:rFonts w:ascii="宋体" w:eastAsia="宋体" w:hAnsi="宋体" w:hint="eastAsia"/>
          <w:sz w:val="24"/>
          <w:szCs w:val="24"/>
        </w:rPr>
        <w:t>偶性本身是不具有本质的，所以依附在主体上的偶性所体现的也就是主体的本质。偶性对主体并不能产生触及到本质的影响，所以偶性的本质也就体现了主体的本质。可以说，阿奎那对偶性之前的</w:t>
      </w:r>
      <w:r w:rsidR="001950B7">
        <w:rPr>
          <w:rFonts w:ascii="宋体" w:eastAsia="宋体" w:hAnsi="宋体" w:hint="eastAsia"/>
          <w:sz w:val="24"/>
          <w:szCs w:val="24"/>
        </w:rPr>
        <w:t>解释也是</w:t>
      </w:r>
      <w:r w:rsidR="0038150B">
        <w:rPr>
          <w:rFonts w:ascii="宋体" w:eastAsia="宋体" w:hAnsi="宋体" w:hint="eastAsia"/>
          <w:sz w:val="24"/>
          <w:szCs w:val="24"/>
        </w:rPr>
        <w:t>为了服务于这一作用的。他之所以把偶性定义为</w:t>
      </w:r>
      <w:r w:rsidR="003D6FBE" w:rsidRPr="00077EEA">
        <w:rPr>
          <w:rFonts w:ascii="宋体" w:eastAsia="宋体" w:hAnsi="宋体" w:hint="eastAsia"/>
          <w:sz w:val="24"/>
          <w:szCs w:val="24"/>
        </w:rPr>
        <w:t>不能够独立存在的，需要依附于主体的，次要的随后的存在者，</w:t>
      </w:r>
      <w:r w:rsidR="001950B7">
        <w:rPr>
          <w:rFonts w:ascii="宋体" w:eastAsia="宋体" w:hAnsi="宋体" w:hint="eastAsia"/>
          <w:sz w:val="24"/>
          <w:szCs w:val="24"/>
        </w:rPr>
        <w:t>一方面是与实体相区分，而另一方面就是与实体相作用</w:t>
      </w:r>
      <w:r w:rsidR="00F71478">
        <w:rPr>
          <w:rFonts w:ascii="宋体" w:eastAsia="宋体" w:hAnsi="宋体" w:hint="eastAsia"/>
          <w:sz w:val="24"/>
          <w:szCs w:val="24"/>
        </w:rPr>
        <w:t>。这也是偶性的第一个</w:t>
      </w:r>
      <w:r w:rsidR="001950B7">
        <w:rPr>
          <w:rFonts w:ascii="宋体" w:eastAsia="宋体" w:hAnsi="宋体" w:hint="eastAsia"/>
          <w:sz w:val="24"/>
          <w:szCs w:val="24"/>
        </w:rPr>
        <w:t>连接</w:t>
      </w:r>
      <w:r w:rsidR="00F71478">
        <w:rPr>
          <w:rFonts w:ascii="宋体" w:eastAsia="宋体" w:hAnsi="宋体" w:hint="eastAsia"/>
          <w:sz w:val="24"/>
          <w:szCs w:val="24"/>
        </w:rPr>
        <w:t>作用。</w:t>
      </w:r>
    </w:p>
    <w:p w:rsidR="00FD27F6" w:rsidRDefault="00F71478" w:rsidP="00077EEA">
      <w:pPr>
        <w:spacing w:line="360" w:lineRule="auto"/>
        <w:ind w:firstLineChars="200" w:firstLine="480"/>
        <w:rPr>
          <w:rFonts w:ascii="宋体" w:eastAsia="宋体" w:hAnsi="宋体"/>
          <w:sz w:val="24"/>
          <w:szCs w:val="24"/>
        </w:rPr>
      </w:pPr>
      <w:r>
        <w:rPr>
          <w:rFonts w:ascii="宋体" w:eastAsia="宋体" w:hAnsi="宋体" w:hint="eastAsia"/>
          <w:sz w:val="24"/>
          <w:szCs w:val="24"/>
        </w:rPr>
        <w:t>有些学者</w:t>
      </w:r>
      <w:r w:rsidR="00FD27F6">
        <w:rPr>
          <w:rFonts w:ascii="宋体" w:eastAsia="宋体" w:hAnsi="宋体" w:hint="eastAsia"/>
          <w:sz w:val="24"/>
          <w:szCs w:val="24"/>
        </w:rPr>
        <w:t>认为</w:t>
      </w:r>
      <w:r w:rsidR="00C779B3">
        <w:rPr>
          <w:rFonts w:ascii="宋体" w:eastAsia="宋体" w:hAnsi="宋体" w:hint="eastAsia"/>
          <w:sz w:val="24"/>
          <w:szCs w:val="24"/>
        </w:rPr>
        <w:t>，通过偶性体现本质</w:t>
      </w:r>
      <w:r w:rsidR="003D6FBE" w:rsidRPr="00077EEA">
        <w:rPr>
          <w:rFonts w:ascii="宋体" w:eastAsia="宋体" w:hAnsi="宋体" w:hint="eastAsia"/>
          <w:sz w:val="24"/>
          <w:szCs w:val="24"/>
        </w:rPr>
        <w:t>并不能够算作偶性的</w:t>
      </w:r>
      <w:r>
        <w:rPr>
          <w:rFonts w:ascii="宋体" w:eastAsia="宋体" w:hAnsi="宋体" w:hint="eastAsia"/>
          <w:sz w:val="24"/>
          <w:szCs w:val="24"/>
        </w:rPr>
        <w:t>作用，而只能算作是偶性的一个特点</w:t>
      </w:r>
      <w:r w:rsidR="00FD27F6">
        <w:rPr>
          <w:rFonts w:ascii="宋体" w:eastAsia="宋体" w:hAnsi="宋体" w:hint="eastAsia"/>
          <w:sz w:val="24"/>
          <w:szCs w:val="24"/>
        </w:rPr>
        <w:t>，或者</w:t>
      </w:r>
      <w:r>
        <w:rPr>
          <w:rFonts w:ascii="宋体" w:eastAsia="宋体" w:hAnsi="宋体" w:hint="eastAsia"/>
          <w:sz w:val="24"/>
          <w:szCs w:val="24"/>
        </w:rPr>
        <w:t>是偶性可有可无的一个体现。</w:t>
      </w:r>
      <w:r w:rsidR="001950B7">
        <w:rPr>
          <w:rFonts w:ascii="宋体" w:eastAsia="宋体" w:hAnsi="宋体" w:hint="eastAsia"/>
          <w:sz w:val="24"/>
          <w:szCs w:val="24"/>
        </w:rPr>
        <w:t>因为通过偶性附着的存在者</w:t>
      </w:r>
      <w:r w:rsidR="003D6FBE" w:rsidRPr="00077EEA">
        <w:rPr>
          <w:rFonts w:ascii="宋体" w:eastAsia="宋体" w:hAnsi="宋体" w:hint="eastAsia"/>
          <w:sz w:val="24"/>
          <w:szCs w:val="24"/>
        </w:rPr>
        <w:t>仍然能够得到抛去偶性的存在者的本质，这恰恰证明了偶性的作用并不明显。首先，这种说法有一个本质的问题，就是对实体和偶性的误解。</w:t>
      </w:r>
      <w:r w:rsidR="00FD27F6">
        <w:rPr>
          <w:rFonts w:ascii="宋体" w:eastAsia="宋体" w:hAnsi="宋体" w:hint="eastAsia"/>
          <w:sz w:val="24"/>
          <w:szCs w:val="24"/>
        </w:rPr>
        <w:t>虽然质料上的偶性</w:t>
      </w:r>
      <w:r w:rsidR="001950B7">
        <w:rPr>
          <w:rFonts w:ascii="宋体" w:eastAsia="宋体" w:hAnsi="宋体" w:hint="eastAsia"/>
          <w:sz w:val="24"/>
          <w:szCs w:val="24"/>
        </w:rPr>
        <w:t>依附于实体</w:t>
      </w:r>
      <w:r w:rsidR="00FD27F6">
        <w:rPr>
          <w:rFonts w:ascii="宋体" w:eastAsia="宋体" w:hAnsi="宋体" w:hint="eastAsia"/>
          <w:sz w:val="24"/>
          <w:szCs w:val="24"/>
        </w:rPr>
        <w:t>才能够产生作用，但是阿奎那在定义时已经着重强调了实体与偶性的区别</w:t>
      </w:r>
      <w:r w:rsidR="001950B7">
        <w:rPr>
          <w:rFonts w:ascii="宋体" w:eastAsia="宋体" w:hAnsi="宋体" w:hint="eastAsia"/>
          <w:sz w:val="24"/>
          <w:szCs w:val="24"/>
        </w:rPr>
        <w:t>，</w:t>
      </w:r>
      <w:r w:rsidR="003D6FBE" w:rsidRPr="00077EEA">
        <w:rPr>
          <w:rFonts w:ascii="宋体" w:eastAsia="宋体" w:hAnsi="宋体" w:hint="eastAsia"/>
          <w:sz w:val="24"/>
          <w:szCs w:val="24"/>
        </w:rPr>
        <w:t>偶性附着在主体之上，这个主体就不再是实体的而是偶性的了。它会体现偶性</w:t>
      </w:r>
      <w:r w:rsidR="001950B7">
        <w:rPr>
          <w:rFonts w:ascii="宋体" w:eastAsia="宋体" w:hAnsi="宋体" w:hint="eastAsia"/>
          <w:sz w:val="24"/>
          <w:szCs w:val="24"/>
        </w:rPr>
        <w:t>的概念，而偶性也会</w:t>
      </w:r>
      <w:r w:rsidR="00FD27F6">
        <w:rPr>
          <w:rFonts w:ascii="宋体" w:eastAsia="宋体" w:hAnsi="宋体" w:hint="eastAsia"/>
          <w:sz w:val="24"/>
          <w:szCs w:val="24"/>
        </w:rPr>
        <w:t>通过</w:t>
      </w:r>
      <w:r w:rsidR="001950B7">
        <w:rPr>
          <w:rFonts w:ascii="宋体" w:eastAsia="宋体" w:hAnsi="宋体" w:hint="eastAsia"/>
          <w:sz w:val="24"/>
          <w:szCs w:val="24"/>
        </w:rPr>
        <w:t>依附主体来体现自己的本质。</w:t>
      </w:r>
      <w:r w:rsidR="003D6FBE" w:rsidRPr="00077EEA">
        <w:rPr>
          <w:rFonts w:ascii="宋体" w:eastAsia="宋体" w:hAnsi="宋体" w:hint="eastAsia"/>
          <w:sz w:val="24"/>
          <w:szCs w:val="24"/>
        </w:rPr>
        <w:t>通过偶性的主体来体现主体的本质，</w:t>
      </w:r>
      <w:r w:rsidR="00FD27F6">
        <w:rPr>
          <w:rFonts w:ascii="宋体" w:eastAsia="宋体" w:hAnsi="宋体" w:hint="eastAsia"/>
          <w:sz w:val="24"/>
          <w:szCs w:val="24"/>
        </w:rPr>
        <w:t>只能够说被偶性附着的主体仍然保留了主体的本质，</w:t>
      </w:r>
      <w:r w:rsidR="003D6FBE" w:rsidRPr="00077EEA">
        <w:rPr>
          <w:rFonts w:ascii="宋体" w:eastAsia="宋体" w:hAnsi="宋体" w:hint="eastAsia"/>
          <w:sz w:val="24"/>
          <w:szCs w:val="24"/>
        </w:rPr>
        <w:t>并不是偶性本身没有本质。这</w:t>
      </w:r>
      <w:r w:rsidR="001950B7">
        <w:rPr>
          <w:rFonts w:ascii="宋体" w:eastAsia="宋体" w:hAnsi="宋体" w:hint="eastAsia"/>
          <w:sz w:val="24"/>
          <w:szCs w:val="24"/>
        </w:rPr>
        <w:t>就像是将一个陶罐涂上了红色的油漆，陶罐艳丽是由于油漆的原因，</w:t>
      </w:r>
      <w:r w:rsidR="00FD27F6">
        <w:rPr>
          <w:rFonts w:ascii="宋体" w:eastAsia="宋体" w:hAnsi="宋体" w:hint="eastAsia"/>
          <w:sz w:val="24"/>
          <w:szCs w:val="24"/>
        </w:rPr>
        <w:t>之所以能够得出它</w:t>
      </w:r>
      <w:r w:rsidR="003D6FBE" w:rsidRPr="00077EEA">
        <w:rPr>
          <w:rFonts w:ascii="宋体" w:eastAsia="宋体" w:hAnsi="宋体" w:hint="eastAsia"/>
          <w:sz w:val="24"/>
          <w:szCs w:val="24"/>
        </w:rPr>
        <w:t>陶罐的本质并不是因为油漆没有作用，而是油漆没有改变陶</w:t>
      </w:r>
      <w:r w:rsidR="00FD27F6">
        <w:rPr>
          <w:rFonts w:ascii="宋体" w:eastAsia="宋体" w:hAnsi="宋体" w:hint="eastAsia"/>
          <w:sz w:val="24"/>
          <w:szCs w:val="24"/>
        </w:rPr>
        <w:t>罐的本质而已。所以通过偶性能够得出主体的本质，这是偶性的作用，</w:t>
      </w:r>
      <w:r w:rsidR="003D6FBE" w:rsidRPr="00077EEA">
        <w:rPr>
          <w:rFonts w:ascii="宋体" w:eastAsia="宋体" w:hAnsi="宋体" w:hint="eastAsia"/>
          <w:sz w:val="24"/>
          <w:szCs w:val="24"/>
        </w:rPr>
        <w:t>并不是偶性没有作用。</w:t>
      </w:r>
    </w:p>
    <w:p w:rsidR="00FD27F6" w:rsidRDefault="00834A2A" w:rsidP="00077EEA">
      <w:pPr>
        <w:spacing w:line="360" w:lineRule="auto"/>
        <w:ind w:firstLineChars="200" w:firstLine="480"/>
        <w:rPr>
          <w:rFonts w:ascii="宋体" w:eastAsia="宋体" w:hAnsi="宋体"/>
          <w:sz w:val="24"/>
          <w:szCs w:val="24"/>
        </w:rPr>
      </w:pPr>
      <w:r w:rsidRPr="00077EEA">
        <w:rPr>
          <w:rFonts w:ascii="宋体" w:eastAsia="宋体" w:hAnsi="宋体" w:hint="eastAsia"/>
          <w:sz w:val="24"/>
          <w:szCs w:val="24"/>
        </w:rPr>
        <w:lastRenderedPageBreak/>
        <w:t>同时，存在于质料上</w:t>
      </w:r>
      <w:r w:rsidR="00FD27F6">
        <w:rPr>
          <w:rFonts w:ascii="宋体" w:eastAsia="宋体" w:hAnsi="宋体" w:hint="eastAsia"/>
          <w:sz w:val="24"/>
          <w:szCs w:val="24"/>
        </w:rPr>
        <w:t>的偶性是附着在</w:t>
      </w:r>
      <w:r w:rsidRPr="00077EEA">
        <w:rPr>
          <w:rFonts w:ascii="宋体" w:eastAsia="宋体" w:hAnsi="宋体" w:hint="eastAsia"/>
          <w:sz w:val="24"/>
          <w:szCs w:val="24"/>
        </w:rPr>
        <w:t>无限的现实实体之上的，而不同的偶性对实体的附着，</w:t>
      </w:r>
      <w:r w:rsidR="00FD27F6">
        <w:rPr>
          <w:rFonts w:ascii="宋体" w:eastAsia="宋体" w:hAnsi="宋体" w:hint="eastAsia"/>
          <w:sz w:val="24"/>
          <w:szCs w:val="24"/>
        </w:rPr>
        <w:t>不仅仅体现了存在者的多样性，同时也映衬了存在者背后本质的多样性。</w:t>
      </w:r>
      <w:r w:rsidR="007F5832">
        <w:rPr>
          <w:rFonts w:ascii="宋体" w:eastAsia="宋体" w:hAnsi="宋体" w:hint="eastAsia"/>
          <w:sz w:val="24"/>
          <w:szCs w:val="24"/>
        </w:rPr>
        <w:t>偶性所附着的实体体现的不仅仅是实体的本质，同时也是偶性的本质，而这个偶性的本质也就体现了</w:t>
      </w:r>
      <w:r w:rsidR="001950B7">
        <w:rPr>
          <w:rFonts w:ascii="宋体" w:eastAsia="宋体" w:hAnsi="宋体" w:hint="eastAsia"/>
          <w:sz w:val="24"/>
          <w:szCs w:val="24"/>
        </w:rPr>
        <w:t>本质的特殊性</w:t>
      </w:r>
      <w:r w:rsidR="00F71478">
        <w:rPr>
          <w:rFonts w:ascii="宋体" w:eastAsia="宋体" w:hAnsi="宋体" w:hint="eastAsia"/>
          <w:sz w:val="24"/>
          <w:szCs w:val="24"/>
        </w:rPr>
        <w:t>。</w:t>
      </w:r>
      <w:r w:rsidR="007F5832">
        <w:rPr>
          <w:rFonts w:ascii="宋体" w:eastAsia="宋体" w:hAnsi="宋体" w:hint="eastAsia"/>
          <w:sz w:val="24"/>
          <w:szCs w:val="24"/>
        </w:rPr>
        <w:t>段德智教授在文章中写道：“</w:t>
      </w:r>
      <w:r w:rsidR="007F5832" w:rsidRPr="00830B63">
        <w:rPr>
          <w:rFonts w:ascii="宋体" w:eastAsia="宋体" w:hAnsi="宋体" w:hint="eastAsia"/>
          <w:sz w:val="24"/>
          <w:szCs w:val="24"/>
        </w:rPr>
        <w:t>与亚里士多德不同，阿奎那始终强调的是本质的特殊性或个体性</w:t>
      </w:r>
      <w:r w:rsidR="00D42C50" w:rsidRPr="00830B63">
        <w:rPr>
          <w:rFonts w:ascii="宋体" w:eastAsia="宋体" w:hAnsi="宋体" w:hint="eastAsia"/>
          <w:sz w:val="24"/>
          <w:szCs w:val="24"/>
        </w:rPr>
        <w:t>。在阿奎那看来，不仅上帝的本质是特殊的，受造的精神实体的本质是特殊的，而且受造的物质实体的本质也同样是特殊的。</w:t>
      </w:r>
      <w:r w:rsidR="007F5832">
        <w:rPr>
          <w:rFonts w:ascii="宋体" w:eastAsia="宋体" w:hAnsi="宋体" w:hint="eastAsia"/>
          <w:sz w:val="24"/>
          <w:szCs w:val="24"/>
        </w:rPr>
        <w:t>”</w:t>
      </w:r>
      <w:r w:rsidR="00830B63">
        <w:rPr>
          <w:rStyle w:val="a7"/>
          <w:rFonts w:ascii="宋体" w:eastAsia="宋体" w:hAnsi="宋体"/>
          <w:sz w:val="24"/>
          <w:szCs w:val="24"/>
        </w:rPr>
        <w:footnoteReference w:id="14"/>
      </w:r>
      <w:r w:rsidR="001950B7">
        <w:rPr>
          <w:rFonts w:ascii="宋体" w:eastAsia="宋体" w:hAnsi="宋体" w:hint="eastAsia"/>
          <w:sz w:val="24"/>
          <w:szCs w:val="24"/>
        </w:rPr>
        <w:t>在亚里士多德的观点下，本质是普遍的，他曾经声明：“</w:t>
      </w:r>
      <w:r w:rsidR="007F5832" w:rsidRPr="00830B63">
        <w:rPr>
          <w:rFonts w:ascii="宋体" w:eastAsia="宋体" w:hAnsi="宋体" w:hint="eastAsia"/>
          <w:sz w:val="24"/>
          <w:szCs w:val="24"/>
        </w:rPr>
        <w:t>（在加利亚和苏格拉底的例子中）如此这般的一个形式体现于这些肌肉与骨骼之中，当我们已经得有此综合实体，这就是加利亚或苏格拉底；他们因物质个别亦遂各成为</w:t>
      </w:r>
      <w:proofErr w:type="gramStart"/>
      <w:r w:rsidR="007F5832" w:rsidRPr="00830B63">
        <w:rPr>
          <w:rFonts w:ascii="宋体" w:eastAsia="宋体" w:hAnsi="宋体" w:hint="eastAsia"/>
          <w:sz w:val="24"/>
          <w:szCs w:val="24"/>
        </w:rPr>
        <w:t>一</w:t>
      </w:r>
      <w:proofErr w:type="gramEnd"/>
      <w:r w:rsidR="007F5832" w:rsidRPr="00830B63">
        <w:rPr>
          <w:rFonts w:ascii="宋体" w:eastAsia="宋体" w:hAnsi="宋体" w:hint="eastAsia"/>
          <w:sz w:val="24"/>
          <w:szCs w:val="24"/>
        </w:rPr>
        <w:t>‘这个’，但其形式却相同；他们的形式是不可区分的。</w:t>
      </w:r>
      <w:r w:rsidR="001950B7">
        <w:rPr>
          <w:rFonts w:ascii="宋体" w:eastAsia="宋体" w:hAnsi="宋体" w:hint="eastAsia"/>
          <w:sz w:val="24"/>
          <w:szCs w:val="24"/>
        </w:rPr>
        <w:t>”</w:t>
      </w:r>
      <w:r w:rsidR="00830B63">
        <w:rPr>
          <w:rStyle w:val="a7"/>
          <w:rFonts w:ascii="宋体" w:eastAsia="宋体" w:hAnsi="宋体"/>
          <w:sz w:val="24"/>
          <w:szCs w:val="24"/>
        </w:rPr>
        <w:footnoteReference w:id="15"/>
      </w:r>
      <w:r w:rsidR="007F5832">
        <w:rPr>
          <w:rFonts w:ascii="宋体" w:eastAsia="宋体" w:hAnsi="宋体" w:hint="eastAsia"/>
          <w:sz w:val="24"/>
          <w:szCs w:val="24"/>
        </w:rPr>
        <w:t>亚里士多德</w:t>
      </w:r>
      <w:r w:rsidR="00FD27F6">
        <w:rPr>
          <w:rFonts w:ascii="宋体" w:eastAsia="宋体" w:hAnsi="宋体" w:hint="eastAsia"/>
          <w:sz w:val="24"/>
          <w:szCs w:val="24"/>
        </w:rPr>
        <w:t>之所以</w:t>
      </w:r>
      <w:r w:rsidR="007F5832">
        <w:rPr>
          <w:rFonts w:ascii="宋体" w:eastAsia="宋体" w:hAnsi="宋体" w:hint="eastAsia"/>
          <w:sz w:val="24"/>
          <w:szCs w:val="24"/>
        </w:rPr>
        <w:t>认为本质是普遍的，是因</w:t>
      </w:r>
      <w:r w:rsidR="00FD27F6">
        <w:rPr>
          <w:rFonts w:ascii="宋体" w:eastAsia="宋体" w:hAnsi="宋体" w:hint="eastAsia"/>
          <w:sz w:val="24"/>
          <w:szCs w:val="24"/>
        </w:rPr>
        <w:t>为在亚里士多德的思想体系之中，实体和偶性密不可分，两者相互融合。</w:t>
      </w:r>
      <w:r w:rsidR="007F5832">
        <w:rPr>
          <w:rFonts w:ascii="宋体" w:eastAsia="宋体" w:hAnsi="宋体" w:hint="eastAsia"/>
          <w:sz w:val="24"/>
          <w:szCs w:val="24"/>
        </w:rPr>
        <w:t>所以偶性一旦发挥作用，那么每一个不同实体的本质也将不同，普遍的本质就无法实现。为了追求本质的普遍性，只能够舍弃本质的特殊性。所以在亚里士多德的思想体系中，偶</w:t>
      </w:r>
      <w:proofErr w:type="gramStart"/>
      <w:r w:rsidR="007F5832">
        <w:rPr>
          <w:rFonts w:ascii="宋体" w:eastAsia="宋体" w:hAnsi="宋体" w:hint="eastAsia"/>
          <w:sz w:val="24"/>
          <w:szCs w:val="24"/>
        </w:rPr>
        <w:t>性无法</w:t>
      </w:r>
      <w:proofErr w:type="gramEnd"/>
      <w:r w:rsidR="007F5832">
        <w:rPr>
          <w:rFonts w:ascii="宋体" w:eastAsia="宋体" w:hAnsi="宋体" w:hint="eastAsia"/>
          <w:sz w:val="24"/>
          <w:szCs w:val="24"/>
        </w:rPr>
        <w:t>发挥作用，在事物中发现的本质仅仅是事物实体的普遍本质。</w:t>
      </w:r>
    </w:p>
    <w:p w:rsidR="003D6FBE" w:rsidRPr="00077EEA" w:rsidRDefault="007F5832" w:rsidP="00077EEA">
      <w:pPr>
        <w:spacing w:line="360" w:lineRule="auto"/>
        <w:ind w:firstLineChars="200" w:firstLine="480"/>
        <w:rPr>
          <w:rFonts w:ascii="宋体" w:eastAsia="宋体" w:hAnsi="宋体"/>
          <w:sz w:val="24"/>
          <w:szCs w:val="24"/>
        </w:rPr>
      </w:pPr>
      <w:r>
        <w:rPr>
          <w:rFonts w:ascii="宋体" w:eastAsia="宋体" w:hAnsi="宋体" w:hint="eastAsia"/>
          <w:sz w:val="24"/>
          <w:szCs w:val="24"/>
        </w:rPr>
        <w:t>但是阿奎那不同。在阿奎那的存在论中，实体和偶性是分开的，</w:t>
      </w:r>
      <w:r w:rsidR="00FD27F6">
        <w:rPr>
          <w:rFonts w:ascii="宋体" w:eastAsia="宋体" w:hAnsi="宋体" w:hint="eastAsia"/>
          <w:sz w:val="24"/>
          <w:szCs w:val="24"/>
        </w:rPr>
        <w:t>偶性</w:t>
      </w:r>
      <w:r>
        <w:rPr>
          <w:rFonts w:ascii="宋体" w:eastAsia="宋体" w:hAnsi="宋体" w:hint="eastAsia"/>
          <w:sz w:val="24"/>
          <w:szCs w:val="24"/>
        </w:rPr>
        <w:t>与实体保持着依附的关系</w:t>
      </w:r>
      <w:r w:rsidR="00FD27F6">
        <w:rPr>
          <w:rFonts w:ascii="宋体" w:eastAsia="宋体" w:hAnsi="宋体" w:hint="eastAsia"/>
          <w:sz w:val="24"/>
          <w:szCs w:val="24"/>
        </w:rPr>
        <w:t>，同时偶性又独立连接</w:t>
      </w:r>
      <w:proofErr w:type="gramStart"/>
      <w:r w:rsidR="00FD27F6">
        <w:rPr>
          <w:rFonts w:ascii="宋体" w:eastAsia="宋体" w:hAnsi="宋体" w:hint="eastAsia"/>
          <w:sz w:val="24"/>
          <w:szCs w:val="24"/>
        </w:rPr>
        <w:t>着存在</w:t>
      </w:r>
      <w:proofErr w:type="gramEnd"/>
      <w:r w:rsidR="00FD27F6">
        <w:rPr>
          <w:rFonts w:ascii="宋体" w:eastAsia="宋体" w:hAnsi="宋体" w:hint="eastAsia"/>
          <w:sz w:val="24"/>
          <w:szCs w:val="24"/>
        </w:rPr>
        <w:t>者与本质</w:t>
      </w:r>
      <w:r>
        <w:rPr>
          <w:rFonts w:ascii="宋体" w:eastAsia="宋体" w:hAnsi="宋体" w:hint="eastAsia"/>
          <w:sz w:val="24"/>
          <w:szCs w:val="24"/>
        </w:rPr>
        <w:t>。这样，事物的普遍本质就是实体的本质，而事物的特殊本质可以通</w:t>
      </w:r>
      <w:r w:rsidR="00FD27F6">
        <w:rPr>
          <w:rFonts w:ascii="宋体" w:eastAsia="宋体" w:hAnsi="宋体" w:hint="eastAsia"/>
          <w:sz w:val="24"/>
          <w:szCs w:val="24"/>
        </w:rPr>
        <w:t>过偶性得以实现。这不得不说是对亚里士多德本质学说的一个重大超越，而在其</w:t>
      </w:r>
      <w:r>
        <w:rPr>
          <w:rFonts w:ascii="宋体" w:eastAsia="宋体" w:hAnsi="宋体" w:hint="eastAsia"/>
          <w:sz w:val="24"/>
          <w:szCs w:val="24"/>
        </w:rPr>
        <w:t>中，偶性作为串联存在者和本质的重要概念也功不可没。</w:t>
      </w:r>
      <w:r w:rsidR="00FD27F6">
        <w:rPr>
          <w:rFonts w:ascii="宋体" w:eastAsia="宋体" w:hAnsi="宋体" w:hint="eastAsia"/>
          <w:sz w:val="24"/>
          <w:szCs w:val="24"/>
        </w:rPr>
        <w:t>所以，</w:t>
      </w:r>
      <w:r w:rsidR="00D42C50">
        <w:rPr>
          <w:rFonts w:ascii="宋体" w:eastAsia="宋体" w:hAnsi="宋体" w:hint="eastAsia"/>
          <w:sz w:val="24"/>
          <w:szCs w:val="24"/>
        </w:rPr>
        <w:t>在阿奎那的存在论体系中，偶性不仅仅推动了存在者的多样性，同时又使得本质具有特殊性。这就是作为质料上的偶性最大的桥梁和辅助意义。</w:t>
      </w:r>
      <w:r w:rsidR="00834A2A" w:rsidRPr="00077EEA">
        <w:rPr>
          <w:rFonts w:ascii="宋体" w:eastAsia="宋体" w:hAnsi="宋体" w:hint="eastAsia"/>
          <w:sz w:val="24"/>
          <w:szCs w:val="24"/>
        </w:rPr>
        <w:t>偶性</w:t>
      </w:r>
      <w:r w:rsidR="00D42C50">
        <w:rPr>
          <w:rFonts w:ascii="宋体" w:eastAsia="宋体" w:hAnsi="宋体" w:hint="eastAsia"/>
          <w:sz w:val="24"/>
          <w:szCs w:val="24"/>
        </w:rPr>
        <w:t>既影响着作为偶</w:t>
      </w:r>
      <w:proofErr w:type="gramStart"/>
      <w:r w:rsidR="00D42C50">
        <w:rPr>
          <w:rFonts w:ascii="宋体" w:eastAsia="宋体" w:hAnsi="宋体" w:hint="eastAsia"/>
          <w:sz w:val="24"/>
          <w:szCs w:val="24"/>
        </w:rPr>
        <w:t>性特殊</w:t>
      </w:r>
      <w:proofErr w:type="gramEnd"/>
      <w:r w:rsidR="00D42C50">
        <w:rPr>
          <w:rFonts w:ascii="宋体" w:eastAsia="宋体" w:hAnsi="宋体" w:hint="eastAsia"/>
          <w:sz w:val="24"/>
          <w:szCs w:val="24"/>
        </w:rPr>
        <w:t>意义上的本质，</w:t>
      </w:r>
      <w:r w:rsidR="00834A2A" w:rsidRPr="00077EEA">
        <w:rPr>
          <w:rFonts w:ascii="宋体" w:eastAsia="宋体" w:hAnsi="宋体" w:hint="eastAsia"/>
          <w:sz w:val="24"/>
          <w:szCs w:val="24"/>
        </w:rPr>
        <w:t>又不影响</w:t>
      </w:r>
      <w:r w:rsidR="00D42C50">
        <w:rPr>
          <w:rFonts w:ascii="宋体" w:eastAsia="宋体" w:hAnsi="宋体" w:hint="eastAsia"/>
          <w:sz w:val="24"/>
          <w:szCs w:val="24"/>
        </w:rPr>
        <w:t>作为</w:t>
      </w:r>
      <w:r w:rsidR="00834A2A" w:rsidRPr="00077EEA">
        <w:rPr>
          <w:rFonts w:ascii="宋体" w:eastAsia="宋体" w:hAnsi="宋体" w:hint="eastAsia"/>
          <w:sz w:val="24"/>
          <w:szCs w:val="24"/>
        </w:rPr>
        <w:t>实体</w:t>
      </w:r>
      <w:r w:rsidR="00FD27F6">
        <w:rPr>
          <w:rFonts w:ascii="宋体" w:eastAsia="宋体" w:hAnsi="宋体" w:hint="eastAsia"/>
          <w:sz w:val="24"/>
          <w:szCs w:val="24"/>
        </w:rPr>
        <w:t>主体普遍意义上的本质，</w:t>
      </w:r>
      <w:r w:rsidR="00D42C50">
        <w:rPr>
          <w:rFonts w:ascii="宋体" w:eastAsia="宋体" w:hAnsi="宋体" w:hint="eastAsia"/>
          <w:sz w:val="24"/>
          <w:szCs w:val="24"/>
        </w:rPr>
        <w:t>由于偶性的作用，阿奎那的存在论中，存在者既</w:t>
      </w:r>
      <w:r w:rsidR="00834A2A" w:rsidRPr="00077EEA">
        <w:rPr>
          <w:rFonts w:ascii="宋体" w:eastAsia="宋体" w:hAnsi="宋体" w:hint="eastAsia"/>
          <w:sz w:val="24"/>
          <w:szCs w:val="24"/>
        </w:rPr>
        <w:t>能够即保持</w:t>
      </w:r>
      <w:proofErr w:type="gramStart"/>
      <w:r w:rsidR="00834A2A" w:rsidRPr="00077EEA">
        <w:rPr>
          <w:rFonts w:ascii="宋体" w:eastAsia="宋体" w:hAnsi="宋体" w:hint="eastAsia"/>
          <w:sz w:val="24"/>
          <w:szCs w:val="24"/>
        </w:rPr>
        <w:t>着</w:t>
      </w:r>
      <w:r w:rsidR="00D42C50">
        <w:rPr>
          <w:rFonts w:ascii="宋体" w:eastAsia="宋体" w:hAnsi="宋体" w:hint="eastAsia"/>
          <w:sz w:val="24"/>
          <w:szCs w:val="24"/>
        </w:rPr>
        <w:t>存在</w:t>
      </w:r>
      <w:proofErr w:type="gramEnd"/>
      <w:r w:rsidR="00D42C50">
        <w:rPr>
          <w:rFonts w:ascii="宋体" w:eastAsia="宋体" w:hAnsi="宋体" w:hint="eastAsia"/>
          <w:sz w:val="24"/>
          <w:szCs w:val="24"/>
        </w:rPr>
        <w:t>与本质上的多样性，又能够使得本质具有普遍和潜藏的意义</w:t>
      </w:r>
      <w:r w:rsidR="00834A2A" w:rsidRPr="00077EEA">
        <w:rPr>
          <w:rFonts w:ascii="宋体" w:eastAsia="宋体" w:hAnsi="宋体" w:hint="eastAsia"/>
          <w:sz w:val="24"/>
          <w:szCs w:val="24"/>
        </w:rPr>
        <w:t>。</w:t>
      </w:r>
    </w:p>
    <w:p w:rsidR="00434152" w:rsidRDefault="00D42C50" w:rsidP="000F082B">
      <w:pPr>
        <w:spacing w:line="360" w:lineRule="auto"/>
        <w:ind w:firstLineChars="200" w:firstLine="480"/>
        <w:rPr>
          <w:sz w:val="24"/>
          <w:szCs w:val="24"/>
        </w:rPr>
      </w:pPr>
      <w:r>
        <w:rPr>
          <w:sz w:val="24"/>
          <w:szCs w:val="24"/>
        </w:rPr>
        <w:t>既然仅仅作为从自然实体中产生的偶性都能够对存在者与本质产生</w:t>
      </w:r>
      <w:r w:rsidR="003830E8">
        <w:rPr>
          <w:sz w:val="24"/>
          <w:szCs w:val="24"/>
        </w:rPr>
        <w:t>如此重大的作用</w:t>
      </w:r>
      <w:r w:rsidR="003830E8">
        <w:rPr>
          <w:rFonts w:hint="eastAsia"/>
          <w:sz w:val="24"/>
          <w:szCs w:val="24"/>
        </w:rPr>
        <w:t>，</w:t>
      </w:r>
      <w:r w:rsidR="003830E8">
        <w:rPr>
          <w:sz w:val="24"/>
          <w:szCs w:val="24"/>
        </w:rPr>
        <w:t>那么从本质生发而来的</w:t>
      </w:r>
      <w:r w:rsidR="003830E8">
        <w:rPr>
          <w:rFonts w:hint="eastAsia"/>
          <w:sz w:val="24"/>
          <w:szCs w:val="24"/>
        </w:rPr>
        <w:t>，</w:t>
      </w:r>
      <w:r w:rsidR="003830E8">
        <w:rPr>
          <w:sz w:val="24"/>
          <w:szCs w:val="24"/>
        </w:rPr>
        <w:t>存在于理智中的偶性则更是如此</w:t>
      </w:r>
      <w:r w:rsidR="003830E8">
        <w:rPr>
          <w:rFonts w:hint="eastAsia"/>
          <w:sz w:val="24"/>
          <w:szCs w:val="24"/>
        </w:rPr>
        <w:t>。</w:t>
      </w:r>
      <w:r w:rsidR="00834A2A" w:rsidRPr="00077EEA">
        <w:rPr>
          <w:rFonts w:hint="eastAsia"/>
          <w:sz w:val="24"/>
          <w:szCs w:val="24"/>
        </w:rPr>
        <w:t>形式上的偶性作为人理智中的存在，不</w:t>
      </w:r>
      <w:r w:rsidR="006D58F7">
        <w:rPr>
          <w:rFonts w:hint="eastAsia"/>
          <w:sz w:val="24"/>
          <w:szCs w:val="24"/>
        </w:rPr>
        <w:t>仅仅能够体现在外部事物上，同时还能够更多</w:t>
      </w:r>
      <w:r w:rsidR="003830E8">
        <w:rPr>
          <w:rFonts w:hint="eastAsia"/>
          <w:sz w:val="24"/>
          <w:szCs w:val="24"/>
        </w:rPr>
        <w:t>体现在</w:t>
      </w:r>
      <w:r w:rsidR="00834A2A" w:rsidRPr="00077EEA">
        <w:rPr>
          <w:rFonts w:hint="eastAsia"/>
          <w:sz w:val="24"/>
          <w:szCs w:val="24"/>
        </w:rPr>
        <w:t>人的能动性上。也就是人的思想。阿奎那用第三</w:t>
      </w:r>
      <w:r w:rsidR="003830E8">
        <w:rPr>
          <w:rFonts w:hint="eastAsia"/>
          <w:sz w:val="24"/>
          <w:szCs w:val="24"/>
        </w:rPr>
        <w:t>章一章来阐述属相、种相和种</w:t>
      </w:r>
      <w:r w:rsidR="006D58F7">
        <w:rPr>
          <w:rFonts w:hint="eastAsia"/>
          <w:sz w:val="24"/>
          <w:szCs w:val="24"/>
        </w:rPr>
        <w:lastRenderedPageBreak/>
        <w:t>差，就是在</w:t>
      </w:r>
      <w:r w:rsidR="003830E8">
        <w:rPr>
          <w:rFonts w:hint="eastAsia"/>
          <w:sz w:val="24"/>
          <w:szCs w:val="24"/>
        </w:rPr>
        <w:t>阐述形式上的偶性是如何作用于存在者与本质的。</w:t>
      </w:r>
      <w:r w:rsidR="00834A2A" w:rsidRPr="00077EEA">
        <w:rPr>
          <w:rFonts w:hint="eastAsia"/>
          <w:sz w:val="24"/>
          <w:szCs w:val="24"/>
        </w:rPr>
        <w:t>这种作用</w:t>
      </w:r>
      <w:r w:rsidR="006D58F7">
        <w:rPr>
          <w:rFonts w:hint="eastAsia"/>
          <w:sz w:val="24"/>
          <w:szCs w:val="24"/>
        </w:rPr>
        <w:t>同样</w:t>
      </w:r>
      <w:r w:rsidR="00834A2A" w:rsidRPr="00077EEA">
        <w:rPr>
          <w:rFonts w:hint="eastAsia"/>
          <w:sz w:val="24"/>
          <w:szCs w:val="24"/>
        </w:rPr>
        <w:t>也是为找寻存在者中的本质而服务的。</w:t>
      </w:r>
      <w:r w:rsidR="006D58F7">
        <w:rPr>
          <w:rFonts w:hint="eastAsia"/>
          <w:sz w:val="24"/>
          <w:szCs w:val="24"/>
        </w:rPr>
        <w:t>从质料上偶性的作用可知，阿奎那的存在论已经证明本质的普遍性和特殊性能够并存。</w:t>
      </w:r>
      <w:r w:rsidR="003830E8">
        <w:rPr>
          <w:rFonts w:hint="eastAsia"/>
          <w:sz w:val="24"/>
          <w:szCs w:val="24"/>
        </w:rPr>
        <w:t>那么现在仍然存在一个问题，就是</w:t>
      </w:r>
      <w:r w:rsidR="006D58F7">
        <w:rPr>
          <w:rFonts w:hint="eastAsia"/>
          <w:sz w:val="24"/>
          <w:szCs w:val="24"/>
        </w:rPr>
        <w:t>如何</w:t>
      </w:r>
      <w:r w:rsidR="00834A2A" w:rsidRPr="00077EEA">
        <w:rPr>
          <w:rFonts w:hint="eastAsia"/>
          <w:sz w:val="24"/>
          <w:szCs w:val="24"/>
        </w:rPr>
        <w:t>归类一类事物，证明它</w:t>
      </w:r>
      <w:r w:rsidR="006D58F7">
        <w:rPr>
          <w:rFonts w:hint="eastAsia"/>
          <w:sz w:val="24"/>
          <w:szCs w:val="24"/>
        </w:rPr>
        <w:t>们仅仅是在外部体现的偶性上不同，但是在其主体的本质是相同的，也就是本质的普遍性和特殊性在存在者上如何</w:t>
      </w:r>
      <w:r w:rsidR="003830E8">
        <w:rPr>
          <w:rFonts w:hint="eastAsia"/>
          <w:sz w:val="24"/>
          <w:szCs w:val="24"/>
        </w:rPr>
        <w:t>区分。</w:t>
      </w:r>
      <w:r w:rsidR="00834A2A" w:rsidRPr="00077EEA">
        <w:rPr>
          <w:rFonts w:hint="eastAsia"/>
          <w:sz w:val="24"/>
          <w:szCs w:val="24"/>
        </w:rPr>
        <w:t>世界上繁杂而庞大的存在者，不可能一一去找寻其本质，也就是</w:t>
      </w:r>
      <w:r w:rsidR="006D58F7">
        <w:rPr>
          <w:rFonts w:hint="eastAsia"/>
          <w:sz w:val="24"/>
          <w:szCs w:val="24"/>
        </w:rPr>
        <w:t>不能按照偶性，而必须按照主体来找寻本质。</w:t>
      </w:r>
      <w:r w:rsidR="001F567A" w:rsidRPr="00077EEA">
        <w:rPr>
          <w:rFonts w:hint="eastAsia"/>
          <w:sz w:val="24"/>
          <w:szCs w:val="24"/>
        </w:rPr>
        <w:t>但是同时，对于本质的概括，也不能够</w:t>
      </w:r>
      <w:r w:rsidR="00F71478">
        <w:rPr>
          <w:rFonts w:hint="eastAsia"/>
          <w:sz w:val="24"/>
          <w:szCs w:val="24"/>
        </w:rPr>
        <w:t>有所遗漏。</w:t>
      </w:r>
      <w:r w:rsidR="003830E8">
        <w:rPr>
          <w:rFonts w:hint="eastAsia"/>
          <w:sz w:val="24"/>
          <w:szCs w:val="24"/>
        </w:rPr>
        <w:t>在本质的特殊性下潜藏着本质的普遍性，但是从特殊性的本质到普遍性的本质，从苏格拉底的骨头和肉到绝对的骨头和肉，这种对本质的深化该如何实现？这就</w:t>
      </w:r>
      <w:r w:rsidR="001F567A" w:rsidRPr="00077EEA">
        <w:rPr>
          <w:rFonts w:hint="eastAsia"/>
          <w:sz w:val="24"/>
          <w:szCs w:val="24"/>
        </w:rPr>
        <w:t>是属相、种相和种差</w:t>
      </w:r>
      <w:r w:rsidR="00BF12AC">
        <w:rPr>
          <w:rFonts w:hint="eastAsia"/>
          <w:sz w:val="24"/>
          <w:szCs w:val="24"/>
        </w:rPr>
        <w:t>的作用所在。作为由本性和本质生发而来的偶性，</w:t>
      </w:r>
      <w:r w:rsidR="006D58F7">
        <w:rPr>
          <w:rFonts w:hint="eastAsia"/>
          <w:sz w:val="24"/>
          <w:szCs w:val="24"/>
        </w:rPr>
        <w:t>属相、种相和种差是人对本质的归纳</w:t>
      </w:r>
      <w:r w:rsidR="003830E8">
        <w:rPr>
          <w:rFonts w:hint="eastAsia"/>
          <w:sz w:val="24"/>
          <w:szCs w:val="24"/>
        </w:rPr>
        <w:t>总结而来的。这些偶性是人理智的作用，思想能动性的体现。</w:t>
      </w:r>
      <w:r w:rsidR="006D58F7">
        <w:rPr>
          <w:rFonts w:hint="eastAsia"/>
          <w:sz w:val="24"/>
          <w:szCs w:val="24"/>
        </w:rPr>
        <w:t>它们是对本质由特殊到普遍的经验</w:t>
      </w:r>
      <w:r w:rsidR="00134859">
        <w:rPr>
          <w:rFonts w:hint="eastAsia"/>
          <w:sz w:val="24"/>
          <w:szCs w:val="24"/>
        </w:rPr>
        <w:t>总结，来源于本质而反作用于存在者。这类偶性相比于依附</w:t>
      </w:r>
      <w:r w:rsidR="000F082B">
        <w:rPr>
          <w:rFonts w:hint="eastAsia"/>
          <w:sz w:val="24"/>
          <w:szCs w:val="24"/>
        </w:rPr>
        <w:t>质料的偶性产生的影响更加深刻。质</w:t>
      </w:r>
      <w:r w:rsidR="00134859">
        <w:rPr>
          <w:rFonts w:hint="eastAsia"/>
          <w:sz w:val="24"/>
          <w:szCs w:val="24"/>
        </w:rPr>
        <w:t>料上的偶性仅仅是从一个旁观者的角度同时对存在者和本质产生影响，连接存在者与本质从而使两者产生联系。</w:t>
      </w:r>
      <w:r w:rsidR="000F082B">
        <w:rPr>
          <w:rFonts w:hint="eastAsia"/>
          <w:sz w:val="24"/>
          <w:szCs w:val="24"/>
        </w:rPr>
        <w:t>但是依附于形式上的偶性，尤其作为属相、种相和种差，它们本身生发与本质，依附于存在者。它们的作用是归类存在者，目的在于找寻</w:t>
      </w:r>
      <w:r w:rsidR="00134859">
        <w:rPr>
          <w:rFonts w:hint="eastAsia"/>
          <w:sz w:val="24"/>
          <w:szCs w:val="24"/>
        </w:rPr>
        <w:t>本质特殊性与普遍性之间的联系和规律。换言之，它们由本质出发，折射到存在者身上，产生作用并同时作用于存在者与本质两者。如果说质料上的偶性仅仅</w:t>
      </w:r>
      <w:r w:rsidR="000F082B">
        <w:rPr>
          <w:rFonts w:hint="eastAsia"/>
          <w:sz w:val="24"/>
          <w:szCs w:val="24"/>
        </w:rPr>
        <w:t>加固存在者与本质二者关系的话，那么形式上的偶性则使得两者变得完全不可分割。由此，</w:t>
      </w:r>
      <w:r w:rsidR="00162AA0" w:rsidRPr="00077EEA">
        <w:rPr>
          <w:rFonts w:hint="eastAsia"/>
          <w:sz w:val="24"/>
          <w:szCs w:val="24"/>
        </w:rPr>
        <w:t>偶性</w:t>
      </w:r>
      <w:r w:rsidR="00134859">
        <w:rPr>
          <w:rFonts w:hint="eastAsia"/>
          <w:sz w:val="24"/>
          <w:szCs w:val="24"/>
        </w:rPr>
        <w:t>在阿奎那存在论中</w:t>
      </w:r>
      <w:r w:rsidR="000F082B">
        <w:rPr>
          <w:rFonts w:hint="eastAsia"/>
          <w:sz w:val="24"/>
          <w:szCs w:val="24"/>
        </w:rPr>
        <w:t>重要的</w:t>
      </w:r>
      <w:r w:rsidR="00134859">
        <w:rPr>
          <w:rFonts w:hint="eastAsia"/>
          <w:sz w:val="24"/>
          <w:szCs w:val="24"/>
        </w:rPr>
        <w:t>桥梁和辅助</w:t>
      </w:r>
      <w:r w:rsidR="00162AA0" w:rsidRPr="00077EEA">
        <w:rPr>
          <w:rFonts w:hint="eastAsia"/>
          <w:sz w:val="24"/>
          <w:szCs w:val="24"/>
        </w:rPr>
        <w:t>作用</w:t>
      </w:r>
      <w:r w:rsidR="000F082B">
        <w:rPr>
          <w:rFonts w:hint="eastAsia"/>
          <w:sz w:val="24"/>
          <w:szCs w:val="24"/>
        </w:rPr>
        <w:t>也就得以体现</w:t>
      </w:r>
      <w:r w:rsidR="00162AA0" w:rsidRPr="00077EEA">
        <w:rPr>
          <w:rFonts w:hint="eastAsia"/>
          <w:sz w:val="24"/>
          <w:szCs w:val="24"/>
        </w:rPr>
        <w:t>。</w:t>
      </w:r>
      <w:r w:rsidR="00134859">
        <w:rPr>
          <w:rFonts w:hint="eastAsia"/>
          <w:sz w:val="24"/>
          <w:szCs w:val="24"/>
        </w:rPr>
        <w:t>偶性并非像武汉大学</w:t>
      </w:r>
      <w:r w:rsidR="00846ACE" w:rsidRPr="00077EEA">
        <w:rPr>
          <w:rFonts w:hint="eastAsia"/>
          <w:sz w:val="24"/>
          <w:szCs w:val="24"/>
        </w:rPr>
        <w:t>学者张祎</w:t>
      </w:r>
      <w:proofErr w:type="gramStart"/>
      <w:r w:rsidR="00846ACE" w:rsidRPr="00077EEA">
        <w:rPr>
          <w:rFonts w:hint="eastAsia"/>
          <w:sz w:val="24"/>
          <w:szCs w:val="24"/>
        </w:rPr>
        <w:t>娜</w:t>
      </w:r>
      <w:proofErr w:type="gramEnd"/>
      <w:r w:rsidR="00846ACE" w:rsidRPr="00077EEA">
        <w:rPr>
          <w:rFonts w:hint="eastAsia"/>
          <w:sz w:val="24"/>
          <w:szCs w:val="24"/>
        </w:rPr>
        <w:t>所说的那样，“</w:t>
      </w:r>
      <w:r w:rsidR="00846ACE" w:rsidRPr="00830B63">
        <w:rPr>
          <w:rFonts w:hint="eastAsia"/>
          <w:sz w:val="24"/>
          <w:szCs w:val="24"/>
        </w:rPr>
        <w:t>阿奎那否定偶性与本质之间存在必然性的关联</w:t>
      </w:r>
      <w:r w:rsidR="00846ACE" w:rsidRPr="00077EEA">
        <w:rPr>
          <w:rFonts w:hint="eastAsia"/>
          <w:sz w:val="24"/>
          <w:szCs w:val="24"/>
        </w:rPr>
        <w:t>”，</w:t>
      </w:r>
      <w:r w:rsidR="00BF12AC">
        <w:rPr>
          <w:rStyle w:val="a7"/>
          <w:sz w:val="24"/>
          <w:szCs w:val="24"/>
        </w:rPr>
        <w:footnoteReference w:id="16"/>
      </w:r>
      <w:r w:rsidR="00134859">
        <w:rPr>
          <w:rFonts w:hint="eastAsia"/>
          <w:sz w:val="24"/>
          <w:szCs w:val="24"/>
        </w:rPr>
        <w:t>尤其是种相种差这类概念</w:t>
      </w:r>
      <w:r w:rsidR="00162AA0" w:rsidRPr="00077EEA">
        <w:rPr>
          <w:rFonts w:hint="eastAsia"/>
          <w:sz w:val="24"/>
          <w:szCs w:val="24"/>
        </w:rPr>
        <w:t>，</w:t>
      </w:r>
      <w:r w:rsidR="00846ACE" w:rsidRPr="00077EEA">
        <w:rPr>
          <w:rFonts w:hint="eastAsia"/>
          <w:sz w:val="24"/>
          <w:szCs w:val="24"/>
        </w:rPr>
        <w:t>它们恰恰就生发于本质，而且</w:t>
      </w:r>
      <w:r w:rsidR="00162AA0" w:rsidRPr="00077EEA">
        <w:rPr>
          <w:rFonts w:hint="eastAsia"/>
          <w:sz w:val="24"/>
          <w:szCs w:val="24"/>
        </w:rPr>
        <w:t>它们的作用</w:t>
      </w:r>
      <w:r w:rsidR="00134859">
        <w:rPr>
          <w:rFonts w:hint="eastAsia"/>
          <w:sz w:val="24"/>
          <w:szCs w:val="24"/>
        </w:rPr>
        <w:t>相较于一般的偶性（质料上的偶性）</w:t>
      </w:r>
      <w:r w:rsidR="00162AA0" w:rsidRPr="00077EEA">
        <w:rPr>
          <w:rFonts w:hint="eastAsia"/>
          <w:sz w:val="24"/>
          <w:szCs w:val="24"/>
        </w:rPr>
        <w:t>更加</w:t>
      </w:r>
      <w:r w:rsidR="00134859">
        <w:rPr>
          <w:rFonts w:hint="eastAsia"/>
          <w:sz w:val="24"/>
          <w:szCs w:val="24"/>
        </w:rPr>
        <w:t>重要。生发于本质的偶性是</w:t>
      </w:r>
      <w:r w:rsidR="00C34276">
        <w:rPr>
          <w:rFonts w:hint="eastAsia"/>
          <w:sz w:val="24"/>
          <w:szCs w:val="24"/>
        </w:rPr>
        <w:t>归类存在者并且找寻存在者本质不可或缺的一部分，也是存在与</w:t>
      </w:r>
      <w:r w:rsidR="00134859">
        <w:rPr>
          <w:rFonts w:hint="eastAsia"/>
          <w:sz w:val="24"/>
          <w:szCs w:val="24"/>
        </w:rPr>
        <w:t>本质相联系</w:t>
      </w:r>
      <w:r w:rsidR="00162AA0" w:rsidRPr="00077EEA">
        <w:rPr>
          <w:rFonts w:hint="eastAsia"/>
          <w:sz w:val="24"/>
          <w:szCs w:val="24"/>
        </w:rPr>
        <w:t>不可或缺的一部分。</w:t>
      </w:r>
    </w:p>
    <w:p w:rsidR="00846ACE" w:rsidRPr="00077EEA" w:rsidRDefault="00434152" w:rsidP="000F082B">
      <w:pPr>
        <w:spacing w:line="360" w:lineRule="auto"/>
        <w:ind w:firstLineChars="200" w:firstLine="480"/>
        <w:rPr>
          <w:sz w:val="24"/>
          <w:szCs w:val="24"/>
        </w:rPr>
      </w:pPr>
      <w:r>
        <w:rPr>
          <w:rFonts w:hint="eastAsia"/>
          <w:sz w:val="24"/>
          <w:szCs w:val="24"/>
        </w:rPr>
        <w:t>与此</w:t>
      </w:r>
      <w:r w:rsidR="00631D38" w:rsidRPr="00077EEA">
        <w:rPr>
          <w:rFonts w:hint="eastAsia"/>
          <w:sz w:val="24"/>
          <w:szCs w:val="24"/>
        </w:rPr>
        <w:t>同时，由于本质与存在如此联系，我们便不能像阿维森纳那样说：“本质是存在者的偶性”了</w:t>
      </w:r>
      <w:r w:rsidR="00BF12AC">
        <w:rPr>
          <w:rFonts w:hint="eastAsia"/>
          <w:sz w:val="24"/>
          <w:szCs w:val="24"/>
        </w:rPr>
        <w:t>，就如段德智教授在文章中</w:t>
      </w:r>
      <w:r w:rsidR="00631D38" w:rsidRPr="00077EEA">
        <w:rPr>
          <w:rFonts w:hint="eastAsia"/>
          <w:sz w:val="24"/>
          <w:szCs w:val="24"/>
        </w:rPr>
        <w:t>谈到的那样：“</w:t>
      </w:r>
      <w:r w:rsidR="00631D38" w:rsidRPr="00830B63">
        <w:rPr>
          <w:rFonts w:hint="eastAsia"/>
          <w:sz w:val="24"/>
          <w:szCs w:val="24"/>
        </w:rPr>
        <w:t>他明确地把本质界定为实存论或形而上学的概念，视为‘理智的原初概念’，而把属相、种相和种差界定为‘逻辑概念’。</w:t>
      </w:r>
      <w:r w:rsidR="00631D38" w:rsidRPr="00077EEA">
        <w:rPr>
          <w:rFonts w:hint="eastAsia"/>
          <w:sz w:val="24"/>
          <w:szCs w:val="24"/>
        </w:rPr>
        <w:t>”</w:t>
      </w:r>
      <w:r w:rsidR="00BF12AC">
        <w:rPr>
          <w:rStyle w:val="a7"/>
          <w:sz w:val="24"/>
          <w:szCs w:val="24"/>
        </w:rPr>
        <w:footnoteReference w:id="17"/>
      </w:r>
      <w:r w:rsidR="00631D38" w:rsidRPr="00077EEA">
        <w:rPr>
          <w:rFonts w:hint="eastAsia"/>
          <w:sz w:val="24"/>
          <w:szCs w:val="24"/>
        </w:rPr>
        <w:t>由于这些偶性是从本质生发而来的，那么本质就</w:t>
      </w:r>
      <w:r>
        <w:rPr>
          <w:rFonts w:hint="eastAsia"/>
          <w:sz w:val="24"/>
          <w:szCs w:val="24"/>
        </w:rPr>
        <w:lastRenderedPageBreak/>
        <w:t>不能够成为和这些偶性一样的逻辑概念了</w:t>
      </w:r>
      <w:r w:rsidR="00631D38" w:rsidRPr="00077EEA">
        <w:rPr>
          <w:rFonts w:hint="eastAsia"/>
          <w:sz w:val="24"/>
          <w:szCs w:val="24"/>
        </w:rPr>
        <w:t>，这也就使得</w:t>
      </w:r>
      <w:r w:rsidR="00846ACE" w:rsidRPr="00077EEA">
        <w:rPr>
          <w:rFonts w:hint="eastAsia"/>
          <w:sz w:val="24"/>
          <w:szCs w:val="24"/>
        </w:rPr>
        <w:t>偶性在阿奎那的哲学思想中产生了极大辅助的作用，“</w:t>
      </w:r>
      <w:r w:rsidR="00846ACE" w:rsidRPr="00830B63">
        <w:rPr>
          <w:rFonts w:hint="eastAsia"/>
          <w:sz w:val="24"/>
          <w:szCs w:val="24"/>
        </w:rPr>
        <w:t>在阿奎那看来，本质不再是抽象的和普遍的，而是具体的、实存的和特殊的，是存在于可以触摸得到的感性实体之中的，于是从感性实体出发来体悟和论证上帝存在就是一条可行的认知路线。”</w:t>
      </w:r>
      <w:r w:rsidR="00BF12AC">
        <w:rPr>
          <w:rStyle w:val="a7"/>
          <w:sz w:val="24"/>
          <w:szCs w:val="24"/>
        </w:rPr>
        <w:footnoteReference w:id="18"/>
      </w:r>
    </w:p>
    <w:p w:rsidR="00846ACE" w:rsidRPr="00077EEA" w:rsidRDefault="00434152" w:rsidP="00077EEA">
      <w:pPr>
        <w:spacing w:line="360" w:lineRule="auto"/>
        <w:ind w:firstLine="420"/>
        <w:rPr>
          <w:sz w:val="24"/>
          <w:szCs w:val="24"/>
        </w:rPr>
      </w:pPr>
      <w:r>
        <w:rPr>
          <w:rFonts w:hint="eastAsia"/>
          <w:sz w:val="24"/>
          <w:szCs w:val="24"/>
        </w:rPr>
        <w:t>同时，质料上的与形式上的两种偶性</w:t>
      </w:r>
      <w:r w:rsidR="00846ACE" w:rsidRPr="00077EEA">
        <w:rPr>
          <w:rFonts w:hint="eastAsia"/>
          <w:sz w:val="24"/>
          <w:szCs w:val="24"/>
        </w:rPr>
        <w:t>不仅仅同时对存在者与本质的关系产生作用，这</w:t>
      </w:r>
      <w:r>
        <w:rPr>
          <w:rFonts w:hint="eastAsia"/>
          <w:sz w:val="24"/>
          <w:szCs w:val="24"/>
        </w:rPr>
        <w:t>两者之间也存在着联系。阿奎那在《论存在者与本质》的最后</w:t>
      </w:r>
      <w:proofErr w:type="gramStart"/>
      <w:r>
        <w:rPr>
          <w:rFonts w:hint="eastAsia"/>
          <w:sz w:val="24"/>
          <w:szCs w:val="24"/>
        </w:rPr>
        <w:t>一</w:t>
      </w:r>
      <w:proofErr w:type="gramEnd"/>
      <w:r>
        <w:rPr>
          <w:rFonts w:hint="eastAsia"/>
          <w:sz w:val="24"/>
          <w:szCs w:val="24"/>
        </w:rPr>
        <w:t>章中说到</w:t>
      </w:r>
      <w:r w:rsidR="00846ACE" w:rsidRPr="00077EEA">
        <w:rPr>
          <w:rFonts w:hint="eastAsia"/>
          <w:sz w:val="24"/>
          <w:szCs w:val="24"/>
        </w:rPr>
        <w:t>，有一些偶性来源于质料，有一些偶性来源于</w:t>
      </w:r>
      <w:r w:rsidR="00846ACE" w:rsidRPr="00830B63">
        <w:rPr>
          <w:rFonts w:hint="eastAsia"/>
          <w:sz w:val="24"/>
          <w:szCs w:val="24"/>
        </w:rPr>
        <w:t>形式，但是</w:t>
      </w:r>
      <w:r w:rsidR="00734C4D" w:rsidRPr="00830B63">
        <w:rPr>
          <w:rFonts w:hint="eastAsia"/>
          <w:sz w:val="24"/>
          <w:szCs w:val="24"/>
        </w:rPr>
        <w:t>“质料却只有通过形式才能够存在”。</w:t>
      </w:r>
      <w:r w:rsidR="00BF12AC" w:rsidRPr="00830B63">
        <w:rPr>
          <w:rStyle w:val="a7"/>
          <w:sz w:val="24"/>
          <w:szCs w:val="24"/>
        </w:rPr>
        <w:footnoteReference w:id="19"/>
      </w:r>
      <w:r w:rsidR="00734C4D" w:rsidRPr="00830B63">
        <w:rPr>
          <w:rFonts w:hint="eastAsia"/>
          <w:sz w:val="24"/>
          <w:szCs w:val="24"/>
        </w:rPr>
        <w:t>所以在形式生发出来的偶性之中，有一些与质料没有任何关系，有一些则与质料相关联，但是“却没有任何一种来自质料的偶性而与形式毫无关系的。”</w:t>
      </w:r>
      <w:r w:rsidR="009E0E50" w:rsidRPr="00830B63">
        <w:rPr>
          <w:rStyle w:val="a7"/>
          <w:sz w:val="24"/>
          <w:szCs w:val="24"/>
        </w:rPr>
        <w:footnoteReference w:id="20"/>
      </w:r>
      <w:r w:rsidR="00734C4D" w:rsidRPr="00830B63">
        <w:rPr>
          <w:rFonts w:hint="eastAsia"/>
          <w:sz w:val="24"/>
          <w:szCs w:val="24"/>
        </w:rPr>
        <w:t>由此可知，形式上的偶性可以与质料无关，但是质料上的偶性则必定与形式相关联，</w:t>
      </w:r>
      <w:r w:rsidR="00C34276" w:rsidRPr="00830B63">
        <w:rPr>
          <w:rFonts w:hint="eastAsia"/>
          <w:sz w:val="24"/>
          <w:szCs w:val="24"/>
        </w:rPr>
        <w:t>于是在偶性连接存在者与本质的同时，形式上的与质料上的偶性也存在着密不可分的关系，偶性自身自成体系</w:t>
      </w:r>
      <w:r w:rsidR="00734C4D" w:rsidRPr="00830B63">
        <w:rPr>
          <w:rFonts w:hint="eastAsia"/>
          <w:sz w:val="24"/>
          <w:szCs w:val="24"/>
        </w:rPr>
        <w:t>。</w:t>
      </w:r>
      <w:r>
        <w:rPr>
          <w:rFonts w:hint="eastAsia"/>
          <w:sz w:val="24"/>
          <w:szCs w:val="24"/>
        </w:rPr>
        <w:t>不仅如此，</w:t>
      </w:r>
      <w:r w:rsidR="00734C4D" w:rsidRPr="00830B63">
        <w:rPr>
          <w:rFonts w:hint="eastAsia"/>
          <w:sz w:val="24"/>
          <w:szCs w:val="24"/>
        </w:rPr>
        <w:t>身为非常特殊的属相、种相和种差的偶性，是能够作用于偶性本身的。</w:t>
      </w:r>
      <w:r w:rsidR="00A707CB" w:rsidRPr="00830B63">
        <w:rPr>
          <w:rFonts w:hint="eastAsia"/>
          <w:sz w:val="24"/>
          <w:szCs w:val="24"/>
        </w:rPr>
        <w:t>但是与实</w:t>
      </w:r>
      <w:r>
        <w:rPr>
          <w:rFonts w:hint="eastAsia"/>
          <w:sz w:val="24"/>
          <w:szCs w:val="24"/>
        </w:rPr>
        <w:t>体不同，复合实体是形式与质料的结合，在本质上是为一的事物，所以能够以实存的方式归类到属相、种相和种差里</w:t>
      </w:r>
      <w:r w:rsidR="00A707CB" w:rsidRPr="00830B63">
        <w:rPr>
          <w:rFonts w:hint="eastAsia"/>
          <w:sz w:val="24"/>
          <w:szCs w:val="24"/>
        </w:rPr>
        <w:t>。但是</w:t>
      </w:r>
      <w:proofErr w:type="gramStart"/>
      <w:r w:rsidR="00A707CB" w:rsidRPr="00830B63">
        <w:rPr>
          <w:rFonts w:hint="eastAsia"/>
          <w:sz w:val="24"/>
          <w:szCs w:val="24"/>
        </w:rPr>
        <w:t>偶性只依赖</w:t>
      </w:r>
      <w:proofErr w:type="gramEnd"/>
      <w:r w:rsidR="00A707CB" w:rsidRPr="00830B63">
        <w:rPr>
          <w:rFonts w:hint="eastAsia"/>
          <w:sz w:val="24"/>
          <w:szCs w:val="24"/>
        </w:rPr>
        <w:t>于质料或者是形式，它不依附实体</w:t>
      </w:r>
      <w:r>
        <w:rPr>
          <w:rFonts w:hint="eastAsia"/>
          <w:sz w:val="24"/>
          <w:szCs w:val="24"/>
        </w:rPr>
        <w:t>，不能够算作是存在的事物，</w:t>
      </w:r>
      <w:r w:rsidR="00A707CB" w:rsidRPr="00830B63">
        <w:rPr>
          <w:rFonts w:hint="eastAsia"/>
          <w:sz w:val="24"/>
          <w:szCs w:val="24"/>
        </w:rPr>
        <w:t>而依附于实体则体现的是实体的本质，作为偶性出现的实</w:t>
      </w:r>
      <w:r>
        <w:rPr>
          <w:rFonts w:hint="eastAsia"/>
          <w:sz w:val="24"/>
          <w:szCs w:val="24"/>
        </w:rPr>
        <w:t>体本身也不能称作是唯一的事物，而只能算作它的主词的本质范围之内。</w:t>
      </w:r>
      <w:r w:rsidR="00A707CB" w:rsidRPr="00830B63">
        <w:rPr>
          <w:rFonts w:hint="eastAsia"/>
          <w:sz w:val="24"/>
          <w:szCs w:val="24"/>
        </w:rPr>
        <w:t>所以依附于实体的偶性也就理所当然的归到主词的种相与种差之中了。于是阿奎那认为，要想区分偶性的种相、种差，只能够将偶性抽象成某一个事物，例如白、黑、盲，才能够将它们进行分类，并寻找种相、种差。</w:t>
      </w:r>
      <w:r>
        <w:rPr>
          <w:rFonts w:hint="eastAsia"/>
          <w:sz w:val="24"/>
          <w:szCs w:val="24"/>
        </w:rPr>
        <w:t>所以作为特殊偶性的属相、种相和种差，是能够作用于偶性本身的</w:t>
      </w:r>
      <w:r w:rsidR="00A707CB" w:rsidRPr="00830B63">
        <w:rPr>
          <w:rFonts w:hint="eastAsia"/>
          <w:sz w:val="24"/>
          <w:szCs w:val="24"/>
        </w:rPr>
        <w:t>，这就是阿奎那所说的，“一个偶性是另一个偶性的原则”。</w:t>
      </w:r>
      <w:r w:rsidR="009E0E50" w:rsidRPr="00830B63">
        <w:rPr>
          <w:rStyle w:val="a7"/>
          <w:sz w:val="24"/>
          <w:szCs w:val="24"/>
        </w:rPr>
        <w:footnoteReference w:id="21"/>
      </w:r>
      <w:r w:rsidR="00C34276" w:rsidRPr="00830B63">
        <w:rPr>
          <w:rFonts w:hint="eastAsia"/>
          <w:sz w:val="24"/>
          <w:szCs w:val="24"/>
        </w:rPr>
        <w:t>因此，偶性作为连接存在者与本质的桥梁，这座桥梁并非是散乱的，不稳固的，而是相当体系化的，不同种类的偶性之间相互联系，相互</w:t>
      </w:r>
      <w:r w:rsidR="00C34276">
        <w:rPr>
          <w:rFonts w:hint="eastAsia"/>
          <w:sz w:val="24"/>
          <w:szCs w:val="24"/>
        </w:rPr>
        <w:t>作用，偶性自身也能够自我作用，从而在外部作为桥梁连接存在者与本质，在内部作为砖瓦稳固自身，从内而外保证存在论体系的完整性，稳固性。</w:t>
      </w:r>
    </w:p>
    <w:p w:rsidR="00FB1AE6" w:rsidRDefault="00FB1AE6" w:rsidP="00077EEA">
      <w:pPr>
        <w:spacing w:line="360" w:lineRule="auto"/>
        <w:ind w:firstLine="420"/>
        <w:rPr>
          <w:szCs w:val="21"/>
        </w:rPr>
      </w:pPr>
      <w:r w:rsidRPr="00077EEA">
        <w:rPr>
          <w:rFonts w:hint="eastAsia"/>
          <w:sz w:val="24"/>
          <w:szCs w:val="24"/>
        </w:rPr>
        <w:t>由此可以发现，一旦在阿奎那的存在论中少了偶性的影响，其思想将产生非常重大的变化。作为一个工具性的概念来说，偶性覆盖在阿奎那存在论的各个方</w:t>
      </w:r>
      <w:r w:rsidR="00434152">
        <w:rPr>
          <w:rFonts w:hint="eastAsia"/>
          <w:sz w:val="24"/>
          <w:szCs w:val="24"/>
        </w:rPr>
        <w:lastRenderedPageBreak/>
        <w:t>面，辅助并且推动证明了阿奎那的存在论</w:t>
      </w:r>
      <w:r w:rsidRPr="00077EEA">
        <w:rPr>
          <w:rFonts w:hint="eastAsia"/>
          <w:sz w:val="24"/>
          <w:szCs w:val="24"/>
        </w:rPr>
        <w:t>。同时，偶性作为逻辑概念的存在，被阿奎那紧紧的限定在了存在者的范围之内，</w:t>
      </w:r>
      <w:r w:rsidR="00434152">
        <w:rPr>
          <w:rFonts w:hint="eastAsia"/>
          <w:sz w:val="24"/>
          <w:szCs w:val="24"/>
        </w:rPr>
        <w:t>这就</w:t>
      </w:r>
      <w:r w:rsidRPr="00077EEA">
        <w:rPr>
          <w:rFonts w:hint="eastAsia"/>
          <w:sz w:val="24"/>
          <w:szCs w:val="24"/>
        </w:rPr>
        <w:t>使得亚里士多德，阿维森纳所认为的本质是偶性的概念也不攻自破。从根本上来讲，偶性仍然属于存在者，并且地位不如实体，但是它却串联</w:t>
      </w:r>
      <w:proofErr w:type="gramStart"/>
      <w:r w:rsidRPr="00077EEA">
        <w:rPr>
          <w:rFonts w:hint="eastAsia"/>
          <w:sz w:val="24"/>
          <w:szCs w:val="24"/>
        </w:rPr>
        <w:t>着存在</w:t>
      </w:r>
      <w:proofErr w:type="gramEnd"/>
      <w:r w:rsidRPr="00077EEA">
        <w:rPr>
          <w:rFonts w:hint="eastAsia"/>
          <w:sz w:val="24"/>
          <w:szCs w:val="24"/>
        </w:rPr>
        <w:t>者与本质</w:t>
      </w:r>
      <w:r w:rsidR="00C82B47" w:rsidRPr="00077EEA">
        <w:rPr>
          <w:rFonts w:hint="eastAsia"/>
          <w:sz w:val="24"/>
          <w:szCs w:val="24"/>
        </w:rPr>
        <w:t>这两个概念</w:t>
      </w:r>
      <w:r w:rsidR="00434152">
        <w:rPr>
          <w:rFonts w:hint="eastAsia"/>
          <w:sz w:val="24"/>
          <w:szCs w:val="24"/>
        </w:rPr>
        <w:t>，并同时对两者产生作用，使</w:t>
      </w:r>
      <w:r w:rsidRPr="00077EEA">
        <w:rPr>
          <w:rFonts w:hint="eastAsia"/>
          <w:sz w:val="24"/>
          <w:szCs w:val="24"/>
        </w:rPr>
        <w:t>阿奎那的存在论</w:t>
      </w:r>
      <w:r w:rsidR="00C82B47" w:rsidRPr="00077EEA">
        <w:rPr>
          <w:rFonts w:hint="eastAsia"/>
          <w:sz w:val="24"/>
          <w:szCs w:val="24"/>
        </w:rPr>
        <w:t>体系</w:t>
      </w:r>
      <w:r w:rsidRPr="00077EEA">
        <w:rPr>
          <w:rFonts w:hint="eastAsia"/>
          <w:sz w:val="24"/>
          <w:szCs w:val="24"/>
        </w:rPr>
        <w:t>能够完整和细致，存在者与本质的关系也得到了较好的解释。</w:t>
      </w:r>
      <w:r w:rsidR="00C82B47" w:rsidRPr="00077EEA">
        <w:rPr>
          <w:rFonts w:hint="eastAsia"/>
          <w:sz w:val="24"/>
          <w:szCs w:val="24"/>
        </w:rPr>
        <w:t>而由于偶性概念代表着与实存概念相对的逻辑概念，阿奎那也将存在者与本质的讨论带回了“</w:t>
      </w:r>
      <w:r w:rsidR="00C82B47" w:rsidRPr="00830B63">
        <w:rPr>
          <w:rFonts w:hint="eastAsia"/>
          <w:sz w:val="24"/>
          <w:szCs w:val="24"/>
        </w:rPr>
        <w:t>个体事物本身或具有偶性的实体”</w:t>
      </w:r>
      <w:r w:rsidR="009E0E50">
        <w:rPr>
          <w:rStyle w:val="a7"/>
          <w:sz w:val="24"/>
          <w:szCs w:val="24"/>
        </w:rPr>
        <w:footnoteReference w:id="22"/>
      </w:r>
      <w:r w:rsidR="00434152">
        <w:rPr>
          <w:rFonts w:hint="eastAsia"/>
          <w:sz w:val="24"/>
          <w:szCs w:val="24"/>
        </w:rPr>
        <w:t>范围之内，</w:t>
      </w:r>
      <w:r w:rsidR="00C82B47" w:rsidRPr="00077EEA">
        <w:rPr>
          <w:rFonts w:hint="eastAsia"/>
          <w:sz w:val="24"/>
          <w:szCs w:val="24"/>
        </w:rPr>
        <w:t>将从古希腊开始的以空洞的逻辑概念为主的存在论思想带回了以实存为主的存在论思想之中，这无疑是一个非常重大的突破。</w:t>
      </w:r>
    </w:p>
    <w:p w:rsidR="00C82B47" w:rsidRDefault="00C82B47" w:rsidP="00C82B47">
      <w:pPr>
        <w:jc w:val="center"/>
        <w:rPr>
          <w:sz w:val="24"/>
          <w:szCs w:val="24"/>
        </w:rPr>
      </w:pPr>
    </w:p>
    <w:p w:rsidR="00C82B47" w:rsidRPr="00077EEA" w:rsidRDefault="001D5F2C" w:rsidP="00C82B47">
      <w:pPr>
        <w:jc w:val="center"/>
        <w:rPr>
          <w:rFonts w:ascii="黑体" w:eastAsia="黑体" w:hAnsi="黑体"/>
          <w:sz w:val="30"/>
          <w:szCs w:val="30"/>
        </w:rPr>
      </w:pPr>
      <w:r>
        <w:rPr>
          <w:rFonts w:ascii="黑体" w:eastAsia="黑体" w:hAnsi="黑体" w:hint="eastAsia"/>
          <w:sz w:val="30"/>
          <w:szCs w:val="30"/>
        </w:rPr>
        <w:t>四</w:t>
      </w:r>
      <w:r w:rsidR="001562FD">
        <w:rPr>
          <w:rFonts w:ascii="黑体" w:eastAsia="黑体" w:hAnsi="黑体" w:hint="eastAsia"/>
          <w:sz w:val="30"/>
          <w:szCs w:val="30"/>
        </w:rPr>
        <w:t>、</w:t>
      </w:r>
      <w:r w:rsidR="003923C5">
        <w:rPr>
          <w:rFonts w:ascii="黑体" w:eastAsia="黑体" w:hAnsi="黑体" w:hint="eastAsia"/>
          <w:sz w:val="30"/>
          <w:szCs w:val="30"/>
        </w:rPr>
        <w:t>连接实存与逻辑的偶性桥梁</w:t>
      </w:r>
    </w:p>
    <w:p w:rsidR="00434152" w:rsidRDefault="001562FD" w:rsidP="003923C5">
      <w:pPr>
        <w:spacing w:line="360" w:lineRule="auto"/>
        <w:ind w:firstLine="420"/>
        <w:rPr>
          <w:sz w:val="24"/>
          <w:szCs w:val="24"/>
        </w:rPr>
      </w:pPr>
      <w:r>
        <w:rPr>
          <w:rFonts w:hint="eastAsia"/>
          <w:sz w:val="24"/>
          <w:szCs w:val="24"/>
        </w:rPr>
        <w:t>偶性作为阿奎那存在论中的重要辅助和桥梁，不仅仅是串联存在者与本质</w:t>
      </w:r>
      <w:r w:rsidR="00334B07">
        <w:rPr>
          <w:rFonts w:hint="eastAsia"/>
          <w:sz w:val="24"/>
          <w:szCs w:val="24"/>
        </w:rPr>
        <w:t>关系</w:t>
      </w:r>
      <w:r>
        <w:rPr>
          <w:rFonts w:hint="eastAsia"/>
          <w:sz w:val="24"/>
          <w:szCs w:val="24"/>
        </w:rPr>
        <w:t>的重要桥梁，同时也是串联存在论实存概念和逻辑概念的重要桥梁。</w:t>
      </w:r>
      <w:r w:rsidR="00434152">
        <w:rPr>
          <w:rFonts w:hint="eastAsia"/>
          <w:sz w:val="24"/>
          <w:szCs w:val="24"/>
        </w:rPr>
        <w:t>阿奎那</w:t>
      </w:r>
      <w:r w:rsidR="00B20FAF" w:rsidRPr="00077EEA">
        <w:rPr>
          <w:rFonts w:hint="eastAsia"/>
          <w:sz w:val="24"/>
          <w:szCs w:val="24"/>
        </w:rPr>
        <w:t>在存在论中</w:t>
      </w:r>
      <w:r w:rsidR="00434152">
        <w:rPr>
          <w:rFonts w:hint="eastAsia"/>
          <w:sz w:val="24"/>
          <w:szCs w:val="24"/>
        </w:rPr>
        <w:t>之所以如此</w:t>
      </w:r>
      <w:r w:rsidR="00B20FAF" w:rsidRPr="00077EEA">
        <w:rPr>
          <w:rFonts w:hint="eastAsia"/>
          <w:sz w:val="24"/>
          <w:szCs w:val="24"/>
        </w:rPr>
        <w:t>重视偶</w:t>
      </w:r>
      <w:r w:rsidR="00434152">
        <w:rPr>
          <w:rFonts w:hint="eastAsia"/>
          <w:sz w:val="24"/>
          <w:szCs w:val="24"/>
        </w:rPr>
        <w:t>性</w:t>
      </w:r>
      <w:r w:rsidR="00334B07">
        <w:rPr>
          <w:rFonts w:hint="eastAsia"/>
          <w:sz w:val="24"/>
          <w:szCs w:val="24"/>
        </w:rPr>
        <w:t>概念，不仅仅是因为偶性在存在论中的工具性作用，更重要的是</w:t>
      </w:r>
      <w:r w:rsidR="00B20FAF" w:rsidRPr="00077EEA">
        <w:rPr>
          <w:rFonts w:hint="eastAsia"/>
          <w:sz w:val="24"/>
          <w:szCs w:val="24"/>
        </w:rPr>
        <w:t>偶性概念</w:t>
      </w:r>
      <w:r w:rsidR="00334B07">
        <w:rPr>
          <w:rFonts w:hint="eastAsia"/>
          <w:sz w:val="24"/>
          <w:szCs w:val="24"/>
        </w:rPr>
        <w:t>本身对于</w:t>
      </w:r>
      <w:r w:rsidR="00B20FAF" w:rsidRPr="00077EEA">
        <w:rPr>
          <w:rFonts w:hint="eastAsia"/>
          <w:sz w:val="24"/>
          <w:szCs w:val="24"/>
        </w:rPr>
        <w:t>阿奎那</w:t>
      </w:r>
      <w:r w:rsidR="00334B07">
        <w:rPr>
          <w:rFonts w:hint="eastAsia"/>
          <w:sz w:val="24"/>
          <w:szCs w:val="24"/>
        </w:rPr>
        <w:t>存在论起到的串联作用</w:t>
      </w:r>
      <w:r w:rsidR="00B20FAF" w:rsidRPr="00077EEA">
        <w:rPr>
          <w:rFonts w:hint="eastAsia"/>
          <w:sz w:val="24"/>
          <w:szCs w:val="24"/>
        </w:rPr>
        <w:t>，也是</w:t>
      </w:r>
      <w:r w:rsidR="00434152">
        <w:rPr>
          <w:rFonts w:hint="eastAsia"/>
          <w:sz w:val="24"/>
          <w:szCs w:val="24"/>
        </w:rPr>
        <w:t>阿奎那对一个从古希腊一直延伸到中世纪的问题</w:t>
      </w:r>
      <w:r w:rsidR="00334B07">
        <w:rPr>
          <w:rFonts w:hint="eastAsia"/>
          <w:sz w:val="24"/>
          <w:szCs w:val="24"/>
        </w:rPr>
        <w:t>的回答</w:t>
      </w:r>
      <w:r w:rsidR="00434152">
        <w:rPr>
          <w:rFonts w:hint="eastAsia"/>
          <w:sz w:val="24"/>
          <w:szCs w:val="24"/>
        </w:rPr>
        <w:t>。这个问题</w:t>
      </w:r>
      <w:r w:rsidR="00334B07">
        <w:rPr>
          <w:rFonts w:hint="eastAsia"/>
          <w:sz w:val="24"/>
          <w:szCs w:val="24"/>
        </w:rPr>
        <w:t>就是，存在与本质到底是实存概念还是逻辑概念，对于存在与本质</w:t>
      </w:r>
      <w:r w:rsidR="00434152">
        <w:rPr>
          <w:rFonts w:hint="eastAsia"/>
          <w:sz w:val="24"/>
          <w:szCs w:val="24"/>
        </w:rPr>
        <w:t>我们到底如何理解？</w:t>
      </w:r>
      <w:r w:rsidR="00334B07">
        <w:rPr>
          <w:rFonts w:hint="eastAsia"/>
          <w:sz w:val="24"/>
          <w:szCs w:val="24"/>
        </w:rPr>
        <w:t>这不是存在论中的某一个问题，而是相对于整个存在论，首先要考虑的一个问题。</w:t>
      </w:r>
    </w:p>
    <w:p w:rsidR="003923C5" w:rsidRDefault="00334B07" w:rsidP="003923C5">
      <w:pPr>
        <w:spacing w:line="360" w:lineRule="auto"/>
        <w:ind w:firstLine="420"/>
        <w:rPr>
          <w:sz w:val="24"/>
          <w:szCs w:val="24"/>
        </w:rPr>
      </w:pPr>
      <w:r>
        <w:rPr>
          <w:rFonts w:hint="eastAsia"/>
          <w:sz w:val="24"/>
          <w:szCs w:val="24"/>
        </w:rPr>
        <w:t>从古希腊的巴门尼德开始，对存在论</w:t>
      </w:r>
      <w:r w:rsidR="00B20FAF" w:rsidRPr="00077EEA">
        <w:rPr>
          <w:rFonts w:hint="eastAsia"/>
          <w:sz w:val="24"/>
          <w:szCs w:val="24"/>
        </w:rPr>
        <w:t>的探讨就被放到了逻辑层面，而柏拉图更是把这种思想带到了顶峰。所谓的理念世界，所有的对人性和世界本质的讨论都被放到了一个现实不能够达</w:t>
      </w:r>
      <w:r w:rsidR="006D7EC0">
        <w:rPr>
          <w:rFonts w:hint="eastAsia"/>
          <w:sz w:val="24"/>
          <w:szCs w:val="24"/>
        </w:rPr>
        <w:t>到的高度，一个仅仅能够从思想层面上去讨论的高度。不得不说，</w:t>
      </w:r>
      <w:r w:rsidR="00B20FAF" w:rsidRPr="00077EEA">
        <w:rPr>
          <w:rFonts w:hint="eastAsia"/>
          <w:sz w:val="24"/>
          <w:szCs w:val="24"/>
        </w:rPr>
        <w:t>这种思想引发了人对于世界和宇宙本原的一种思考，但是</w:t>
      </w:r>
      <w:r w:rsidR="002948BB">
        <w:rPr>
          <w:rFonts w:hint="eastAsia"/>
          <w:sz w:val="24"/>
          <w:szCs w:val="24"/>
        </w:rPr>
        <w:t>对逻辑层面的过于专注使得学者们的研究方向渐渐从形而上</w:t>
      </w:r>
      <w:r w:rsidR="00BF234B" w:rsidRPr="00077EEA">
        <w:rPr>
          <w:rFonts w:hint="eastAsia"/>
          <w:sz w:val="24"/>
          <w:szCs w:val="24"/>
        </w:rPr>
        <w:t>学偏离，变</w:t>
      </w:r>
      <w:r w:rsidR="002948BB">
        <w:rPr>
          <w:rFonts w:hint="eastAsia"/>
          <w:sz w:val="24"/>
          <w:szCs w:val="24"/>
        </w:rPr>
        <w:t>得更加咬文嚼字，在狭窄语言逻辑层面纠结不已。对逻辑的过分专注使</w:t>
      </w:r>
      <w:r w:rsidR="00BF234B" w:rsidRPr="00077EEA">
        <w:rPr>
          <w:rFonts w:hint="eastAsia"/>
          <w:sz w:val="24"/>
          <w:szCs w:val="24"/>
        </w:rPr>
        <w:t>学风变得空洞和虚无缥缈，而这样的形而上学</w:t>
      </w:r>
      <w:r>
        <w:rPr>
          <w:rFonts w:hint="eastAsia"/>
          <w:sz w:val="24"/>
          <w:szCs w:val="24"/>
        </w:rPr>
        <w:t>存在论</w:t>
      </w:r>
      <w:r w:rsidR="00BF234B" w:rsidRPr="00077EEA">
        <w:rPr>
          <w:rFonts w:hint="eastAsia"/>
          <w:sz w:val="24"/>
          <w:szCs w:val="24"/>
        </w:rPr>
        <w:t>也就从形学渐渐的偏向了属于抽象范畴的辩证法和逻辑学。</w:t>
      </w:r>
      <w:r>
        <w:rPr>
          <w:rFonts w:hint="eastAsia"/>
          <w:sz w:val="24"/>
          <w:szCs w:val="24"/>
        </w:rPr>
        <w:t>这样的存在论体系</w:t>
      </w:r>
      <w:r w:rsidR="00BF234B" w:rsidRPr="00077EEA">
        <w:rPr>
          <w:rFonts w:hint="eastAsia"/>
          <w:sz w:val="24"/>
          <w:szCs w:val="24"/>
        </w:rPr>
        <w:t>显然</w:t>
      </w:r>
      <w:r>
        <w:rPr>
          <w:rFonts w:hint="eastAsia"/>
          <w:sz w:val="24"/>
          <w:szCs w:val="24"/>
        </w:rPr>
        <w:t>不是阿奎那所想要追求的。从阿维森纳开始，</w:t>
      </w:r>
      <w:r w:rsidR="002948BB">
        <w:rPr>
          <w:rFonts w:hint="eastAsia"/>
          <w:sz w:val="24"/>
          <w:szCs w:val="24"/>
        </w:rPr>
        <w:t>许多哲学家对</w:t>
      </w:r>
      <w:r>
        <w:rPr>
          <w:rFonts w:hint="eastAsia"/>
          <w:sz w:val="24"/>
          <w:szCs w:val="24"/>
        </w:rPr>
        <w:t>存在论</w:t>
      </w:r>
      <w:r w:rsidR="002948BB">
        <w:rPr>
          <w:rFonts w:hint="eastAsia"/>
          <w:sz w:val="24"/>
          <w:szCs w:val="24"/>
        </w:rPr>
        <w:t>的探讨</w:t>
      </w:r>
      <w:r w:rsidR="00BF234B" w:rsidRPr="00077EEA">
        <w:rPr>
          <w:rFonts w:hint="eastAsia"/>
          <w:sz w:val="24"/>
          <w:szCs w:val="24"/>
        </w:rPr>
        <w:t>已经从</w:t>
      </w:r>
      <w:r w:rsidR="002948BB">
        <w:rPr>
          <w:rFonts w:hint="eastAsia"/>
          <w:sz w:val="24"/>
          <w:szCs w:val="24"/>
        </w:rPr>
        <w:t>着眼于空洞的逻辑学渐渐转变为着眼于现实，但是最终能够形成</w:t>
      </w:r>
      <w:r w:rsidR="00BF234B" w:rsidRPr="00077EEA">
        <w:rPr>
          <w:rFonts w:hint="eastAsia"/>
          <w:sz w:val="24"/>
          <w:szCs w:val="24"/>
        </w:rPr>
        <w:t>完整体系，并且建立相对较好的</w:t>
      </w:r>
      <w:r>
        <w:rPr>
          <w:rFonts w:hint="eastAsia"/>
          <w:sz w:val="24"/>
          <w:szCs w:val="24"/>
        </w:rPr>
        <w:t>实存概念上</w:t>
      </w:r>
      <w:r w:rsidR="00BF234B" w:rsidRPr="00077EEA">
        <w:rPr>
          <w:rFonts w:hint="eastAsia"/>
          <w:sz w:val="24"/>
          <w:szCs w:val="24"/>
        </w:rPr>
        <w:t>存在论的还要属托马</w:t>
      </w:r>
      <w:r w:rsidR="00BF234B" w:rsidRPr="00077EEA">
        <w:rPr>
          <w:rFonts w:hint="eastAsia"/>
          <w:sz w:val="24"/>
          <w:szCs w:val="24"/>
        </w:rPr>
        <w:lastRenderedPageBreak/>
        <w:t>斯·阿奎那。</w:t>
      </w:r>
      <w:r w:rsidR="002948BB">
        <w:rPr>
          <w:rFonts w:hint="eastAsia"/>
          <w:sz w:val="24"/>
          <w:szCs w:val="24"/>
        </w:rPr>
        <w:t>阿奎那</w:t>
      </w:r>
      <w:r>
        <w:rPr>
          <w:rFonts w:hint="eastAsia"/>
          <w:sz w:val="24"/>
          <w:szCs w:val="24"/>
        </w:rPr>
        <w:t>能够建立这样的存在论体系，与他对偶性的理解是分不开的。</w:t>
      </w:r>
      <w:r w:rsidR="006F1D52">
        <w:rPr>
          <w:rFonts w:hint="eastAsia"/>
          <w:sz w:val="24"/>
          <w:szCs w:val="24"/>
        </w:rPr>
        <w:t>偶性的定义严格限制了</w:t>
      </w:r>
      <w:r w:rsidR="006F1F4D">
        <w:rPr>
          <w:rFonts w:hint="eastAsia"/>
          <w:sz w:val="24"/>
          <w:szCs w:val="24"/>
        </w:rPr>
        <w:t>逻辑概念的应用范畴，从而让实存概念占据主导地位</w:t>
      </w:r>
      <w:r w:rsidR="002948BB">
        <w:rPr>
          <w:rFonts w:hint="eastAsia"/>
          <w:sz w:val="24"/>
          <w:szCs w:val="24"/>
        </w:rPr>
        <w:t>。</w:t>
      </w:r>
      <w:r w:rsidR="006F1D52">
        <w:rPr>
          <w:rFonts w:hint="eastAsia"/>
          <w:sz w:val="24"/>
          <w:szCs w:val="24"/>
        </w:rPr>
        <w:t>而偶性作为逻辑概念的存在也使得偶性能够在阿奎那的存在论中形成连接实存概念与逻辑概念的</w:t>
      </w:r>
      <w:r w:rsidR="003923C5">
        <w:rPr>
          <w:rFonts w:hint="eastAsia"/>
          <w:sz w:val="24"/>
          <w:szCs w:val="24"/>
        </w:rPr>
        <w:t>桥梁</w:t>
      </w:r>
      <w:r w:rsidR="00BF234B" w:rsidRPr="00077EEA">
        <w:rPr>
          <w:rFonts w:hint="eastAsia"/>
          <w:sz w:val="24"/>
          <w:szCs w:val="24"/>
        </w:rPr>
        <w:t>。</w:t>
      </w:r>
    </w:p>
    <w:p w:rsidR="002948BB" w:rsidRDefault="00BF234B" w:rsidP="003923C5">
      <w:pPr>
        <w:spacing w:line="360" w:lineRule="auto"/>
        <w:ind w:firstLine="420"/>
        <w:rPr>
          <w:sz w:val="24"/>
          <w:szCs w:val="24"/>
        </w:rPr>
      </w:pPr>
      <w:r w:rsidRPr="00077EEA">
        <w:rPr>
          <w:rFonts w:hint="eastAsia"/>
          <w:sz w:val="24"/>
          <w:szCs w:val="24"/>
        </w:rPr>
        <w:t>在《论存在者与本质》</w:t>
      </w:r>
      <w:r w:rsidR="00F362C3" w:rsidRPr="00077EEA">
        <w:rPr>
          <w:rFonts w:hint="eastAsia"/>
          <w:sz w:val="24"/>
          <w:szCs w:val="24"/>
        </w:rPr>
        <w:t>的</w:t>
      </w:r>
      <w:r w:rsidRPr="00077EEA">
        <w:rPr>
          <w:rFonts w:hint="eastAsia"/>
          <w:sz w:val="24"/>
          <w:szCs w:val="24"/>
        </w:rPr>
        <w:t>开篇，阿奎那便讲到，存在者可以分为亚里士多德的十个范畴，或者是</w:t>
      </w:r>
      <w:r w:rsidR="00F362C3" w:rsidRPr="00077EEA">
        <w:rPr>
          <w:rFonts w:hint="eastAsia"/>
          <w:sz w:val="24"/>
          <w:szCs w:val="24"/>
        </w:rPr>
        <w:t>意指命题的真实性。很明显，从始至终阿奎那都</w:t>
      </w:r>
      <w:r w:rsidR="002948BB">
        <w:rPr>
          <w:rFonts w:hint="eastAsia"/>
          <w:sz w:val="24"/>
          <w:szCs w:val="24"/>
        </w:rPr>
        <w:t>将存在者划归为</w:t>
      </w:r>
      <w:r w:rsidR="00F362C3" w:rsidRPr="00077EEA">
        <w:rPr>
          <w:rFonts w:hint="eastAsia"/>
          <w:sz w:val="24"/>
          <w:szCs w:val="24"/>
        </w:rPr>
        <w:t>亚里士多德的十个范畴。包括他对实体和偶性的理解，也都是基于十个范畴给出的。就像他所说的那样，如果用命题的真实性来表示存在者，那么任何事物，凡是能够对之形成一个命题的，就</w:t>
      </w:r>
      <w:r w:rsidR="007F4AEB">
        <w:rPr>
          <w:rFonts w:hint="eastAsia"/>
          <w:sz w:val="24"/>
          <w:szCs w:val="24"/>
        </w:rPr>
        <w:t>可以被称作存在者，即使那命题并没有肯定什么东西实际存在。这显然不符合阿奎那的要求</w:t>
      </w:r>
      <w:r w:rsidR="002948BB">
        <w:rPr>
          <w:rFonts w:hint="eastAsia"/>
          <w:sz w:val="24"/>
          <w:szCs w:val="24"/>
        </w:rPr>
        <w:t>。实体必是现实中所实际存在的事物，而对实体的考察就是对</w:t>
      </w:r>
      <w:r w:rsidR="00F362C3" w:rsidRPr="00077EEA">
        <w:rPr>
          <w:rFonts w:hint="eastAsia"/>
          <w:sz w:val="24"/>
          <w:szCs w:val="24"/>
        </w:rPr>
        <w:t>存在者的考察。只有这样做才能够将目光重新转移到现实事物上来，从而避免在空洞的逻辑世界里迷失</w:t>
      </w:r>
      <w:r w:rsidR="002948BB">
        <w:rPr>
          <w:rFonts w:hint="eastAsia"/>
          <w:sz w:val="24"/>
          <w:szCs w:val="24"/>
        </w:rPr>
        <w:t>方向。但是，阿奎那这样做还需要解决一个问题，那就是逻辑概念仍然不可缺少</w:t>
      </w:r>
      <w:r w:rsidR="00F362C3" w:rsidRPr="00077EEA">
        <w:rPr>
          <w:rFonts w:hint="eastAsia"/>
          <w:sz w:val="24"/>
          <w:szCs w:val="24"/>
        </w:rPr>
        <w:t>，没有逻辑概念的支撑，阿奎那</w:t>
      </w:r>
      <w:r w:rsidR="002948BB">
        <w:rPr>
          <w:rFonts w:hint="eastAsia"/>
          <w:sz w:val="24"/>
          <w:szCs w:val="24"/>
        </w:rPr>
        <w:t>就</w:t>
      </w:r>
      <w:r w:rsidR="00F362C3" w:rsidRPr="00077EEA">
        <w:rPr>
          <w:rFonts w:hint="eastAsia"/>
          <w:sz w:val="24"/>
          <w:szCs w:val="24"/>
        </w:rPr>
        <w:t>无法很好的探讨存在者与本质的关系。</w:t>
      </w:r>
      <w:r w:rsidR="002948BB">
        <w:rPr>
          <w:rFonts w:hint="eastAsia"/>
          <w:sz w:val="24"/>
          <w:szCs w:val="24"/>
        </w:rPr>
        <w:t>于是，阿奎那将解决方法放在偶性概念中，偶性概念在联系实存和逻辑概念中</w:t>
      </w:r>
      <w:r w:rsidR="004E57BC">
        <w:rPr>
          <w:rFonts w:hint="eastAsia"/>
          <w:sz w:val="24"/>
          <w:szCs w:val="24"/>
        </w:rPr>
        <w:t>起到了很好的桥梁作用</w:t>
      </w:r>
      <w:r w:rsidR="006C2856">
        <w:rPr>
          <w:rFonts w:hint="eastAsia"/>
          <w:sz w:val="24"/>
          <w:szCs w:val="24"/>
        </w:rPr>
        <w:t>。</w:t>
      </w:r>
    </w:p>
    <w:p w:rsidR="004F68A0" w:rsidRDefault="004E57BC" w:rsidP="003923C5">
      <w:pPr>
        <w:spacing w:line="360" w:lineRule="auto"/>
        <w:ind w:firstLine="420"/>
        <w:rPr>
          <w:sz w:val="24"/>
          <w:szCs w:val="24"/>
        </w:rPr>
      </w:pPr>
      <w:r>
        <w:rPr>
          <w:rFonts w:hint="eastAsia"/>
          <w:sz w:val="24"/>
          <w:szCs w:val="24"/>
        </w:rPr>
        <w:t>偶性</w:t>
      </w:r>
      <w:r w:rsidR="006F1F4D">
        <w:rPr>
          <w:rFonts w:hint="eastAsia"/>
          <w:sz w:val="24"/>
          <w:szCs w:val="24"/>
        </w:rPr>
        <w:t>是逻辑概念的体现，</w:t>
      </w:r>
      <w:r>
        <w:rPr>
          <w:rFonts w:hint="eastAsia"/>
          <w:sz w:val="24"/>
          <w:szCs w:val="24"/>
        </w:rPr>
        <w:t>也是在托马斯·阿奎那的存在论中，几乎所有作为逻辑概念的体现。</w:t>
      </w:r>
      <w:r w:rsidR="006C2856">
        <w:rPr>
          <w:rFonts w:hint="eastAsia"/>
          <w:sz w:val="24"/>
          <w:szCs w:val="24"/>
        </w:rPr>
        <w:t>一方面，</w:t>
      </w:r>
      <w:r w:rsidR="006F1F4D">
        <w:rPr>
          <w:rFonts w:hint="eastAsia"/>
          <w:sz w:val="24"/>
          <w:szCs w:val="24"/>
        </w:rPr>
        <w:t>限制偶性概念的作用范围，就能够限制逻辑概念的作用范围，</w:t>
      </w:r>
      <w:r w:rsidR="002948BB">
        <w:rPr>
          <w:rFonts w:hint="eastAsia"/>
          <w:sz w:val="24"/>
          <w:szCs w:val="24"/>
        </w:rPr>
        <w:t>把</w:t>
      </w:r>
      <w:r>
        <w:rPr>
          <w:rFonts w:hint="eastAsia"/>
          <w:sz w:val="24"/>
          <w:szCs w:val="24"/>
        </w:rPr>
        <w:t>目光</w:t>
      </w:r>
      <w:r w:rsidR="002948BB">
        <w:rPr>
          <w:rFonts w:hint="eastAsia"/>
          <w:sz w:val="24"/>
          <w:szCs w:val="24"/>
        </w:rPr>
        <w:t>更多</w:t>
      </w:r>
      <w:r>
        <w:rPr>
          <w:rFonts w:hint="eastAsia"/>
          <w:sz w:val="24"/>
          <w:szCs w:val="24"/>
        </w:rPr>
        <w:t>放在实存概念和现实存在的事物之上。这也是阿奎那为何在</w:t>
      </w:r>
      <w:r w:rsidR="002948BB">
        <w:rPr>
          <w:rFonts w:hint="eastAsia"/>
          <w:sz w:val="24"/>
          <w:szCs w:val="24"/>
        </w:rPr>
        <w:t>对</w:t>
      </w:r>
      <w:r>
        <w:rPr>
          <w:rFonts w:hint="eastAsia"/>
          <w:sz w:val="24"/>
          <w:szCs w:val="24"/>
        </w:rPr>
        <w:t>偶性的定义中将偶性定义为无法独立存在的存在者。偶性必须依附于实体而存在，就意味着逻辑概念必须服从实存概念而存在，对偶性的定义不仅仅限制了逻辑概念应用，同时也确立了实存概念的主导地位。</w:t>
      </w:r>
      <w:r w:rsidR="006C2856">
        <w:rPr>
          <w:rFonts w:hint="eastAsia"/>
          <w:sz w:val="24"/>
          <w:szCs w:val="24"/>
        </w:rPr>
        <w:t>另一方面，</w:t>
      </w:r>
      <w:r w:rsidR="007F4AEB">
        <w:rPr>
          <w:rFonts w:hint="eastAsia"/>
          <w:sz w:val="24"/>
          <w:szCs w:val="24"/>
        </w:rPr>
        <w:t>通过代表</w:t>
      </w:r>
      <w:r w:rsidR="006C2856">
        <w:rPr>
          <w:rFonts w:hint="eastAsia"/>
          <w:sz w:val="24"/>
          <w:szCs w:val="24"/>
        </w:rPr>
        <w:t>逻辑概念的偶性在存在</w:t>
      </w:r>
      <w:proofErr w:type="gramStart"/>
      <w:r w:rsidR="006C2856">
        <w:rPr>
          <w:rFonts w:hint="eastAsia"/>
          <w:sz w:val="24"/>
          <w:szCs w:val="24"/>
        </w:rPr>
        <w:t>论内部</w:t>
      </w:r>
      <w:proofErr w:type="gramEnd"/>
      <w:r w:rsidR="007F4AEB">
        <w:rPr>
          <w:rFonts w:hint="eastAsia"/>
          <w:sz w:val="24"/>
          <w:szCs w:val="24"/>
        </w:rPr>
        <w:t>对</w:t>
      </w:r>
      <w:r w:rsidR="006C2856">
        <w:rPr>
          <w:rFonts w:hint="eastAsia"/>
          <w:sz w:val="24"/>
          <w:szCs w:val="24"/>
        </w:rPr>
        <w:t>存在者与本质</w:t>
      </w:r>
      <w:r w:rsidR="007F4AEB">
        <w:rPr>
          <w:rFonts w:hint="eastAsia"/>
          <w:sz w:val="24"/>
          <w:szCs w:val="24"/>
        </w:rPr>
        <w:t>的同时作用</w:t>
      </w:r>
      <w:r w:rsidR="006C2856">
        <w:rPr>
          <w:rFonts w:hint="eastAsia"/>
          <w:sz w:val="24"/>
          <w:szCs w:val="24"/>
        </w:rPr>
        <w:t>，阿奎那反证明</w:t>
      </w:r>
      <w:r w:rsidR="007F4AEB">
        <w:rPr>
          <w:rFonts w:hint="eastAsia"/>
          <w:sz w:val="24"/>
          <w:szCs w:val="24"/>
        </w:rPr>
        <w:t>了</w:t>
      </w:r>
      <w:r w:rsidR="006C2856">
        <w:rPr>
          <w:rFonts w:hint="eastAsia"/>
          <w:sz w:val="24"/>
          <w:szCs w:val="24"/>
        </w:rPr>
        <w:t>存在者与本质是作为实存概念而存在。</w:t>
      </w:r>
      <w:r w:rsidR="006C2856" w:rsidRPr="006C2856">
        <w:rPr>
          <w:rFonts w:hint="eastAsia"/>
          <w:sz w:val="24"/>
          <w:szCs w:val="24"/>
        </w:rPr>
        <w:t>我们之所以说阿奎那的存在论相比较于阿维森纳、</w:t>
      </w:r>
      <w:proofErr w:type="gramStart"/>
      <w:r w:rsidR="006C2856" w:rsidRPr="006C2856">
        <w:rPr>
          <w:rFonts w:hint="eastAsia"/>
          <w:sz w:val="24"/>
          <w:szCs w:val="24"/>
        </w:rPr>
        <w:t>波埃修更为</w:t>
      </w:r>
      <w:proofErr w:type="gramEnd"/>
      <w:r w:rsidR="006C2856" w:rsidRPr="006C2856">
        <w:rPr>
          <w:rFonts w:hint="eastAsia"/>
          <w:sz w:val="24"/>
          <w:szCs w:val="24"/>
        </w:rPr>
        <w:t>完整和细致，是因为他不仅仅将存在确立为第一</w:t>
      </w:r>
      <w:r w:rsidR="007F4AEB">
        <w:rPr>
          <w:rFonts w:hint="eastAsia"/>
          <w:sz w:val="24"/>
          <w:szCs w:val="24"/>
        </w:rPr>
        <w:t>位</w:t>
      </w:r>
      <w:r w:rsidR="004F68A0">
        <w:rPr>
          <w:rFonts w:hint="eastAsia"/>
          <w:sz w:val="24"/>
          <w:szCs w:val="24"/>
        </w:rPr>
        <w:t>的，同时，在对本质的探讨上，阿奎那认为本质同样</w:t>
      </w:r>
      <w:r w:rsidR="007F4AEB">
        <w:rPr>
          <w:rFonts w:hint="eastAsia"/>
          <w:sz w:val="24"/>
          <w:szCs w:val="24"/>
        </w:rPr>
        <w:t>属于实存范畴</w:t>
      </w:r>
      <w:r w:rsidR="004F68A0">
        <w:rPr>
          <w:rFonts w:hint="eastAsia"/>
          <w:sz w:val="24"/>
          <w:szCs w:val="24"/>
        </w:rPr>
        <w:t>，这是对前两位哲学家</w:t>
      </w:r>
      <w:r w:rsidR="006C2856" w:rsidRPr="006C2856">
        <w:rPr>
          <w:rFonts w:hint="eastAsia"/>
          <w:sz w:val="24"/>
          <w:szCs w:val="24"/>
        </w:rPr>
        <w:t>极大的发展和改进。在《论存在者与本质》的开篇，阿奎那说道：“</w:t>
      </w:r>
      <w:r w:rsidR="006C2856" w:rsidRPr="00830B63">
        <w:rPr>
          <w:rFonts w:hint="eastAsia"/>
          <w:sz w:val="24"/>
          <w:szCs w:val="24"/>
        </w:rPr>
        <w:t>存在者与本质是理智的原初概念，”</w:t>
      </w:r>
      <w:r w:rsidR="00830B63">
        <w:rPr>
          <w:rStyle w:val="a7"/>
          <w:sz w:val="24"/>
          <w:szCs w:val="24"/>
        </w:rPr>
        <w:footnoteReference w:id="23"/>
      </w:r>
      <w:r w:rsidR="006C2856" w:rsidRPr="006C2856">
        <w:rPr>
          <w:rFonts w:hint="eastAsia"/>
          <w:sz w:val="24"/>
          <w:szCs w:val="24"/>
        </w:rPr>
        <w:t xml:space="preserve"> </w:t>
      </w:r>
      <w:r w:rsidR="004F68A0">
        <w:rPr>
          <w:rFonts w:hint="eastAsia"/>
          <w:sz w:val="24"/>
          <w:szCs w:val="24"/>
        </w:rPr>
        <w:t>这也就意味着，阿奎那把本质和存在者一样，放在</w:t>
      </w:r>
      <w:r w:rsidR="006C2856" w:rsidRPr="006C2856">
        <w:rPr>
          <w:rFonts w:hint="eastAsia"/>
          <w:sz w:val="24"/>
          <w:szCs w:val="24"/>
        </w:rPr>
        <w:t>了实存论的角度来讨论。段德智教授在文章中写道：</w:t>
      </w:r>
      <w:r w:rsidR="006C2856" w:rsidRPr="004206AE">
        <w:rPr>
          <w:rFonts w:hint="eastAsia"/>
          <w:sz w:val="24"/>
          <w:szCs w:val="24"/>
        </w:rPr>
        <w:t>“阿奎那针对古希腊的本质学说，坚定地把</w:t>
      </w:r>
      <w:r w:rsidR="006C2856" w:rsidRPr="004206AE">
        <w:rPr>
          <w:rFonts w:hint="eastAsia"/>
          <w:sz w:val="24"/>
          <w:szCs w:val="24"/>
        </w:rPr>
        <w:lastRenderedPageBreak/>
        <w:t>他的本质学说</w:t>
      </w:r>
      <w:proofErr w:type="gramStart"/>
      <w:r w:rsidR="006C2856" w:rsidRPr="004206AE">
        <w:rPr>
          <w:rFonts w:hint="eastAsia"/>
          <w:sz w:val="24"/>
          <w:szCs w:val="24"/>
        </w:rPr>
        <w:t>奠</w:t>
      </w:r>
      <w:proofErr w:type="gramEnd"/>
      <w:r w:rsidR="006C2856" w:rsidRPr="004206AE">
        <w:rPr>
          <w:rFonts w:hint="eastAsia"/>
          <w:sz w:val="24"/>
          <w:szCs w:val="24"/>
        </w:rPr>
        <w:t>放在实存论的或形而上学的基础之上，鲜明地强调了本质的实存论性质。”</w:t>
      </w:r>
      <w:r w:rsidR="004206AE" w:rsidRPr="004206AE">
        <w:rPr>
          <w:rStyle w:val="a7"/>
          <w:sz w:val="24"/>
          <w:szCs w:val="24"/>
        </w:rPr>
        <w:footnoteReference w:id="24"/>
      </w:r>
      <w:r w:rsidR="006C2856" w:rsidRPr="004206AE">
        <w:rPr>
          <w:rFonts w:hint="eastAsia"/>
          <w:sz w:val="24"/>
          <w:szCs w:val="24"/>
        </w:rPr>
        <w:t xml:space="preserve"> </w:t>
      </w:r>
      <w:r w:rsidR="006C2856" w:rsidRPr="004206AE">
        <w:rPr>
          <w:rFonts w:hint="eastAsia"/>
          <w:sz w:val="24"/>
          <w:szCs w:val="24"/>
        </w:rPr>
        <w:t>在这</w:t>
      </w:r>
      <w:r w:rsidR="004F68A0">
        <w:rPr>
          <w:rFonts w:hint="eastAsia"/>
          <w:sz w:val="24"/>
          <w:szCs w:val="24"/>
        </w:rPr>
        <w:t>里，阿奎那不仅仅是针对了古希腊的本质学说，同时也针对了与</w:t>
      </w:r>
      <w:proofErr w:type="gramStart"/>
      <w:r w:rsidR="004F68A0">
        <w:rPr>
          <w:rFonts w:hint="eastAsia"/>
          <w:sz w:val="24"/>
          <w:szCs w:val="24"/>
        </w:rPr>
        <w:t>他</w:t>
      </w:r>
      <w:r w:rsidR="006C2856" w:rsidRPr="004206AE">
        <w:rPr>
          <w:rFonts w:hint="eastAsia"/>
          <w:sz w:val="24"/>
          <w:szCs w:val="24"/>
        </w:rPr>
        <w:t>时代</w:t>
      </w:r>
      <w:proofErr w:type="gramEnd"/>
      <w:r w:rsidR="004F68A0">
        <w:rPr>
          <w:rFonts w:hint="eastAsia"/>
          <w:sz w:val="24"/>
          <w:szCs w:val="24"/>
        </w:rPr>
        <w:t>相近的阿维森纳和</w:t>
      </w:r>
      <w:proofErr w:type="gramStart"/>
      <w:r w:rsidR="004F68A0">
        <w:rPr>
          <w:rFonts w:hint="eastAsia"/>
          <w:sz w:val="24"/>
          <w:szCs w:val="24"/>
        </w:rPr>
        <w:t>波埃修</w:t>
      </w:r>
      <w:proofErr w:type="gramEnd"/>
      <w:r w:rsidR="004F68A0">
        <w:rPr>
          <w:rFonts w:hint="eastAsia"/>
          <w:sz w:val="24"/>
          <w:szCs w:val="24"/>
        </w:rPr>
        <w:t>。而</w:t>
      </w:r>
      <w:r w:rsidR="006C2856" w:rsidRPr="004206AE">
        <w:rPr>
          <w:rFonts w:hint="eastAsia"/>
          <w:sz w:val="24"/>
          <w:szCs w:val="24"/>
        </w:rPr>
        <w:t>阿奎那</w:t>
      </w:r>
      <w:r w:rsidR="004F68A0">
        <w:rPr>
          <w:rFonts w:hint="eastAsia"/>
          <w:sz w:val="24"/>
          <w:szCs w:val="24"/>
        </w:rPr>
        <w:t>所以能够证明本质属于实存范畴，</w:t>
      </w:r>
      <w:r w:rsidR="006C2856" w:rsidRPr="004206AE">
        <w:rPr>
          <w:rFonts w:hint="eastAsia"/>
          <w:sz w:val="24"/>
          <w:szCs w:val="24"/>
        </w:rPr>
        <w:t>偶性</w:t>
      </w:r>
      <w:r w:rsidR="004F68A0">
        <w:rPr>
          <w:rFonts w:hint="eastAsia"/>
          <w:sz w:val="24"/>
          <w:szCs w:val="24"/>
        </w:rPr>
        <w:t>同样起到了极大</w:t>
      </w:r>
      <w:r w:rsidR="006C2856" w:rsidRPr="004206AE">
        <w:rPr>
          <w:rFonts w:hint="eastAsia"/>
          <w:sz w:val="24"/>
          <w:szCs w:val="24"/>
        </w:rPr>
        <w:t>的作用。</w:t>
      </w:r>
    </w:p>
    <w:p w:rsidR="003923C5" w:rsidRDefault="006C2856" w:rsidP="003923C5">
      <w:pPr>
        <w:spacing w:line="360" w:lineRule="auto"/>
        <w:ind w:firstLine="420"/>
        <w:rPr>
          <w:sz w:val="24"/>
          <w:szCs w:val="24"/>
        </w:rPr>
      </w:pPr>
      <w:proofErr w:type="gramStart"/>
      <w:r w:rsidRPr="004206AE">
        <w:rPr>
          <w:rFonts w:hint="eastAsia"/>
          <w:sz w:val="24"/>
          <w:szCs w:val="24"/>
        </w:rPr>
        <w:t>波埃修虽然</w:t>
      </w:r>
      <w:proofErr w:type="gramEnd"/>
      <w:r w:rsidRPr="004206AE">
        <w:rPr>
          <w:rFonts w:hint="eastAsia"/>
          <w:sz w:val="24"/>
          <w:szCs w:val="24"/>
        </w:rPr>
        <w:t>在解决三位一体的争论同时也建立了形而上学的理论，但是这种理论是基于对存在与本质的区分，并未完全解释存在与本质的问题。反观阿维森纳，虽然也提出了存在与本质关系的相关理论，但是却将本质认为是存在的偶性，仍然将本质放在了逻辑概念的层面上。</w:t>
      </w:r>
      <w:r w:rsidR="008040D8">
        <w:rPr>
          <w:rFonts w:hint="eastAsia"/>
          <w:sz w:val="24"/>
          <w:szCs w:val="24"/>
        </w:rPr>
        <w:t>与他们相比，阿奎那能够提出本质是实存概念的思想，</w:t>
      </w:r>
      <w:r w:rsidRPr="004206AE">
        <w:rPr>
          <w:rFonts w:hint="eastAsia"/>
          <w:sz w:val="24"/>
          <w:szCs w:val="24"/>
        </w:rPr>
        <w:t>因为阿奎那将逻</w:t>
      </w:r>
      <w:r>
        <w:rPr>
          <w:rFonts w:hint="eastAsia"/>
          <w:sz w:val="24"/>
          <w:szCs w:val="24"/>
        </w:rPr>
        <w:t>辑概念全部划定在偶性概念范围之中，而作为属相、种相和种差的偶性，是从本质中生发而来的</w:t>
      </w:r>
      <w:r w:rsidR="000F0C08">
        <w:rPr>
          <w:rFonts w:hint="eastAsia"/>
          <w:sz w:val="24"/>
          <w:szCs w:val="24"/>
        </w:rPr>
        <w:t>，所以作为本质概念只能是实存概念，而不能是与偶性相同的逻辑概念。</w:t>
      </w:r>
      <w:r w:rsidRPr="006C2856">
        <w:rPr>
          <w:rFonts w:hint="eastAsia"/>
          <w:sz w:val="24"/>
          <w:szCs w:val="24"/>
        </w:rPr>
        <w:t>如若按照阿维森纳的说法，本质为存在者之偶性，</w:t>
      </w:r>
      <w:r w:rsidR="000F0C08">
        <w:rPr>
          <w:rFonts w:hint="eastAsia"/>
          <w:sz w:val="24"/>
          <w:szCs w:val="24"/>
        </w:rPr>
        <w:t>那么本质则是作为逻辑概念而存在</w:t>
      </w:r>
      <w:r w:rsidR="007F4AEB">
        <w:rPr>
          <w:rFonts w:hint="eastAsia"/>
          <w:sz w:val="24"/>
          <w:szCs w:val="24"/>
        </w:rPr>
        <w:t>，属相种</w:t>
      </w:r>
      <w:proofErr w:type="gramStart"/>
      <w:r w:rsidR="007F4AEB">
        <w:rPr>
          <w:rFonts w:hint="eastAsia"/>
          <w:sz w:val="24"/>
          <w:szCs w:val="24"/>
        </w:rPr>
        <w:t>相种差等</w:t>
      </w:r>
      <w:proofErr w:type="gramEnd"/>
      <w:r w:rsidR="007F4AEB">
        <w:rPr>
          <w:rFonts w:hint="eastAsia"/>
          <w:sz w:val="24"/>
          <w:szCs w:val="24"/>
        </w:rPr>
        <w:t>概念也会变成偶性中生发的偶性，这显然与偶性的定义相矛盾</w:t>
      </w:r>
      <w:r w:rsidR="000F0C08">
        <w:rPr>
          <w:rFonts w:hint="eastAsia"/>
          <w:sz w:val="24"/>
          <w:szCs w:val="24"/>
        </w:rPr>
        <w:t>。这也是阿奎那为何将偶性概念限定在存在者之中的原因。</w:t>
      </w:r>
      <w:r w:rsidR="003923C5">
        <w:rPr>
          <w:rFonts w:hint="eastAsia"/>
          <w:sz w:val="24"/>
          <w:szCs w:val="24"/>
        </w:rPr>
        <w:t>通过对偶性的限制和对偶性作用的分析，阿奎那的存在论成为了一个以实存概念为首位却同时又承认逻辑概念作用的存在论。偶性连接了</w:t>
      </w:r>
      <w:r w:rsidR="003923C5" w:rsidRPr="004206AE">
        <w:rPr>
          <w:rFonts w:hint="eastAsia"/>
          <w:sz w:val="24"/>
          <w:szCs w:val="24"/>
        </w:rPr>
        <w:t>实存与逻辑，使逻辑依附实存而存在</w:t>
      </w:r>
      <w:r w:rsidR="009E0E50" w:rsidRPr="004206AE">
        <w:rPr>
          <w:rFonts w:hint="eastAsia"/>
          <w:sz w:val="24"/>
          <w:szCs w:val="24"/>
        </w:rPr>
        <w:t>。就像段德智教授在文章中</w:t>
      </w:r>
      <w:r w:rsidR="000A1388" w:rsidRPr="004206AE">
        <w:rPr>
          <w:rFonts w:hint="eastAsia"/>
          <w:sz w:val="24"/>
          <w:szCs w:val="24"/>
        </w:rPr>
        <w:t>所说的那样：“在阿奎那看来，言说存在者的这样一种方式是产生不出‘本质’来的。这样，阿奎那就从原则上排除了从语言学和主谓词逻辑的角度考察本质的可能性，从而把本质概念的讨论严格控制在实存论的或形而上学的</w:t>
      </w:r>
      <w:r w:rsidR="00794C30" w:rsidRPr="004206AE">
        <w:rPr>
          <w:rFonts w:hint="eastAsia"/>
          <w:sz w:val="24"/>
          <w:szCs w:val="24"/>
        </w:rPr>
        <w:t>维度，严格控制在具体的‘个体事物本身或具有偶性的实体’的范围之内。</w:t>
      </w:r>
      <w:r w:rsidR="000A1388" w:rsidRPr="004206AE">
        <w:rPr>
          <w:rFonts w:hint="eastAsia"/>
          <w:sz w:val="24"/>
          <w:szCs w:val="24"/>
        </w:rPr>
        <w:t>”</w:t>
      </w:r>
      <w:r w:rsidR="009E0E50" w:rsidRPr="004206AE">
        <w:rPr>
          <w:rStyle w:val="a7"/>
          <w:sz w:val="24"/>
          <w:szCs w:val="24"/>
        </w:rPr>
        <w:footnoteReference w:id="25"/>
      </w:r>
      <w:r w:rsidR="008040D8">
        <w:rPr>
          <w:rFonts w:hint="eastAsia"/>
          <w:sz w:val="24"/>
          <w:szCs w:val="24"/>
        </w:rPr>
        <w:t>这样做，</w:t>
      </w:r>
      <w:r w:rsidR="00794C30" w:rsidRPr="004206AE">
        <w:rPr>
          <w:rFonts w:hint="eastAsia"/>
          <w:sz w:val="24"/>
          <w:szCs w:val="24"/>
        </w:rPr>
        <w:t>极大的避免了本体论、实存</w:t>
      </w:r>
      <w:r w:rsidR="00794C30" w:rsidRPr="00077EEA">
        <w:rPr>
          <w:rFonts w:hint="eastAsia"/>
          <w:sz w:val="24"/>
          <w:szCs w:val="24"/>
        </w:rPr>
        <w:t>论与认识论和逻辑学的混淆，能够将存在与本质学说重新拉回本体论和认识论的角度上来。</w:t>
      </w:r>
    </w:p>
    <w:p w:rsidR="000160D5" w:rsidRDefault="000F0C08" w:rsidP="000F0C08">
      <w:pPr>
        <w:spacing w:line="360" w:lineRule="auto"/>
        <w:ind w:firstLine="420"/>
        <w:rPr>
          <w:sz w:val="24"/>
          <w:szCs w:val="24"/>
        </w:rPr>
      </w:pPr>
      <w:r>
        <w:rPr>
          <w:rFonts w:hint="eastAsia"/>
          <w:sz w:val="24"/>
          <w:szCs w:val="24"/>
        </w:rPr>
        <w:t>在阿奎那建立以实存概念为第一位的存在论的同时，作为逻辑概念的偶性又在实存为主的存在论中起到至关重要的作用。从偶性的定义到偶性的分类，再到偶性串联存在与本质过程中的重要作用，偶</w:t>
      </w:r>
      <w:r w:rsidR="008040D8">
        <w:rPr>
          <w:rFonts w:hint="eastAsia"/>
          <w:sz w:val="24"/>
          <w:szCs w:val="24"/>
        </w:rPr>
        <w:t>性都是阿奎那存在论中无法分割的一部分。所以偶性不仅仅体现了</w:t>
      </w:r>
      <w:r>
        <w:rPr>
          <w:rFonts w:hint="eastAsia"/>
          <w:sz w:val="24"/>
          <w:szCs w:val="24"/>
        </w:rPr>
        <w:t>阿奎那坚持以实存概念为主的存在论体系，同时</w:t>
      </w:r>
      <w:r w:rsidR="008040D8">
        <w:rPr>
          <w:rFonts w:hint="eastAsia"/>
          <w:sz w:val="24"/>
          <w:szCs w:val="24"/>
        </w:rPr>
        <w:t>也是阿奎那相对于其它经院哲学家</w:t>
      </w:r>
      <w:proofErr w:type="gramStart"/>
      <w:r w:rsidR="008040D8">
        <w:rPr>
          <w:rFonts w:hint="eastAsia"/>
          <w:sz w:val="24"/>
          <w:szCs w:val="24"/>
        </w:rPr>
        <w:t>们相对</w:t>
      </w:r>
      <w:proofErr w:type="gramEnd"/>
      <w:r w:rsidR="008040D8">
        <w:rPr>
          <w:rFonts w:hint="eastAsia"/>
          <w:sz w:val="24"/>
          <w:szCs w:val="24"/>
        </w:rPr>
        <w:t>保守的一点，就是他</w:t>
      </w:r>
      <w:r w:rsidR="000160D5" w:rsidRPr="00077EEA">
        <w:rPr>
          <w:rFonts w:hint="eastAsia"/>
          <w:sz w:val="24"/>
          <w:szCs w:val="24"/>
        </w:rPr>
        <w:t>对实存概念和逻辑概念中庸的调和。</w:t>
      </w:r>
      <w:r w:rsidR="00E742E6" w:rsidRPr="00077EEA">
        <w:rPr>
          <w:rFonts w:hint="eastAsia"/>
          <w:sz w:val="24"/>
          <w:szCs w:val="24"/>
        </w:rPr>
        <w:t>虽然阿奎那侧重于对实存概念的阐述和表达，但是阿奎那并未抛</w:t>
      </w:r>
      <w:r w:rsidR="00E742E6" w:rsidRPr="00077EEA">
        <w:rPr>
          <w:rFonts w:hint="eastAsia"/>
          <w:sz w:val="24"/>
          <w:szCs w:val="24"/>
        </w:rPr>
        <w:lastRenderedPageBreak/>
        <w:t>弃逻辑概念，而是仅仅对</w:t>
      </w:r>
      <w:r>
        <w:rPr>
          <w:rFonts w:hint="eastAsia"/>
          <w:sz w:val="24"/>
          <w:szCs w:val="24"/>
        </w:rPr>
        <w:t>偶性所代表的</w:t>
      </w:r>
      <w:r w:rsidR="00E742E6" w:rsidRPr="00077EEA">
        <w:rPr>
          <w:rFonts w:hint="eastAsia"/>
          <w:sz w:val="24"/>
          <w:szCs w:val="24"/>
        </w:rPr>
        <w:t>逻辑概念加以限制，使实存概念和逻辑概念并存。在《论存在者与本质》第一章中，阿奎那这样解释道：</w:t>
      </w:r>
      <w:r w:rsidR="00E742E6" w:rsidRPr="004206AE">
        <w:rPr>
          <w:rFonts w:hint="eastAsia"/>
          <w:sz w:val="24"/>
          <w:szCs w:val="24"/>
        </w:rPr>
        <w:t>“按照第一种方式（十个范畴），则没有什么能够说成是存在者，除非能够指出有什么事物实际上存在。这样一来，盲以及诸如此类的东西就不再能够说成是存在者了。”</w:t>
      </w:r>
      <w:r w:rsidR="004206AE">
        <w:rPr>
          <w:rStyle w:val="a7"/>
          <w:sz w:val="24"/>
          <w:szCs w:val="24"/>
        </w:rPr>
        <w:footnoteReference w:id="26"/>
      </w:r>
      <w:r w:rsidR="00E2193B">
        <w:rPr>
          <w:rStyle w:val="a7"/>
          <w:sz w:val="24"/>
          <w:szCs w:val="24"/>
        </w:rPr>
        <w:footnoteReference w:id="27"/>
      </w:r>
      <w:r w:rsidR="00E742E6" w:rsidRPr="00077EEA">
        <w:rPr>
          <w:rFonts w:hint="eastAsia"/>
          <w:sz w:val="24"/>
          <w:szCs w:val="24"/>
        </w:rPr>
        <w:t>虽然后面阿奎那仍然认为，本质应该从十个范畴里面进行讨论，但是我们可以看出，阿奎那也同时认为</w:t>
      </w:r>
      <w:proofErr w:type="gramStart"/>
      <w:r w:rsidR="00E742E6" w:rsidRPr="00077EEA">
        <w:rPr>
          <w:rFonts w:hint="eastAsia"/>
          <w:sz w:val="24"/>
          <w:szCs w:val="24"/>
        </w:rPr>
        <w:t>盲</w:t>
      </w:r>
      <w:proofErr w:type="gramEnd"/>
      <w:r w:rsidR="00E742E6" w:rsidRPr="00077EEA">
        <w:rPr>
          <w:rFonts w:hint="eastAsia"/>
          <w:sz w:val="24"/>
          <w:szCs w:val="24"/>
        </w:rPr>
        <w:t>之类的逻辑概念仍然是处于存在者的范畴之中的。于是在《神学大全》之中，</w:t>
      </w:r>
      <w:r w:rsidR="00E742E6" w:rsidRPr="004206AE">
        <w:rPr>
          <w:rFonts w:hint="eastAsia"/>
          <w:sz w:val="24"/>
          <w:szCs w:val="24"/>
        </w:rPr>
        <w:t>阿奎那解释道：“作为一种善的缺乏或不在，恶并不是具有本质或存在的一件事物或一个存在者。然而，当我们想到它时，我们就设想它好像是一个存在者，从而在我们的思想中赋予它一个存在者的身份。”</w:t>
      </w:r>
      <w:r w:rsidR="00E2193B" w:rsidRPr="004206AE">
        <w:rPr>
          <w:rStyle w:val="a7"/>
          <w:sz w:val="24"/>
          <w:szCs w:val="24"/>
        </w:rPr>
        <w:footnoteReference w:id="28"/>
      </w:r>
      <w:r w:rsidR="00E742E6" w:rsidRPr="004206AE">
        <w:rPr>
          <w:rFonts w:hint="eastAsia"/>
          <w:sz w:val="24"/>
          <w:szCs w:val="24"/>
        </w:rPr>
        <w:t>这可以说是阿奎那打破规则的一种尝试。</w:t>
      </w:r>
      <w:r w:rsidR="00AC5C79" w:rsidRPr="004206AE">
        <w:rPr>
          <w:rFonts w:hint="eastAsia"/>
          <w:sz w:val="24"/>
          <w:szCs w:val="24"/>
        </w:rPr>
        <w:t>从十个范畴的角度来讲，</w:t>
      </w:r>
      <w:proofErr w:type="gramStart"/>
      <w:r w:rsidR="00AC5C79" w:rsidRPr="004206AE">
        <w:rPr>
          <w:rFonts w:hint="eastAsia"/>
          <w:sz w:val="24"/>
          <w:szCs w:val="24"/>
        </w:rPr>
        <w:t>盲与恶</w:t>
      </w:r>
      <w:proofErr w:type="gramEnd"/>
      <w:r w:rsidR="00AC5C79" w:rsidRPr="004206AE">
        <w:rPr>
          <w:rFonts w:hint="eastAsia"/>
          <w:sz w:val="24"/>
          <w:szCs w:val="24"/>
        </w:rPr>
        <w:t>之类的</w:t>
      </w:r>
      <w:r w:rsidR="007F4AEB" w:rsidRPr="004206AE">
        <w:rPr>
          <w:rFonts w:hint="eastAsia"/>
          <w:sz w:val="24"/>
          <w:szCs w:val="24"/>
        </w:rPr>
        <w:t>偶性</w:t>
      </w:r>
      <w:r w:rsidR="00AC5C79" w:rsidRPr="004206AE">
        <w:rPr>
          <w:rFonts w:hint="eastAsia"/>
          <w:sz w:val="24"/>
          <w:szCs w:val="24"/>
        </w:rPr>
        <w:t>概念并不能够算作是一个存在者，但是阿奎那却又认为它们的确是存在的。于是，他提出在我们的思想中把它们算作是一个存在者</w:t>
      </w:r>
      <w:r w:rsidR="009314D9">
        <w:rPr>
          <w:rFonts w:hint="eastAsia"/>
          <w:sz w:val="24"/>
          <w:szCs w:val="24"/>
        </w:rPr>
        <w:t>的观点</w:t>
      </w:r>
      <w:r w:rsidR="00AC5C79" w:rsidRPr="004206AE">
        <w:rPr>
          <w:rFonts w:hint="eastAsia"/>
          <w:sz w:val="24"/>
          <w:szCs w:val="24"/>
        </w:rPr>
        <w:t>，这样我们就能够在思想中</w:t>
      </w:r>
      <w:proofErr w:type="gramStart"/>
      <w:r w:rsidR="00AC5C79" w:rsidRPr="004206AE">
        <w:rPr>
          <w:rFonts w:hint="eastAsia"/>
          <w:sz w:val="24"/>
          <w:szCs w:val="24"/>
        </w:rPr>
        <w:t>认定盲与恶</w:t>
      </w:r>
      <w:proofErr w:type="gramEnd"/>
      <w:r w:rsidR="00AC5C79" w:rsidRPr="004206AE">
        <w:rPr>
          <w:rFonts w:hint="eastAsia"/>
          <w:sz w:val="24"/>
          <w:szCs w:val="24"/>
        </w:rPr>
        <w:t>是存在的了。这与中国儒家的中庸思想有一定的相似之处。作为实存论的</w:t>
      </w:r>
      <w:r w:rsidR="00AC5C79" w:rsidRPr="00077EEA">
        <w:rPr>
          <w:rFonts w:hint="eastAsia"/>
          <w:sz w:val="24"/>
          <w:szCs w:val="24"/>
        </w:rPr>
        <w:t>存在论体系，阿奎那否认命题与逻辑能够作为存在者存在，但是对于神学和哲学中的一些逻辑概念，阿奎那同时又给予它们存在者的地位或相</w:t>
      </w:r>
      <w:r w:rsidR="009314D9">
        <w:rPr>
          <w:rFonts w:hint="eastAsia"/>
          <w:sz w:val="24"/>
          <w:szCs w:val="24"/>
        </w:rPr>
        <w:t>似于存在者的地位。于是，在《论存在者与本质》的附录部分，作者说</w:t>
      </w:r>
      <w:r w:rsidR="00AC5C79" w:rsidRPr="00077EEA">
        <w:rPr>
          <w:rFonts w:hint="eastAsia"/>
          <w:sz w:val="24"/>
          <w:szCs w:val="24"/>
        </w:rPr>
        <w:t>阿维森纳—托马斯哲学被指责为用“特殊的存在者”来充实希腊哲学家“存在”概念和“存在者”概念的“空洞”，</w:t>
      </w:r>
      <w:r w:rsidR="009314D9">
        <w:rPr>
          <w:rFonts w:hint="eastAsia"/>
          <w:sz w:val="24"/>
          <w:szCs w:val="24"/>
        </w:rPr>
        <w:t>这种指责是不够准确的。因为</w:t>
      </w:r>
      <w:r w:rsidR="00AC5C79" w:rsidRPr="00077EEA">
        <w:rPr>
          <w:rFonts w:hint="eastAsia"/>
          <w:sz w:val="24"/>
          <w:szCs w:val="24"/>
        </w:rPr>
        <w:t>在</w:t>
      </w:r>
      <w:r w:rsidR="009314D9">
        <w:rPr>
          <w:rFonts w:hint="eastAsia"/>
          <w:sz w:val="24"/>
          <w:szCs w:val="24"/>
        </w:rPr>
        <w:t>阿奎那的存在论中，他</w:t>
      </w:r>
      <w:r w:rsidR="00AC5C79" w:rsidRPr="00077EEA">
        <w:rPr>
          <w:rFonts w:hint="eastAsia"/>
          <w:sz w:val="24"/>
          <w:szCs w:val="24"/>
        </w:rPr>
        <w:t>是注意到</w:t>
      </w:r>
      <w:r w:rsidR="009314D9">
        <w:rPr>
          <w:rFonts w:hint="eastAsia"/>
          <w:sz w:val="24"/>
          <w:szCs w:val="24"/>
        </w:rPr>
        <w:t>逻辑概念的重要性</w:t>
      </w:r>
      <w:r w:rsidR="00AC5C79" w:rsidRPr="00077EEA">
        <w:rPr>
          <w:rFonts w:hint="eastAsia"/>
          <w:sz w:val="24"/>
          <w:szCs w:val="24"/>
        </w:rPr>
        <w:t>并且有所调和的。在对偶性的解释中，</w:t>
      </w:r>
      <w:r w:rsidR="009314D9">
        <w:rPr>
          <w:rFonts w:hint="eastAsia"/>
          <w:sz w:val="24"/>
          <w:szCs w:val="24"/>
        </w:rPr>
        <w:t>阿奎那虽然认为偶性不能够脱离实体而存在，但是面对种相、种差这类概念，他</w:t>
      </w:r>
      <w:r w:rsidR="00AC5C79" w:rsidRPr="00077EEA">
        <w:rPr>
          <w:rFonts w:hint="eastAsia"/>
          <w:sz w:val="24"/>
          <w:szCs w:val="24"/>
        </w:rPr>
        <w:t>选用了与质料上的偶性相</w:t>
      </w:r>
      <w:r w:rsidR="009314D9">
        <w:rPr>
          <w:rFonts w:hint="eastAsia"/>
          <w:sz w:val="24"/>
          <w:szCs w:val="24"/>
        </w:rPr>
        <w:t>对的形式上的偶性，从而能够让它们在偶性、实体乃至灵魂中发挥作用。其实从客观的角度看来，这样的偶性</w:t>
      </w:r>
      <w:r w:rsidR="00AC5C79" w:rsidRPr="00077EEA">
        <w:rPr>
          <w:rFonts w:hint="eastAsia"/>
          <w:sz w:val="24"/>
          <w:szCs w:val="24"/>
        </w:rPr>
        <w:t>发挥的作用</w:t>
      </w:r>
      <w:r w:rsidR="009314D9">
        <w:rPr>
          <w:rFonts w:hint="eastAsia"/>
          <w:sz w:val="24"/>
          <w:szCs w:val="24"/>
        </w:rPr>
        <w:t>其实</w:t>
      </w:r>
      <w:r w:rsidR="00AC5C79" w:rsidRPr="00077EEA">
        <w:rPr>
          <w:rFonts w:hint="eastAsia"/>
          <w:sz w:val="24"/>
          <w:szCs w:val="24"/>
        </w:rPr>
        <w:t>早已超出了偶性概念的范畴，与其说它们是本质生发的偶性，不如把它们看</w:t>
      </w:r>
      <w:r w:rsidR="009314D9">
        <w:rPr>
          <w:rFonts w:hint="eastAsia"/>
          <w:sz w:val="24"/>
          <w:szCs w:val="24"/>
        </w:rPr>
        <w:t>作是一种逻辑上的存在——只不过托马斯·阿奎那并未如此表述罢了。</w:t>
      </w:r>
      <w:r w:rsidR="00AC5C79" w:rsidRPr="00077EEA">
        <w:rPr>
          <w:rFonts w:hint="eastAsia"/>
          <w:sz w:val="24"/>
          <w:szCs w:val="24"/>
        </w:rPr>
        <w:t>正是由于阿奎那这种中庸的思想，</w:t>
      </w:r>
      <w:r w:rsidR="007F4AEB">
        <w:rPr>
          <w:rFonts w:hint="eastAsia"/>
          <w:sz w:val="24"/>
          <w:szCs w:val="24"/>
        </w:rPr>
        <w:t>也是对偶性概念的重要应用，</w:t>
      </w:r>
      <w:r w:rsidR="00AC5C79" w:rsidRPr="00077EEA">
        <w:rPr>
          <w:rFonts w:hint="eastAsia"/>
          <w:sz w:val="24"/>
          <w:szCs w:val="24"/>
        </w:rPr>
        <w:t>让逻辑概念与实存概念产生了相对协调的融合，能够相互存在，共同作用</w:t>
      </w:r>
      <w:r w:rsidR="009314D9">
        <w:rPr>
          <w:rFonts w:hint="eastAsia"/>
          <w:sz w:val="24"/>
          <w:szCs w:val="24"/>
        </w:rPr>
        <w:t>，这不仅仅对古希腊哲学进行改进、</w:t>
      </w:r>
      <w:r w:rsidR="00AC5C79" w:rsidRPr="00077EEA">
        <w:rPr>
          <w:rFonts w:hint="eastAsia"/>
          <w:sz w:val="24"/>
          <w:szCs w:val="24"/>
        </w:rPr>
        <w:t>将形而上学从空洞的逻辑学转为对现实</w:t>
      </w:r>
      <w:r w:rsidR="009314D9">
        <w:rPr>
          <w:rFonts w:hint="eastAsia"/>
          <w:sz w:val="24"/>
          <w:szCs w:val="24"/>
        </w:rPr>
        <w:t>思考，同时也是对实存逻辑两种概念认识的一种进步。不仅如此，阿奎那这</w:t>
      </w:r>
      <w:r w:rsidR="009314D9">
        <w:rPr>
          <w:rFonts w:hint="eastAsia"/>
          <w:sz w:val="24"/>
          <w:szCs w:val="24"/>
        </w:rPr>
        <w:lastRenderedPageBreak/>
        <w:t>样讨论</w:t>
      </w:r>
      <w:r w:rsidR="00AC5C79" w:rsidRPr="00077EEA">
        <w:rPr>
          <w:rFonts w:hint="eastAsia"/>
          <w:sz w:val="24"/>
          <w:szCs w:val="24"/>
        </w:rPr>
        <w:t>也为其对灵智和第一因的证明，</w:t>
      </w:r>
      <w:r w:rsidR="0061622C" w:rsidRPr="00077EEA">
        <w:rPr>
          <w:rFonts w:hint="eastAsia"/>
          <w:sz w:val="24"/>
          <w:szCs w:val="24"/>
        </w:rPr>
        <w:t>对基督教神学的发展，产生了一定的积极影响。</w:t>
      </w:r>
    </w:p>
    <w:p w:rsidR="000F0C08" w:rsidRPr="00077EEA" w:rsidRDefault="000F0C08" w:rsidP="000F0C08">
      <w:pPr>
        <w:spacing w:line="360" w:lineRule="auto"/>
        <w:ind w:firstLine="420"/>
        <w:rPr>
          <w:sz w:val="24"/>
          <w:szCs w:val="24"/>
        </w:rPr>
      </w:pPr>
      <w:r>
        <w:rPr>
          <w:rFonts w:hint="eastAsia"/>
          <w:sz w:val="24"/>
          <w:szCs w:val="24"/>
        </w:rPr>
        <w:t>由此可见，一方面，偶性概念具有相对于实体的重要限制，使得阿奎那以实存概念为主的</w:t>
      </w:r>
      <w:proofErr w:type="gramStart"/>
      <w:r>
        <w:rPr>
          <w:rFonts w:hint="eastAsia"/>
          <w:sz w:val="24"/>
          <w:szCs w:val="24"/>
        </w:rPr>
        <w:t>存在论不能够</w:t>
      </w:r>
      <w:proofErr w:type="gramEnd"/>
      <w:r>
        <w:rPr>
          <w:rFonts w:hint="eastAsia"/>
          <w:sz w:val="24"/>
          <w:szCs w:val="24"/>
        </w:rPr>
        <w:t>动摇；但是另一方面，偶性在存在论中产生不可替代的重要作用，串联</w:t>
      </w:r>
      <w:proofErr w:type="gramStart"/>
      <w:r>
        <w:rPr>
          <w:rFonts w:hint="eastAsia"/>
          <w:sz w:val="24"/>
          <w:szCs w:val="24"/>
        </w:rPr>
        <w:t>着存在</w:t>
      </w:r>
      <w:proofErr w:type="gramEnd"/>
      <w:r>
        <w:rPr>
          <w:rFonts w:hint="eastAsia"/>
          <w:sz w:val="24"/>
          <w:szCs w:val="24"/>
        </w:rPr>
        <w:t>与本质，它代表着逻辑概念</w:t>
      </w:r>
      <w:r w:rsidR="009314D9">
        <w:rPr>
          <w:rFonts w:hint="eastAsia"/>
          <w:sz w:val="24"/>
          <w:szCs w:val="24"/>
        </w:rPr>
        <w:t>的</w:t>
      </w:r>
      <w:r>
        <w:rPr>
          <w:rFonts w:hint="eastAsia"/>
          <w:sz w:val="24"/>
          <w:szCs w:val="24"/>
        </w:rPr>
        <w:t>存在</w:t>
      </w:r>
      <w:r w:rsidR="009314D9">
        <w:rPr>
          <w:rFonts w:hint="eastAsia"/>
          <w:sz w:val="24"/>
          <w:szCs w:val="24"/>
        </w:rPr>
        <w:t>，并且作用于</w:t>
      </w:r>
      <w:r>
        <w:rPr>
          <w:rFonts w:hint="eastAsia"/>
          <w:sz w:val="24"/>
          <w:szCs w:val="24"/>
        </w:rPr>
        <w:t>阿奎那的存在论之中。</w:t>
      </w:r>
      <w:r w:rsidR="009314D9">
        <w:rPr>
          <w:rFonts w:hint="eastAsia"/>
          <w:sz w:val="24"/>
          <w:szCs w:val="24"/>
        </w:rPr>
        <w:t>由此，</w:t>
      </w:r>
      <w:r>
        <w:rPr>
          <w:rFonts w:hint="eastAsia"/>
          <w:sz w:val="24"/>
          <w:szCs w:val="24"/>
        </w:rPr>
        <w:t>偶性也就成为了在存在论背后的，连接着实</w:t>
      </w:r>
      <w:proofErr w:type="gramStart"/>
      <w:r>
        <w:rPr>
          <w:rFonts w:hint="eastAsia"/>
          <w:sz w:val="24"/>
          <w:szCs w:val="24"/>
        </w:rPr>
        <w:t>存概念</w:t>
      </w:r>
      <w:proofErr w:type="gramEnd"/>
      <w:r>
        <w:rPr>
          <w:rFonts w:hint="eastAsia"/>
          <w:sz w:val="24"/>
          <w:szCs w:val="24"/>
        </w:rPr>
        <w:t>与逻辑概念的，构架阿奎那存在论的重要桥梁。</w:t>
      </w:r>
    </w:p>
    <w:p w:rsidR="0061622C" w:rsidRDefault="0061622C" w:rsidP="0061622C">
      <w:pPr>
        <w:jc w:val="center"/>
        <w:rPr>
          <w:sz w:val="24"/>
          <w:szCs w:val="24"/>
        </w:rPr>
      </w:pPr>
    </w:p>
    <w:p w:rsidR="0061622C" w:rsidRPr="00077EEA" w:rsidRDefault="001D5F2C" w:rsidP="0061622C">
      <w:pPr>
        <w:jc w:val="center"/>
        <w:rPr>
          <w:rFonts w:ascii="黑体" w:eastAsia="黑体" w:hAnsi="黑体"/>
          <w:sz w:val="30"/>
          <w:szCs w:val="30"/>
        </w:rPr>
      </w:pPr>
      <w:r>
        <w:rPr>
          <w:rFonts w:ascii="黑体" w:eastAsia="黑体" w:hAnsi="黑体" w:hint="eastAsia"/>
          <w:sz w:val="30"/>
          <w:szCs w:val="30"/>
        </w:rPr>
        <w:t>五</w:t>
      </w:r>
      <w:r w:rsidR="0061622C" w:rsidRPr="00077EEA">
        <w:rPr>
          <w:rFonts w:ascii="黑体" w:eastAsia="黑体" w:hAnsi="黑体" w:hint="eastAsia"/>
          <w:sz w:val="30"/>
          <w:szCs w:val="30"/>
        </w:rPr>
        <w:t>、结语</w:t>
      </w:r>
    </w:p>
    <w:p w:rsidR="00E2193B" w:rsidRDefault="0061622C" w:rsidP="003404C2">
      <w:pPr>
        <w:spacing w:line="360" w:lineRule="auto"/>
        <w:ind w:firstLine="420"/>
        <w:rPr>
          <w:sz w:val="24"/>
          <w:szCs w:val="24"/>
        </w:rPr>
      </w:pPr>
      <w:r w:rsidRPr="00077EEA">
        <w:rPr>
          <w:rFonts w:hint="eastAsia"/>
          <w:sz w:val="24"/>
          <w:szCs w:val="24"/>
        </w:rPr>
        <w:t>总的来说，托马斯·阿奎那的存在论是对以往哲学的发展和进步，</w:t>
      </w:r>
      <w:r w:rsidR="009314D9">
        <w:rPr>
          <w:rFonts w:hint="eastAsia"/>
          <w:sz w:val="24"/>
          <w:szCs w:val="24"/>
        </w:rPr>
        <w:t>同时</w:t>
      </w:r>
      <w:r w:rsidRPr="00077EEA">
        <w:rPr>
          <w:rFonts w:hint="eastAsia"/>
          <w:sz w:val="24"/>
          <w:szCs w:val="24"/>
        </w:rPr>
        <w:t>对后世形而上学的发展，也起到了一定的积极作用。而</w:t>
      </w:r>
      <w:r w:rsidR="009314D9">
        <w:rPr>
          <w:rFonts w:hint="eastAsia"/>
          <w:sz w:val="24"/>
          <w:szCs w:val="24"/>
        </w:rPr>
        <w:t>在其</w:t>
      </w:r>
      <w:r w:rsidRPr="00077EEA">
        <w:rPr>
          <w:rFonts w:hint="eastAsia"/>
          <w:sz w:val="24"/>
          <w:szCs w:val="24"/>
        </w:rPr>
        <w:t>中，偶性</w:t>
      </w:r>
      <w:r w:rsidR="003404C2">
        <w:rPr>
          <w:rFonts w:hint="eastAsia"/>
          <w:sz w:val="24"/>
          <w:szCs w:val="24"/>
        </w:rPr>
        <w:t>功不可没。偶性</w:t>
      </w:r>
      <w:r w:rsidRPr="00077EEA">
        <w:rPr>
          <w:rFonts w:hint="eastAsia"/>
          <w:sz w:val="24"/>
          <w:szCs w:val="24"/>
        </w:rPr>
        <w:t>概念</w:t>
      </w:r>
      <w:r w:rsidR="003404C2">
        <w:rPr>
          <w:rFonts w:hint="eastAsia"/>
          <w:sz w:val="24"/>
          <w:szCs w:val="24"/>
        </w:rPr>
        <w:t>不仅仅</w:t>
      </w:r>
      <w:r w:rsidRPr="00077EEA">
        <w:rPr>
          <w:rFonts w:hint="eastAsia"/>
          <w:sz w:val="24"/>
          <w:szCs w:val="24"/>
        </w:rPr>
        <w:t>相比较于亚里士多德的偶性概念有了更多的创新和发展，其意义和内涵也有了更多的延展。同时，偶性在阿奎那的存在论</w:t>
      </w:r>
      <w:r w:rsidR="003404C2">
        <w:rPr>
          <w:rFonts w:hint="eastAsia"/>
          <w:sz w:val="24"/>
          <w:szCs w:val="24"/>
        </w:rPr>
        <w:t>体系中扮演了重要的角色，它不仅仅</w:t>
      </w:r>
      <w:r w:rsidRPr="00077EEA">
        <w:rPr>
          <w:rFonts w:hint="eastAsia"/>
          <w:sz w:val="24"/>
          <w:szCs w:val="24"/>
        </w:rPr>
        <w:t>同时作用于存在者与本质，</w:t>
      </w:r>
      <w:r w:rsidR="003404C2">
        <w:rPr>
          <w:rFonts w:hint="eastAsia"/>
          <w:sz w:val="24"/>
          <w:szCs w:val="24"/>
        </w:rPr>
        <w:t>在存在论体系中也贯穿了实存概念与逻辑概念，</w:t>
      </w:r>
      <w:r w:rsidRPr="00077EEA">
        <w:rPr>
          <w:rFonts w:hint="eastAsia"/>
          <w:sz w:val="24"/>
          <w:szCs w:val="24"/>
        </w:rPr>
        <w:t>在阿奎那的存在论体系中起到了重要的辅助和桥梁作用。可以说，如果</w:t>
      </w:r>
      <w:r w:rsidR="009314D9">
        <w:rPr>
          <w:rFonts w:hint="eastAsia"/>
          <w:sz w:val="24"/>
          <w:szCs w:val="24"/>
        </w:rPr>
        <w:t>不能够很好的理解托马斯·阿奎那的偶性概念，那么对托马斯·阿奎那</w:t>
      </w:r>
      <w:r w:rsidRPr="00077EEA">
        <w:rPr>
          <w:rFonts w:hint="eastAsia"/>
          <w:sz w:val="24"/>
          <w:szCs w:val="24"/>
        </w:rPr>
        <w:t>存在论哲学的理解，也将受到很大的阻碍。</w:t>
      </w:r>
      <w:r w:rsidR="00E2193B">
        <w:rPr>
          <w:sz w:val="24"/>
          <w:szCs w:val="24"/>
        </w:rPr>
        <w:br w:type="page"/>
      </w:r>
    </w:p>
    <w:p w:rsidR="0061622C" w:rsidRDefault="00E2193B" w:rsidP="00E2193B">
      <w:pPr>
        <w:spacing w:line="360" w:lineRule="auto"/>
        <w:rPr>
          <w:rFonts w:ascii="黑体" w:eastAsia="黑体" w:hAnsi="黑体"/>
          <w:sz w:val="28"/>
          <w:szCs w:val="28"/>
        </w:rPr>
      </w:pPr>
      <w:r>
        <w:rPr>
          <w:rFonts w:ascii="黑体" w:eastAsia="黑体" w:hAnsi="黑体" w:hint="eastAsia"/>
          <w:sz w:val="28"/>
          <w:szCs w:val="28"/>
        </w:rPr>
        <w:lastRenderedPageBreak/>
        <w:t>参考文献</w:t>
      </w:r>
    </w:p>
    <w:p w:rsidR="00E2193B" w:rsidRPr="0087544E" w:rsidRDefault="00E2193B" w:rsidP="00E2193B">
      <w:pPr>
        <w:spacing w:line="360" w:lineRule="auto"/>
        <w:rPr>
          <w:rFonts w:asciiTheme="majorEastAsia" w:eastAsiaTheme="majorEastAsia" w:hAnsiTheme="majorEastAsia"/>
          <w:szCs w:val="21"/>
        </w:rPr>
      </w:pPr>
      <w:r w:rsidRPr="0087544E">
        <w:rPr>
          <w:rFonts w:asciiTheme="majorEastAsia" w:eastAsiaTheme="majorEastAsia" w:hAnsiTheme="majorEastAsia" w:hint="eastAsia"/>
          <w:szCs w:val="21"/>
        </w:rPr>
        <w:t>[1] 段德智.《论存在者与本质》.商务印书馆</w:t>
      </w:r>
      <w:r w:rsidR="000C77B8">
        <w:rPr>
          <w:rFonts w:asciiTheme="majorEastAsia" w:eastAsiaTheme="majorEastAsia" w:hAnsiTheme="majorEastAsia" w:hint="eastAsia"/>
          <w:szCs w:val="21"/>
        </w:rPr>
        <w:t>，</w:t>
      </w:r>
      <w:r w:rsidRPr="0087544E">
        <w:rPr>
          <w:rFonts w:asciiTheme="majorEastAsia" w:eastAsiaTheme="majorEastAsia" w:hAnsiTheme="majorEastAsia" w:hint="eastAsia"/>
          <w:szCs w:val="21"/>
        </w:rPr>
        <w:t>2013</w:t>
      </w:r>
      <w:r w:rsidR="000C77B8">
        <w:rPr>
          <w:rFonts w:asciiTheme="majorEastAsia" w:eastAsiaTheme="majorEastAsia" w:hAnsiTheme="majorEastAsia" w:hint="eastAsia"/>
          <w:szCs w:val="21"/>
        </w:rPr>
        <w:t>年，第</w:t>
      </w:r>
      <w:r w:rsidRPr="0087544E">
        <w:rPr>
          <w:rFonts w:asciiTheme="majorEastAsia" w:eastAsiaTheme="majorEastAsia" w:hAnsiTheme="majorEastAsia" w:hint="eastAsia"/>
          <w:szCs w:val="21"/>
        </w:rPr>
        <w:t>1</w:t>
      </w:r>
      <w:r w:rsidR="000C77B8">
        <w:rPr>
          <w:rFonts w:asciiTheme="majorEastAsia" w:eastAsiaTheme="majorEastAsia" w:hAnsiTheme="majorEastAsia" w:hint="eastAsia"/>
          <w:szCs w:val="21"/>
        </w:rPr>
        <w:t>版</w:t>
      </w:r>
    </w:p>
    <w:p w:rsidR="00E2193B" w:rsidRDefault="00E2193B" w:rsidP="00E2193B">
      <w:pPr>
        <w:spacing w:line="360" w:lineRule="auto"/>
        <w:rPr>
          <w:rFonts w:asciiTheme="majorEastAsia" w:eastAsiaTheme="majorEastAsia" w:hAnsiTheme="majorEastAsia"/>
          <w:szCs w:val="21"/>
        </w:rPr>
      </w:pPr>
      <w:r w:rsidRPr="0087544E">
        <w:rPr>
          <w:rFonts w:asciiTheme="majorEastAsia" w:eastAsiaTheme="majorEastAsia" w:hAnsiTheme="majorEastAsia" w:hint="eastAsia"/>
          <w:szCs w:val="21"/>
        </w:rPr>
        <w:t xml:space="preserve">[2] </w:t>
      </w:r>
      <w:r w:rsidRPr="00E2193B">
        <w:rPr>
          <w:rFonts w:asciiTheme="majorEastAsia" w:eastAsiaTheme="majorEastAsia" w:hAnsiTheme="majorEastAsia" w:hint="eastAsia"/>
          <w:szCs w:val="21"/>
        </w:rPr>
        <w:t>段德智</w:t>
      </w:r>
      <w:r>
        <w:rPr>
          <w:rFonts w:asciiTheme="majorEastAsia" w:eastAsiaTheme="majorEastAsia" w:hAnsiTheme="majorEastAsia" w:hint="eastAsia"/>
          <w:sz w:val="24"/>
          <w:szCs w:val="24"/>
        </w:rPr>
        <w:t>.</w:t>
      </w:r>
      <w:r>
        <w:rPr>
          <w:rFonts w:asciiTheme="majorEastAsia" w:eastAsiaTheme="majorEastAsia" w:hAnsiTheme="majorEastAsia" w:hint="eastAsia"/>
          <w:szCs w:val="21"/>
        </w:rPr>
        <w:t>阿奎那的本质学说对亚里士多德的超越及其意义.</w:t>
      </w:r>
      <w:r w:rsidR="0087544E">
        <w:rPr>
          <w:rFonts w:asciiTheme="majorEastAsia" w:eastAsiaTheme="majorEastAsia" w:hAnsiTheme="majorEastAsia" w:hint="eastAsia"/>
          <w:szCs w:val="21"/>
        </w:rPr>
        <w:t>《哲学研究》</w:t>
      </w:r>
      <w:r w:rsidR="000C77B8">
        <w:rPr>
          <w:rFonts w:asciiTheme="majorEastAsia" w:eastAsiaTheme="majorEastAsia" w:hAnsiTheme="majorEastAsia" w:hint="eastAsia"/>
          <w:szCs w:val="21"/>
        </w:rPr>
        <w:t>，</w:t>
      </w:r>
      <w:r w:rsidR="0087544E">
        <w:rPr>
          <w:rFonts w:asciiTheme="majorEastAsia" w:eastAsiaTheme="majorEastAsia" w:hAnsiTheme="majorEastAsia" w:hint="eastAsia"/>
          <w:szCs w:val="21"/>
        </w:rPr>
        <w:t>2008年第8期</w:t>
      </w:r>
    </w:p>
    <w:p w:rsidR="0087544E" w:rsidRDefault="000C77B8" w:rsidP="00E2193B">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 段德智.试论阿奎那的本质特殊学说及其现时</w:t>
      </w:r>
      <w:proofErr w:type="gramStart"/>
      <w:r>
        <w:rPr>
          <w:rFonts w:asciiTheme="majorEastAsia" w:eastAsiaTheme="majorEastAsia" w:hAnsiTheme="majorEastAsia" w:hint="eastAsia"/>
          <w:szCs w:val="21"/>
        </w:rPr>
        <w:t>代意义</w:t>
      </w:r>
      <w:proofErr w:type="gramEnd"/>
      <w:r>
        <w:rPr>
          <w:rFonts w:asciiTheme="majorEastAsia" w:eastAsiaTheme="majorEastAsia" w:hAnsiTheme="majorEastAsia" w:hint="eastAsia"/>
          <w:szCs w:val="21"/>
        </w:rPr>
        <w:t>.《哲学动态》，2006年第8期</w:t>
      </w:r>
    </w:p>
    <w:p w:rsidR="000C77B8" w:rsidRDefault="000C77B8" w:rsidP="00E2193B">
      <w:pPr>
        <w:spacing w:line="360" w:lineRule="auto"/>
        <w:rPr>
          <w:rFonts w:ascii="Times New Roman" w:eastAsiaTheme="majorEastAsia" w:hAnsi="Times New Roman" w:cs="Times New Roman"/>
          <w:szCs w:val="21"/>
        </w:rPr>
      </w:pPr>
      <w:r>
        <w:rPr>
          <w:rFonts w:asciiTheme="majorEastAsia" w:eastAsiaTheme="majorEastAsia" w:hAnsiTheme="majorEastAsia" w:hint="eastAsia"/>
          <w:szCs w:val="21"/>
        </w:rPr>
        <w:t>[4] 刘素民.</w:t>
      </w:r>
      <w:r>
        <w:rPr>
          <w:rFonts w:ascii="Times New Roman" w:eastAsiaTheme="majorEastAsia" w:hAnsi="Times New Roman" w:cs="Times New Roman"/>
          <w:szCs w:val="21"/>
        </w:rPr>
        <w:t>being</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essence</w:t>
      </w:r>
      <w:r>
        <w:rPr>
          <w:rFonts w:asciiTheme="minorEastAsia" w:hAnsiTheme="minorEastAsia" w:cs="Times New Roman"/>
          <w:szCs w:val="21"/>
        </w:rPr>
        <w:t>和</w:t>
      </w:r>
      <w:r>
        <w:rPr>
          <w:rFonts w:ascii="Times New Roman" w:eastAsiaTheme="majorEastAsia" w:hAnsi="Times New Roman" w:cs="Times New Roman" w:hint="eastAsia"/>
          <w:szCs w:val="21"/>
        </w:rPr>
        <w:t>existence</w:t>
      </w:r>
      <w:r>
        <w:rPr>
          <w:rFonts w:ascii="Times New Roman" w:eastAsiaTheme="majorEastAsia" w:hAnsi="Times New Roman" w:cs="Times New Roman" w:hint="eastAsia"/>
          <w:szCs w:val="21"/>
        </w:rPr>
        <w:t>——托马斯·阿奎那存在论思想探析</w:t>
      </w:r>
      <w:r>
        <w:rPr>
          <w:rFonts w:ascii="Times New Roman" w:eastAsiaTheme="majorEastAsia" w:hAnsi="Times New Roman" w:cs="Times New Roman" w:hint="eastAsia"/>
          <w:szCs w:val="21"/>
        </w:rPr>
        <w:t>.</w:t>
      </w:r>
      <w:r>
        <w:rPr>
          <w:rFonts w:ascii="Times New Roman" w:eastAsiaTheme="majorEastAsia" w:hAnsi="Times New Roman" w:cs="Times New Roman" w:hint="eastAsia"/>
          <w:szCs w:val="21"/>
        </w:rPr>
        <w:t>《武汉大学学报》，</w:t>
      </w:r>
      <w:r>
        <w:rPr>
          <w:rFonts w:ascii="Times New Roman" w:eastAsiaTheme="majorEastAsia" w:hAnsi="Times New Roman" w:cs="Times New Roman" w:hint="eastAsia"/>
          <w:szCs w:val="21"/>
        </w:rPr>
        <w:t>Vol.63</w:t>
      </w:r>
      <w:proofErr w:type="gramStart"/>
      <w:r>
        <w:rPr>
          <w:rFonts w:ascii="Times New Roman" w:eastAsiaTheme="majorEastAsia" w:hAnsi="Times New Roman" w:cs="Times New Roman" w:hint="eastAsia"/>
          <w:szCs w:val="21"/>
        </w:rPr>
        <w:t>.No6</w:t>
      </w:r>
      <w:proofErr w:type="gramEnd"/>
      <w:r>
        <w:rPr>
          <w:rFonts w:ascii="Times New Roman" w:eastAsiaTheme="majorEastAsia" w:hAnsi="Times New Roman" w:cs="Times New Roman" w:hint="eastAsia"/>
          <w:szCs w:val="21"/>
        </w:rPr>
        <w:t xml:space="preserve">  Nov.2010.720~727</w:t>
      </w:r>
    </w:p>
    <w:p w:rsidR="000C77B8" w:rsidRDefault="000C77B8" w:rsidP="00E2193B">
      <w:pPr>
        <w:spacing w:line="360" w:lineRule="auto"/>
        <w:rPr>
          <w:rFonts w:asciiTheme="minorEastAsia" w:hAnsiTheme="minorEastAsia" w:cs="Times New Roman"/>
          <w:szCs w:val="21"/>
        </w:rPr>
      </w:pPr>
      <w:r>
        <w:rPr>
          <w:rFonts w:asciiTheme="minorEastAsia" w:hAnsiTheme="minorEastAsia" w:cs="Times New Roman" w:hint="eastAsia"/>
          <w:szCs w:val="21"/>
        </w:rPr>
        <w:t>[5] 翟志宏.阿奎那关于存在与本质相区分的思想.《现代哲学》，2010年第2期（总第109期）</w:t>
      </w:r>
    </w:p>
    <w:p w:rsidR="000C77B8" w:rsidRDefault="000C77B8" w:rsidP="00E2193B">
      <w:pPr>
        <w:spacing w:line="360" w:lineRule="auto"/>
        <w:rPr>
          <w:rFonts w:asciiTheme="minorEastAsia" w:hAnsiTheme="minorEastAsia" w:cs="Times New Roman"/>
          <w:szCs w:val="21"/>
        </w:rPr>
      </w:pPr>
      <w:r>
        <w:rPr>
          <w:rFonts w:asciiTheme="minorEastAsia" w:hAnsiTheme="minorEastAsia" w:cs="Times New Roman" w:hint="eastAsia"/>
          <w:szCs w:val="21"/>
        </w:rPr>
        <w:t>[6] 张祎</w:t>
      </w:r>
      <w:proofErr w:type="gramStart"/>
      <w:r>
        <w:rPr>
          <w:rFonts w:asciiTheme="minorEastAsia" w:hAnsiTheme="minorEastAsia" w:cs="Times New Roman" w:hint="eastAsia"/>
          <w:szCs w:val="21"/>
        </w:rPr>
        <w:t>娜</w:t>
      </w:r>
      <w:proofErr w:type="gramEnd"/>
      <w:r>
        <w:rPr>
          <w:rFonts w:asciiTheme="minorEastAsia" w:hAnsiTheme="minorEastAsia" w:cs="Times New Roman" w:hint="eastAsia"/>
          <w:szCs w:val="21"/>
        </w:rPr>
        <w:t>.托马斯·阿奎那“本质”观述评.《学术论坛》，理论月刊2008年第4期</w:t>
      </w:r>
    </w:p>
    <w:p w:rsidR="004206AE" w:rsidRPr="004206AE" w:rsidRDefault="004206AE"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[7] </w:t>
      </w:r>
      <w:r w:rsidRPr="004206AE">
        <w:rPr>
          <w:rFonts w:asciiTheme="minorEastAsia" w:hAnsiTheme="minorEastAsia" w:cs="Times New Roman" w:hint="eastAsia"/>
          <w:szCs w:val="21"/>
        </w:rPr>
        <w:t>江作舟,靳凤山.经院哲学的集大成者阿奎那[M].135.合肥.安徽人民出版社,2001</w:t>
      </w:r>
    </w:p>
    <w:p w:rsidR="004206AE" w:rsidRDefault="004206AE"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[8] </w:t>
      </w:r>
      <w:r w:rsidRPr="004206AE">
        <w:rPr>
          <w:rFonts w:asciiTheme="minorEastAsia" w:hAnsiTheme="minorEastAsia" w:cs="Times New Roman" w:hint="eastAsia"/>
          <w:szCs w:val="21"/>
        </w:rPr>
        <w:t>田志宇.实体·存在·本质——亚里士多德与托马斯·阿奎那.大庆师范学院学报.vol.38.No.5.2018.9</w:t>
      </w:r>
    </w:p>
    <w:p w:rsidR="004206AE" w:rsidRPr="004206AE" w:rsidRDefault="004206AE"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[9] </w:t>
      </w:r>
      <w:r w:rsidRPr="004206AE">
        <w:rPr>
          <w:rFonts w:asciiTheme="minorEastAsia" w:hAnsiTheme="minorEastAsia" w:cs="Times New Roman" w:hint="eastAsia"/>
          <w:szCs w:val="21"/>
        </w:rPr>
        <w:t xml:space="preserve">Ward, Thomas M. “Relations </w:t>
      </w:r>
      <w:proofErr w:type="gramStart"/>
      <w:r w:rsidRPr="004206AE">
        <w:rPr>
          <w:rFonts w:asciiTheme="minorEastAsia" w:hAnsiTheme="minorEastAsia" w:cs="Times New Roman" w:hint="eastAsia"/>
          <w:szCs w:val="21"/>
        </w:rPr>
        <w:t>Without</w:t>
      </w:r>
      <w:proofErr w:type="gramEnd"/>
      <w:r w:rsidRPr="004206AE">
        <w:rPr>
          <w:rFonts w:asciiTheme="minorEastAsia" w:hAnsiTheme="minorEastAsia" w:cs="Times New Roman" w:hint="eastAsia"/>
          <w:szCs w:val="21"/>
        </w:rPr>
        <w:t xml:space="preserve"> Forms: Some Consequences of Aquinas's Metaphysics of Relations.” Vivarium, vol. 48, no. 3/4, 2010, pp. 279–</w:t>
      </w:r>
      <w:r>
        <w:rPr>
          <w:rFonts w:asciiTheme="minorEastAsia" w:hAnsiTheme="minorEastAsia" w:cs="Times New Roman" w:hint="eastAsia"/>
          <w:szCs w:val="21"/>
        </w:rPr>
        <w:t xml:space="preserve">301. </w:t>
      </w:r>
    </w:p>
    <w:p w:rsidR="004206AE" w:rsidRPr="004206AE" w:rsidRDefault="004206AE"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[10] </w:t>
      </w:r>
      <w:proofErr w:type="spellStart"/>
      <w:r w:rsidRPr="004206AE">
        <w:rPr>
          <w:rFonts w:asciiTheme="minorEastAsia" w:hAnsiTheme="minorEastAsia" w:cs="Times New Roman"/>
          <w:szCs w:val="21"/>
        </w:rPr>
        <w:t>Galluzzo</w:t>
      </w:r>
      <w:proofErr w:type="spellEnd"/>
      <w:r w:rsidRPr="004206AE">
        <w:rPr>
          <w:rFonts w:asciiTheme="minorEastAsia" w:hAnsiTheme="minorEastAsia" w:cs="Times New Roman"/>
          <w:szCs w:val="21"/>
        </w:rPr>
        <w:t xml:space="preserve">, Gabriele. </w:t>
      </w:r>
      <w:proofErr w:type="gramStart"/>
      <w:r w:rsidRPr="004206AE">
        <w:rPr>
          <w:rFonts w:asciiTheme="minorEastAsia" w:hAnsiTheme="minorEastAsia" w:cs="Times New Roman"/>
          <w:szCs w:val="21"/>
        </w:rPr>
        <w:t>“AQUINAS'S INTERPRETATION OF ARISTOTLE'S ‘METAPHYSICS’, BOOK Z.”</w:t>
      </w:r>
      <w:proofErr w:type="gramEnd"/>
      <w:r w:rsidRPr="004206AE">
        <w:rPr>
          <w:rFonts w:asciiTheme="minorEastAsia" w:hAnsiTheme="minorEastAsia" w:cs="Times New Roman"/>
          <w:szCs w:val="21"/>
        </w:rPr>
        <w:t xml:space="preserve"> </w:t>
      </w:r>
      <w:proofErr w:type="spellStart"/>
      <w:r w:rsidRPr="004206AE">
        <w:rPr>
          <w:rFonts w:asciiTheme="minorEastAsia" w:hAnsiTheme="minorEastAsia" w:cs="Times New Roman"/>
          <w:szCs w:val="21"/>
        </w:rPr>
        <w:t>Recherches</w:t>
      </w:r>
      <w:proofErr w:type="spellEnd"/>
      <w:r w:rsidRPr="004206AE">
        <w:rPr>
          <w:rFonts w:asciiTheme="minorEastAsia" w:hAnsiTheme="minorEastAsia" w:cs="Times New Roman"/>
          <w:szCs w:val="21"/>
        </w:rPr>
        <w:t xml:space="preserve"> De </w:t>
      </w:r>
      <w:proofErr w:type="spellStart"/>
      <w:r w:rsidRPr="004206AE">
        <w:rPr>
          <w:rFonts w:asciiTheme="minorEastAsia" w:hAnsiTheme="minorEastAsia" w:cs="Times New Roman"/>
          <w:szCs w:val="21"/>
        </w:rPr>
        <w:t>Théologie</w:t>
      </w:r>
      <w:proofErr w:type="spellEnd"/>
      <w:r w:rsidRPr="004206AE">
        <w:rPr>
          <w:rFonts w:asciiTheme="minorEastAsia" w:hAnsiTheme="minorEastAsia" w:cs="Times New Roman"/>
          <w:szCs w:val="21"/>
        </w:rPr>
        <w:t xml:space="preserve"> </w:t>
      </w:r>
      <w:proofErr w:type="gramStart"/>
      <w:r w:rsidRPr="004206AE">
        <w:rPr>
          <w:rFonts w:asciiTheme="minorEastAsia" w:hAnsiTheme="minorEastAsia" w:cs="Times New Roman"/>
          <w:szCs w:val="21"/>
        </w:rPr>
        <w:t>Et</w:t>
      </w:r>
      <w:proofErr w:type="gramEnd"/>
      <w:r w:rsidRPr="004206AE">
        <w:rPr>
          <w:rFonts w:asciiTheme="minorEastAsia" w:hAnsiTheme="minorEastAsia" w:cs="Times New Roman"/>
          <w:szCs w:val="21"/>
        </w:rPr>
        <w:t xml:space="preserve"> </w:t>
      </w:r>
      <w:proofErr w:type="spellStart"/>
      <w:r w:rsidRPr="004206AE">
        <w:rPr>
          <w:rFonts w:asciiTheme="minorEastAsia" w:hAnsiTheme="minorEastAsia" w:cs="Times New Roman"/>
          <w:szCs w:val="21"/>
        </w:rPr>
        <w:t>Philosophie</w:t>
      </w:r>
      <w:proofErr w:type="spellEnd"/>
      <w:r w:rsidRPr="004206AE">
        <w:rPr>
          <w:rFonts w:asciiTheme="minorEastAsia" w:hAnsiTheme="minorEastAsia" w:cs="Times New Roman"/>
          <w:szCs w:val="21"/>
        </w:rPr>
        <w:t xml:space="preserve"> </w:t>
      </w:r>
      <w:proofErr w:type="spellStart"/>
      <w:r w:rsidRPr="004206AE">
        <w:rPr>
          <w:rFonts w:asciiTheme="minorEastAsia" w:hAnsiTheme="minorEastAsia" w:cs="Times New Roman"/>
          <w:szCs w:val="21"/>
        </w:rPr>
        <w:t>Médiévales</w:t>
      </w:r>
      <w:proofErr w:type="spellEnd"/>
      <w:r w:rsidRPr="004206AE">
        <w:rPr>
          <w:rFonts w:asciiTheme="minorEastAsia" w:hAnsiTheme="minorEastAsia" w:cs="Times New Roman"/>
          <w:szCs w:val="21"/>
        </w:rPr>
        <w:t xml:space="preserve">, vol. 74, </w:t>
      </w:r>
      <w:r>
        <w:rPr>
          <w:rFonts w:asciiTheme="minorEastAsia" w:hAnsiTheme="minorEastAsia" w:cs="Times New Roman"/>
          <w:szCs w:val="21"/>
        </w:rPr>
        <w:t xml:space="preserve">no. 2, 2007, pp. 423–481. </w:t>
      </w:r>
    </w:p>
    <w:p w:rsidR="004206AE" w:rsidRPr="004206AE" w:rsidRDefault="004206AE"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[11] </w:t>
      </w:r>
      <w:r w:rsidRPr="004206AE">
        <w:rPr>
          <w:rFonts w:asciiTheme="minorEastAsia" w:hAnsiTheme="minorEastAsia" w:cs="Times New Roman"/>
          <w:szCs w:val="21"/>
        </w:rPr>
        <w:t xml:space="preserve">Lamont, John. </w:t>
      </w:r>
      <w:proofErr w:type="gramStart"/>
      <w:r w:rsidRPr="004206AE">
        <w:rPr>
          <w:rFonts w:asciiTheme="minorEastAsia" w:hAnsiTheme="minorEastAsia" w:cs="Times New Roman"/>
          <w:szCs w:val="21"/>
        </w:rPr>
        <w:t>“AQUINAS ON SUBSISTENT RELATION.”</w:t>
      </w:r>
      <w:proofErr w:type="gramEnd"/>
      <w:r w:rsidRPr="004206AE">
        <w:rPr>
          <w:rFonts w:asciiTheme="minorEastAsia" w:hAnsiTheme="minorEastAsia" w:cs="Times New Roman"/>
          <w:szCs w:val="21"/>
        </w:rPr>
        <w:t xml:space="preserve"> </w:t>
      </w:r>
      <w:proofErr w:type="spellStart"/>
      <w:r w:rsidRPr="004206AE">
        <w:rPr>
          <w:rFonts w:asciiTheme="minorEastAsia" w:hAnsiTheme="minorEastAsia" w:cs="Times New Roman"/>
          <w:szCs w:val="21"/>
        </w:rPr>
        <w:t>Recherches</w:t>
      </w:r>
      <w:proofErr w:type="spellEnd"/>
      <w:r w:rsidRPr="004206AE">
        <w:rPr>
          <w:rFonts w:asciiTheme="minorEastAsia" w:hAnsiTheme="minorEastAsia" w:cs="Times New Roman"/>
          <w:szCs w:val="21"/>
        </w:rPr>
        <w:t xml:space="preserve"> De </w:t>
      </w:r>
      <w:proofErr w:type="spellStart"/>
      <w:r w:rsidRPr="004206AE">
        <w:rPr>
          <w:rFonts w:asciiTheme="minorEastAsia" w:hAnsiTheme="minorEastAsia" w:cs="Times New Roman"/>
          <w:szCs w:val="21"/>
        </w:rPr>
        <w:t>Théologie</w:t>
      </w:r>
      <w:proofErr w:type="spellEnd"/>
      <w:r w:rsidRPr="004206AE">
        <w:rPr>
          <w:rFonts w:asciiTheme="minorEastAsia" w:hAnsiTheme="minorEastAsia" w:cs="Times New Roman"/>
          <w:szCs w:val="21"/>
        </w:rPr>
        <w:t xml:space="preserve"> </w:t>
      </w:r>
      <w:proofErr w:type="gramStart"/>
      <w:r w:rsidRPr="004206AE">
        <w:rPr>
          <w:rFonts w:asciiTheme="minorEastAsia" w:hAnsiTheme="minorEastAsia" w:cs="Times New Roman"/>
          <w:szCs w:val="21"/>
        </w:rPr>
        <w:t>Et</w:t>
      </w:r>
      <w:proofErr w:type="gramEnd"/>
      <w:r w:rsidRPr="004206AE">
        <w:rPr>
          <w:rFonts w:asciiTheme="minorEastAsia" w:hAnsiTheme="minorEastAsia" w:cs="Times New Roman"/>
          <w:szCs w:val="21"/>
        </w:rPr>
        <w:t xml:space="preserve"> </w:t>
      </w:r>
      <w:proofErr w:type="spellStart"/>
      <w:r w:rsidRPr="004206AE">
        <w:rPr>
          <w:rFonts w:asciiTheme="minorEastAsia" w:hAnsiTheme="minorEastAsia" w:cs="Times New Roman"/>
          <w:szCs w:val="21"/>
        </w:rPr>
        <w:t>Philosophie</w:t>
      </w:r>
      <w:proofErr w:type="spellEnd"/>
      <w:r w:rsidRPr="004206AE">
        <w:rPr>
          <w:rFonts w:asciiTheme="minorEastAsia" w:hAnsiTheme="minorEastAsia" w:cs="Times New Roman"/>
          <w:szCs w:val="21"/>
        </w:rPr>
        <w:t xml:space="preserve"> </w:t>
      </w:r>
      <w:proofErr w:type="spellStart"/>
      <w:r w:rsidRPr="004206AE">
        <w:rPr>
          <w:rFonts w:asciiTheme="minorEastAsia" w:hAnsiTheme="minorEastAsia" w:cs="Times New Roman"/>
          <w:szCs w:val="21"/>
        </w:rPr>
        <w:t>Médiévales</w:t>
      </w:r>
      <w:proofErr w:type="spellEnd"/>
      <w:r w:rsidRPr="004206AE">
        <w:rPr>
          <w:rFonts w:asciiTheme="minorEastAsia" w:hAnsiTheme="minorEastAsia" w:cs="Times New Roman"/>
          <w:szCs w:val="21"/>
        </w:rPr>
        <w:t>, vol. 71,</w:t>
      </w:r>
      <w:r>
        <w:rPr>
          <w:rFonts w:asciiTheme="minorEastAsia" w:hAnsiTheme="minorEastAsia" w:cs="Times New Roman"/>
          <w:szCs w:val="21"/>
        </w:rPr>
        <w:t xml:space="preserve"> no. 2, 2004, pp. 260–279. </w:t>
      </w:r>
    </w:p>
    <w:p w:rsidR="004206AE" w:rsidRDefault="004206AE"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[12] </w:t>
      </w:r>
      <w:proofErr w:type="spellStart"/>
      <w:r w:rsidRPr="004206AE">
        <w:rPr>
          <w:rFonts w:asciiTheme="minorEastAsia" w:hAnsiTheme="minorEastAsia" w:cs="Times New Roman"/>
          <w:szCs w:val="21"/>
        </w:rPr>
        <w:t>Carre</w:t>
      </w:r>
      <w:proofErr w:type="gramStart"/>
      <w:r w:rsidRPr="004206AE">
        <w:rPr>
          <w:rFonts w:asciiTheme="minorEastAsia" w:hAnsiTheme="minorEastAsia" w:cs="Times New Roman"/>
          <w:szCs w:val="21"/>
        </w:rPr>
        <w:t>?o</w:t>
      </w:r>
      <w:proofErr w:type="spellEnd"/>
      <w:proofErr w:type="gramEnd"/>
      <w:r w:rsidRPr="004206AE">
        <w:rPr>
          <w:rFonts w:asciiTheme="minorEastAsia" w:hAnsiTheme="minorEastAsia" w:cs="Times New Roman"/>
          <w:szCs w:val="21"/>
        </w:rPr>
        <w:t xml:space="preserve">, Juan Eduardo. “From Self Movement to </w:t>
      </w:r>
      <w:proofErr w:type="spellStart"/>
      <w:r w:rsidRPr="004206AE">
        <w:rPr>
          <w:rFonts w:asciiTheme="minorEastAsia" w:hAnsiTheme="minorEastAsia" w:cs="Times New Roman"/>
          <w:szCs w:val="21"/>
        </w:rPr>
        <w:t>Esse</w:t>
      </w:r>
      <w:proofErr w:type="spellEnd"/>
      <w:r w:rsidRPr="004206AE">
        <w:rPr>
          <w:rFonts w:asciiTheme="minorEastAsia" w:hAnsiTheme="minorEastAsia" w:cs="Times New Roman"/>
          <w:szCs w:val="21"/>
        </w:rPr>
        <w:t xml:space="preserve">: the Notion of Life and Living Being in Thomas Aquinas.” </w:t>
      </w:r>
      <w:proofErr w:type="spellStart"/>
      <w:r w:rsidRPr="004206AE">
        <w:rPr>
          <w:rFonts w:asciiTheme="minorEastAsia" w:hAnsiTheme="minorEastAsia" w:cs="Times New Roman"/>
          <w:szCs w:val="21"/>
        </w:rPr>
        <w:t>Angelicum</w:t>
      </w:r>
      <w:proofErr w:type="spellEnd"/>
      <w:r w:rsidRPr="004206AE">
        <w:rPr>
          <w:rFonts w:asciiTheme="minorEastAsia" w:hAnsiTheme="minorEastAsia" w:cs="Times New Roman"/>
          <w:szCs w:val="21"/>
        </w:rPr>
        <w:t xml:space="preserve">, vol. 92, </w:t>
      </w:r>
      <w:r>
        <w:rPr>
          <w:rFonts w:asciiTheme="minorEastAsia" w:hAnsiTheme="minorEastAsia" w:cs="Times New Roman"/>
          <w:szCs w:val="21"/>
        </w:rPr>
        <w:t>no. 3, 2015, pp. 347–376.</w:t>
      </w:r>
    </w:p>
    <w:p w:rsidR="006F1D52" w:rsidRPr="000C77B8" w:rsidRDefault="006F1D52" w:rsidP="004206AE">
      <w:pPr>
        <w:spacing w:line="360" w:lineRule="auto"/>
        <w:rPr>
          <w:rFonts w:asciiTheme="minorEastAsia" w:hAnsiTheme="minorEastAsia" w:cs="Times New Roman"/>
          <w:szCs w:val="21"/>
        </w:rPr>
      </w:pPr>
      <w:r>
        <w:rPr>
          <w:rFonts w:asciiTheme="minorEastAsia" w:hAnsiTheme="minorEastAsia" w:cs="Times New Roman" w:hint="eastAsia"/>
          <w:szCs w:val="21"/>
        </w:rPr>
        <w:t xml:space="preserve">[13] </w:t>
      </w:r>
      <w:r w:rsidRPr="006F1D52">
        <w:rPr>
          <w:rFonts w:asciiTheme="minorEastAsia" w:hAnsiTheme="minorEastAsia" w:cs="Times New Roman"/>
          <w:szCs w:val="21"/>
        </w:rPr>
        <w:t>Aristotle,1033b20-1034a10</w:t>
      </w:r>
    </w:p>
    <w:sectPr w:rsidR="006F1D52" w:rsidRPr="000C77B8" w:rsidSect="0071612D">
      <w:footerReference w:type="default" r:id="rId9"/>
      <w:footnotePr>
        <w:numFmt w:val="decimalEnclosedCircleChinese"/>
        <w:numRestart w:val="eachPage"/>
      </w:footnotePr>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89" w:rsidRDefault="009B7589" w:rsidP="0071612D">
      <w:r>
        <w:separator/>
      </w:r>
    </w:p>
  </w:endnote>
  <w:endnote w:type="continuationSeparator" w:id="0">
    <w:p w:rsidR="009B7589" w:rsidRDefault="009B7589" w:rsidP="0071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094421"/>
      <w:docPartObj>
        <w:docPartGallery w:val="Page Numbers (Bottom of Page)"/>
        <w:docPartUnique/>
      </w:docPartObj>
    </w:sdtPr>
    <w:sdtEndPr/>
    <w:sdtContent>
      <w:p w:rsidR="003404C2" w:rsidRDefault="003404C2">
        <w:pPr>
          <w:pStyle w:val="a4"/>
          <w:jc w:val="center"/>
        </w:pPr>
        <w:r>
          <w:fldChar w:fldCharType="begin"/>
        </w:r>
        <w:r>
          <w:instrText>PAGE   \* MERGEFORMAT</w:instrText>
        </w:r>
        <w:r>
          <w:fldChar w:fldCharType="separate"/>
        </w:r>
        <w:r w:rsidR="00D55E22" w:rsidRPr="00D55E22">
          <w:rPr>
            <w:noProof/>
            <w:lang w:val="zh-CN"/>
          </w:rPr>
          <w:t>3</w:t>
        </w:r>
        <w:r>
          <w:fldChar w:fldCharType="end"/>
        </w:r>
      </w:p>
    </w:sdtContent>
  </w:sdt>
  <w:p w:rsidR="003404C2" w:rsidRDefault="003404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89" w:rsidRDefault="009B7589" w:rsidP="0071612D">
      <w:r>
        <w:separator/>
      </w:r>
    </w:p>
  </w:footnote>
  <w:footnote w:type="continuationSeparator" w:id="0">
    <w:p w:rsidR="009B7589" w:rsidRDefault="009B7589" w:rsidP="0071612D">
      <w:r>
        <w:continuationSeparator/>
      </w:r>
    </w:p>
  </w:footnote>
  <w:footnote w:id="1">
    <w:p w:rsidR="003404C2" w:rsidRPr="003404C2" w:rsidRDefault="003404C2">
      <w:pPr>
        <w:pStyle w:val="a6"/>
      </w:pPr>
      <w:r>
        <w:rPr>
          <w:rStyle w:val="a7"/>
        </w:rPr>
        <w:footnoteRef/>
      </w:r>
      <w:r>
        <w:t xml:space="preserve"> </w:t>
      </w:r>
      <w:r w:rsidR="009637E3">
        <w:rPr>
          <w:rFonts w:hint="eastAsia"/>
        </w:rPr>
        <w:t xml:space="preserve"> </w:t>
      </w:r>
      <w:r w:rsidR="009637E3">
        <w:rPr>
          <w:rFonts w:hint="eastAsia"/>
        </w:rPr>
        <w:t>江作舟</w:t>
      </w:r>
      <w:r w:rsidR="009637E3">
        <w:rPr>
          <w:rFonts w:hint="eastAsia"/>
        </w:rPr>
        <w:t>,</w:t>
      </w:r>
      <w:r w:rsidR="009637E3">
        <w:rPr>
          <w:rFonts w:hint="eastAsia"/>
        </w:rPr>
        <w:t>靳凤山</w:t>
      </w:r>
      <w:r w:rsidR="009637E3">
        <w:rPr>
          <w:rFonts w:hint="eastAsia"/>
        </w:rPr>
        <w:t>.</w:t>
      </w:r>
      <w:r w:rsidR="009637E3">
        <w:rPr>
          <w:rFonts w:hint="eastAsia"/>
        </w:rPr>
        <w:t>经院哲学的集大成者阿奎那</w:t>
      </w:r>
      <w:r w:rsidR="009637E3">
        <w:rPr>
          <w:rFonts w:hint="eastAsia"/>
        </w:rPr>
        <w:t>[M</w:t>
      </w:r>
      <w:r w:rsidR="009637E3">
        <w:t>]</w:t>
      </w:r>
      <w:r w:rsidR="009637E3">
        <w:rPr>
          <w:rFonts w:hint="eastAsia"/>
        </w:rPr>
        <w:t>.</w:t>
      </w:r>
      <w:r w:rsidR="00FF1CAD">
        <w:rPr>
          <w:rFonts w:hint="eastAsia"/>
        </w:rPr>
        <w:t>第</w:t>
      </w:r>
      <w:r w:rsidR="009637E3">
        <w:rPr>
          <w:rFonts w:hint="eastAsia"/>
        </w:rPr>
        <w:t>135</w:t>
      </w:r>
      <w:r w:rsidR="00FF1CAD">
        <w:rPr>
          <w:rFonts w:hint="eastAsia"/>
        </w:rPr>
        <w:t>页</w:t>
      </w:r>
      <w:r w:rsidR="009637E3">
        <w:rPr>
          <w:rFonts w:hint="eastAsia"/>
        </w:rPr>
        <w:t>.</w:t>
      </w:r>
      <w:r w:rsidR="009637E3">
        <w:rPr>
          <w:rFonts w:hint="eastAsia"/>
        </w:rPr>
        <w:t>合肥</w:t>
      </w:r>
      <w:r w:rsidR="009637E3">
        <w:rPr>
          <w:rFonts w:hint="eastAsia"/>
        </w:rPr>
        <w:t>.</w:t>
      </w:r>
      <w:r w:rsidR="009637E3">
        <w:rPr>
          <w:rFonts w:hint="eastAsia"/>
        </w:rPr>
        <w:t>安徽人民出版社</w:t>
      </w:r>
      <w:r w:rsidR="009637E3">
        <w:rPr>
          <w:rFonts w:hint="eastAsia"/>
        </w:rPr>
        <w:t>,2001</w:t>
      </w:r>
    </w:p>
  </w:footnote>
  <w:footnote w:id="2">
    <w:p w:rsidR="009637E3" w:rsidRPr="009637E3" w:rsidRDefault="009637E3">
      <w:pPr>
        <w:pStyle w:val="a6"/>
        <w:rPr>
          <w:rFonts w:ascii="Times New Roman" w:hAnsi="Times New Roman" w:cs="Times New Roman"/>
        </w:rPr>
      </w:pPr>
      <w:r>
        <w:rPr>
          <w:rStyle w:val="a7"/>
        </w:rPr>
        <w:footnoteRef/>
      </w:r>
      <w:r>
        <w:t xml:space="preserve"> </w:t>
      </w:r>
      <w:r>
        <w:rPr>
          <w:rFonts w:hint="eastAsia"/>
        </w:rPr>
        <w:t xml:space="preserve"> </w:t>
      </w:r>
      <w:r>
        <w:rPr>
          <w:rFonts w:hint="eastAsia"/>
        </w:rPr>
        <w:t>田志宇</w:t>
      </w:r>
      <w:r>
        <w:rPr>
          <w:rFonts w:hint="eastAsia"/>
        </w:rPr>
        <w:t>.</w:t>
      </w:r>
      <w:r>
        <w:rPr>
          <w:rFonts w:hint="eastAsia"/>
        </w:rPr>
        <w:t>实体·存在·本质——亚里士多德与托马斯·阿奎那</w:t>
      </w:r>
      <w:r>
        <w:rPr>
          <w:rFonts w:hint="eastAsia"/>
        </w:rPr>
        <w:t>.</w:t>
      </w:r>
      <w:r w:rsidR="00FF1CAD">
        <w:rPr>
          <w:rFonts w:hint="eastAsia"/>
        </w:rPr>
        <w:t>第</w:t>
      </w:r>
      <w:r w:rsidR="00FF1CAD">
        <w:rPr>
          <w:rFonts w:hint="eastAsia"/>
        </w:rPr>
        <w:t>17</w:t>
      </w:r>
      <w:r w:rsidR="00FF1CAD">
        <w:rPr>
          <w:rFonts w:hint="eastAsia"/>
        </w:rPr>
        <w:t>页</w:t>
      </w:r>
      <w:r w:rsidR="00FF1CAD">
        <w:rPr>
          <w:rFonts w:hint="eastAsia"/>
        </w:rPr>
        <w:t>.</w:t>
      </w:r>
      <w:r>
        <w:rPr>
          <w:rFonts w:hint="eastAsia"/>
        </w:rPr>
        <w:t>大庆师范学院学报</w:t>
      </w:r>
      <w:r>
        <w:rPr>
          <w:rFonts w:hint="eastAsia"/>
        </w:rPr>
        <w:t>.</w:t>
      </w:r>
      <w:r>
        <w:rPr>
          <w:rFonts w:ascii="Times New Roman" w:hAnsi="Times New Roman" w:cs="Times New Roman" w:hint="eastAsia"/>
        </w:rPr>
        <w:t>vol.38.No.5.2018.9</w:t>
      </w:r>
    </w:p>
  </w:footnote>
  <w:footnote w:id="3">
    <w:p w:rsidR="003404C2" w:rsidRDefault="003404C2">
      <w:pPr>
        <w:pStyle w:val="a6"/>
      </w:pPr>
      <w:r>
        <w:rPr>
          <w:rStyle w:val="a7"/>
        </w:rPr>
        <w:footnoteRef/>
      </w:r>
      <w:r>
        <w:t xml:space="preserve"> </w:t>
      </w:r>
      <w:r>
        <w:rPr>
          <w:rFonts w:hint="eastAsia"/>
        </w:rPr>
        <w:t xml:space="preserve"> </w:t>
      </w:r>
      <w:r w:rsidR="009637E3">
        <w:rPr>
          <w:rFonts w:hint="eastAsia"/>
        </w:rPr>
        <w:t>托马斯·阿奎那</w:t>
      </w:r>
      <w:r w:rsidR="009637E3">
        <w:rPr>
          <w:rFonts w:hint="eastAsia"/>
        </w:rPr>
        <w:t>,</w:t>
      </w:r>
      <w:r w:rsidR="009637E3">
        <w:rPr>
          <w:rFonts w:hint="eastAsia"/>
        </w:rPr>
        <w:t>《论存在者与本质》</w:t>
      </w:r>
      <w:r w:rsidR="009637E3">
        <w:rPr>
          <w:rFonts w:hint="eastAsia"/>
        </w:rPr>
        <w:t>.</w:t>
      </w:r>
      <w:r w:rsidR="00013AB1">
        <w:rPr>
          <w:rFonts w:hint="eastAsia"/>
        </w:rPr>
        <w:t>第</w:t>
      </w:r>
      <w:r w:rsidR="009637E3">
        <w:rPr>
          <w:rFonts w:hint="eastAsia"/>
        </w:rPr>
        <w:t>7</w:t>
      </w:r>
      <w:r w:rsidR="00013AB1">
        <w:rPr>
          <w:rFonts w:hint="eastAsia"/>
        </w:rPr>
        <w:t>页</w:t>
      </w:r>
      <w:r w:rsidR="009637E3">
        <w:rPr>
          <w:rFonts w:hint="eastAsia"/>
        </w:rPr>
        <w:t>.</w:t>
      </w:r>
      <w:r w:rsidR="009637E3">
        <w:rPr>
          <w:rFonts w:hint="eastAsia"/>
        </w:rPr>
        <w:t>段德智译</w:t>
      </w:r>
      <w:r w:rsidR="009637E3">
        <w:rPr>
          <w:rFonts w:hint="eastAsia"/>
        </w:rPr>
        <w:t>.</w:t>
      </w:r>
      <w:r w:rsidR="009637E3">
        <w:rPr>
          <w:rFonts w:hint="eastAsia"/>
        </w:rPr>
        <w:t>商务印书馆</w:t>
      </w:r>
      <w:r w:rsidR="003A017C">
        <w:rPr>
          <w:rFonts w:hint="eastAsia"/>
        </w:rPr>
        <w:t>,</w:t>
      </w:r>
      <w:r w:rsidR="009637E3">
        <w:rPr>
          <w:rFonts w:hint="eastAsia"/>
        </w:rPr>
        <w:t>2013</w:t>
      </w:r>
      <w:r w:rsidR="003A017C">
        <w:rPr>
          <w:rFonts w:hint="eastAsia"/>
        </w:rPr>
        <w:t>,</w:t>
      </w:r>
      <w:r w:rsidR="009637E3">
        <w:rPr>
          <w:rFonts w:hint="eastAsia"/>
        </w:rPr>
        <w:t>第一版</w:t>
      </w:r>
    </w:p>
  </w:footnote>
  <w:footnote w:id="4">
    <w:p w:rsidR="003A017C" w:rsidRPr="003A017C" w:rsidRDefault="003A017C">
      <w:pPr>
        <w:pStyle w:val="a6"/>
        <w:rPr>
          <w:rFonts w:ascii="Times New Roman" w:hAnsi="Times New Roman" w:cs="Times New Roman"/>
        </w:rPr>
      </w:pPr>
      <w:r>
        <w:rPr>
          <w:rStyle w:val="a7"/>
        </w:rPr>
        <w:footnoteRef/>
      </w:r>
      <w:r>
        <w:t xml:space="preserve"> </w:t>
      </w:r>
      <w:r>
        <w:rPr>
          <w:rFonts w:hint="eastAsia"/>
        </w:rPr>
        <w:t xml:space="preserve"> </w:t>
      </w:r>
      <w:r>
        <w:rPr>
          <w:rFonts w:hint="eastAsia"/>
        </w:rPr>
        <w:t>托马斯·阿奎那</w:t>
      </w:r>
      <w:r>
        <w:rPr>
          <w:rFonts w:hint="eastAsia"/>
        </w:rPr>
        <w:t>,</w:t>
      </w:r>
      <w:r>
        <w:rPr>
          <w:rFonts w:hint="eastAsia"/>
        </w:rPr>
        <w:t>《神学大全》</w:t>
      </w:r>
      <w:r>
        <w:rPr>
          <w:rFonts w:hint="eastAsia"/>
        </w:rPr>
        <w:t>,</w:t>
      </w:r>
      <w:r>
        <w:rPr>
          <w:rFonts w:ascii="Times New Roman" w:hAnsi="Times New Roman" w:cs="Times New Roman" w:hint="eastAsia"/>
        </w:rPr>
        <w:t>I,28,2</w:t>
      </w:r>
    </w:p>
  </w:footnote>
  <w:footnote w:id="5">
    <w:p w:rsidR="003A017C" w:rsidRPr="003A017C" w:rsidRDefault="003A017C">
      <w:pPr>
        <w:pStyle w:val="a6"/>
      </w:pPr>
      <w:r>
        <w:rPr>
          <w:rStyle w:val="a7"/>
        </w:rPr>
        <w:footnoteRef/>
      </w:r>
      <w:r>
        <w:t xml:space="preserve"> </w:t>
      </w:r>
      <w:r>
        <w:rPr>
          <w:rFonts w:hint="eastAsia"/>
        </w:rPr>
        <w:t xml:space="preserve"> </w:t>
      </w:r>
      <w:r w:rsidRPr="003A017C">
        <w:rPr>
          <w:rFonts w:hint="eastAsia"/>
        </w:rPr>
        <w:t>翟志宏</w:t>
      </w:r>
      <w:r w:rsidRPr="003A017C">
        <w:rPr>
          <w:rFonts w:hint="eastAsia"/>
        </w:rPr>
        <w:t>.</w:t>
      </w:r>
      <w:r w:rsidRPr="003A017C">
        <w:rPr>
          <w:rFonts w:hint="eastAsia"/>
        </w:rPr>
        <w:t>阿奎那关于存在与本质相区分的思想</w:t>
      </w:r>
      <w:r w:rsidRPr="003A017C">
        <w:rPr>
          <w:rFonts w:hint="eastAsia"/>
        </w:rPr>
        <w:t>.</w:t>
      </w:r>
      <w:r w:rsidRPr="003A017C">
        <w:rPr>
          <w:rFonts w:hint="eastAsia"/>
        </w:rPr>
        <w:t>《现代哲学》，</w:t>
      </w:r>
      <w:r w:rsidR="00FF1CAD">
        <w:rPr>
          <w:rFonts w:hint="eastAsia"/>
        </w:rPr>
        <w:t>第</w:t>
      </w:r>
      <w:r w:rsidR="00FF1CAD">
        <w:rPr>
          <w:rFonts w:hint="eastAsia"/>
        </w:rPr>
        <w:t>77</w:t>
      </w:r>
      <w:r w:rsidR="00FF1CAD">
        <w:rPr>
          <w:rFonts w:hint="eastAsia"/>
        </w:rPr>
        <w:t>页，</w:t>
      </w:r>
      <w:r w:rsidRPr="003A017C">
        <w:rPr>
          <w:rFonts w:hint="eastAsia"/>
        </w:rPr>
        <w:t>2010</w:t>
      </w:r>
      <w:r w:rsidRPr="003A017C">
        <w:rPr>
          <w:rFonts w:hint="eastAsia"/>
        </w:rPr>
        <w:t>年第</w:t>
      </w:r>
      <w:r w:rsidRPr="003A017C">
        <w:rPr>
          <w:rFonts w:hint="eastAsia"/>
        </w:rPr>
        <w:t>2</w:t>
      </w:r>
      <w:r w:rsidRPr="003A017C">
        <w:rPr>
          <w:rFonts w:hint="eastAsia"/>
        </w:rPr>
        <w:t>期（总第</w:t>
      </w:r>
      <w:r w:rsidRPr="003A017C">
        <w:rPr>
          <w:rFonts w:hint="eastAsia"/>
        </w:rPr>
        <w:t>109</w:t>
      </w:r>
      <w:r w:rsidRPr="003A017C">
        <w:rPr>
          <w:rFonts w:hint="eastAsia"/>
        </w:rPr>
        <w:t>期）</w:t>
      </w:r>
    </w:p>
  </w:footnote>
  <w:footnote w:id="6">
    <w:p w:rsidR="003404C2" w:rsidRDefault="003404C2">
      <w:pPr>
        <w:pStyle w:val="a6"/>
      </w:pPr>
      <w:r>
        <w:rPr>
          <w:rStyle w:val="a7"/>
        </w:rPr>
        <w:footnoteRef/>
      </w:r>
      <w:r>
        <w:t xml:space="preserve"> </w:t>
      </w:r>
      <w:r>
        <w:rPr>
          <w:rFonts w:hint="eastAsia"/>
        </w:rPr>
        <w:t xml:space="preserve"> </w:t>
      </w:r>
      <w:r w:rsidR="003A017C" w:rsidRPr="003A017C">
        <w:rPr>
          <w:rFonts w:hint="eastAsia"/>
        </w:rPr>
        <w:t>托马斯·阿奎那</w:t>
      </w:r>
      <w:r w:rsidR="003A017C" w:rsidRPr="003A017C">
        <w:rPr>
          <w:rFonts w:hint="eastAsia"/>
        </w:rPr>
        <w:t>,</w:t>
      </w:r>
      <w:r w:rsidR="003A017C" w:rsidRPr="003A017C">
        <w:rPr>
          <w:rFonts w:hint="eastAsia"/>
        </w:rPr>
        <w:t>《论存在者与本质》</w:t>
      </w:r>
      <w:r w:rsidR="003A017C">
        <w:rPr>
          <w:rFonts w:hint="eastAsia"/>
        </w:rPr>
        <w:t>.</w:t>
      </w:r>
      <w:r w:rsidR="00013AB1">
        <w:rPr>
          <w:rFonts w:hint="eastAsia"/>
        </w:rPr>
        <w:t>第</w:t>
      </w:r>
      <w:r w:rsidR="003A017C">
        <w:rPr>
          <w:rFonts w:hint="eastAsia"/>
        </w:rPr>
        <w:t>15</w:t>
      </w:r>
      <w:r w:rsidR="00013AB1">
        <w:rPr>
          <w:rFonts w:hint="eastAsia"/>
        </w:rPr>
        <w:t>页</w:t>
      </w:r>
      <w:r w:rsidR="003A017C" w:rsidRPr="003A017C">
        <w:rPr>
          <w:rFonts w:hint="eastAsia"/>
        </w:rPr>
        <w:t>.</w:t>
      </w:r>
      <w:r w:rsidR="003A017C" w:rsidRPr="003A017C">
        <w:rPr>
          <w:rFonts w:hint="eastAsia"/>
        </w:rPr>
        <w:t>段德智译</w:t>
      </w:r>
      <w:r w:rsidR="003A017C" w:rsidRPr="003A017C">
        <w:rPr>
          <w:rFonts w:hint="eastAsia"/>
        </w:rPr>
        <w:t>.</w:t>
      </w:r>
      <w:r w:rsidR="003A017C" w:rsidRPr="003A017C">
        <w:rPr>
          <w:rFonts w:hint="eastAsia"/>
        </w:rPr>
        <w:t>商务印书馆</w:t>
      </w:r>
      <w:r w:rsidR="003A017C" w:rsidRPr="003A017C">
        <w:rPr>
          <w:rFonts w:hint="eastAsia"/>
        </w:rPr>
        <w:t>,2013,</w:t>
      </w:r>
      <w:r w:rsidR="003A017C" w:rsidRPr="003A017C">
        <w:rPr>
          <w:rFonts w:hint="eastAsia"/>
        </w:rPr>
        <w:t>第一版</w:t>
      </w:r>
    </w:p>
  </w:footnote>
  <w:footnote w:id="7">
    <w:p w:rsidR="003404C2" w:rsidRDefault="003404C2">
      <w:pPr>
        <w:pStyle w:val="a6"/>
      </w:pPr>
      <w:r>
        <w:rPr>
          <w:rStyle w:val="a7"/>
        </w:rPr>
        <w:footnoteRef/>
      </w:r>
      <w:r>
        <w:t xml:space="preserve"> </w:t>
      </w:r>
      <w:r>
        <w:rPr>
          <w:rFonts w:hint="eastAsia"/>
        </w:rPr>
        <w:t xml:space="preserve"> </w:t>
      </w:r>
      <w:r w:rsidR="003A017C" w:rsidRPr="003A017C">
        <w:rPr>
          <w:rFonts w:hint="eastAsia"/>
        </w:rPr>
        <w:t>托马斯·阿奎那</w:t>
      </w:r>
      <w:r w:rsidR="003A017C" w:rsidRPr="003A017C">
        <w:rPr>
          <w:rFonts w:hint="eastAsia"/>
        </w:rPr>
        <w:t>,</w:t>
      </w:r>
      <w:r w:rsidR="003A017C" w:rsidRPr="003A017C">
        <w:rPr>
          <w:rFonts w:hint="eastAsia"/>
        </w:rPr>
        <w:t>《论存在者与本质》</w:t>
      </w:r>
      <w:r w:rsidR="003A017C">
        <w:rPr>
          <w:rFonts w:hint="eastAsia"/>
        </w:rPr>
        <w:t>.</w:t>
      </w:r>
      <w:r w:rsidR="00013AB1">
        <w:rPr>
          <w:rFonts w:hint="eastAsia"/>
        </w:rPr>
        <w:t>第</w:t>
      </w:r>
      <w:r w:rsidR="003A017C">
        <w:rPr>
          <w:rFonts w:hint="eastAsia"/>
        </w:rPr>
        <w:t>15</w:t>
      </w:r>
      <w:r w:rsidR="00013AB1">
        <w:rPr>
          <w:rFonts w:hint="eastAsia"/>
        </w:rPr>
        <w:t>页</w:t>
      </w:r>
      <w:r w:rsidR="003A017C" w:rsidRPr="003A017C">
        <w:rPr>
          <w:rFonts w:hint="eastAsia"/>
        </w:rPr>
        <w:t>.</w:t>
      </w:r>
      <w:r w:rsidR="003A017C" w:rsidRPr="003A017C">
        <w:rPr>
          <w:rFonts w:hint="eastAsia"/>
        </w:rPr>
        <w:t>段德智译</w:t>
      </w:r>
      <w:r w:rsidR="003A017C" w:rsidRPr="003A017C">
        <w:rPr>
          <w:rFonts w:hint="eastAsia"/>
        </w:rPr>
        <w:t>.</w:t>
      </w:r>
      <w:r w:rsidR="003A017C" w:rsidRPr="003A017C">
        <w:rPr>
          <w:rFonts w:hint="eastAsia"/>
        </w:rPr>
        <w:t>商务印书馆</w:t>
      </w:r>
      <w:r w:rsidR="003A017C" w:rsidRPr="003A017C">
        <w:rPr>
          <w:rFonts w:hint="eastAsia"/>
        </w:rPr>
        <w:t>,2013,</w:t>
      </w:r>
      <w:r w:rsidR="003A017C" w:rsidRPr="003A017C">
        <w:rPr>
          <w:rFonts w:hint="eastAsia"/>
        </w:rPr>
        <w:t>第一版</w:t>
      </w:r>
    </w:p>
  </w:footnote>
  <w:footnote w:id="8">
    <w:p w:rsidR="003404C2" w:rsidRDefault="003404C2">
      <w:pPr>
        <w:pStyle w:val="a6"/>
      </w:pPr>
      <w:r>
        <w:rPr>
          <w:rStyle w:val="a7"/>
        </w:rPr>
        <w:footnoteRef/>
      </w:r>
      <w:r>
        <w:t xml:space="preserve"> </w:t>
      </w:r>
      <w:r>
        <w:rPr>
          <w:rFonts w:hint="eastAsia"/>
        </w:rPr>
        <w:t xml:space="preserve"> </w:t>
      </w:r>
      <w:r w:rsidR="003A017C">
        <w:rPr>
          <w:rFonts w:hint="eastAsia"/>
        </w:rPr>
        <w:t>巴雷特</w:t>
      </w:r>
      <w:r w:rsidR="003A017C">
        <w:rPr>
          <w:rFonts w:hint="eastAsia"/>
        </w:rPr>
        <w:t>.</w:t>
      </w:r>
      <w:r w:rsidR="003A017C">
        <w:rPr>
          <w:rFonts w:hint="eastAsia"/>
        </w:rPr>
        <w:t>《非理性的人》</w:t>
      </w:r>
      <w:r w:rsidR="003A017C">
        <w:rPr>
          <w:rFonts w:hint="eastAsia"/>
        </w:rPr>
        <w:t>.305-306</w:t>
      </w:r>
      <w:r w:rsidR="00013AB1">
        <w:rPr>
          <w:rFonts w:hint="eastAsia"/>
        </w:rPr>
        <w:t>页</w:t>
      </w:r>
      <w:r w:rsidR="003A017C">
        <w:rPr>
          <w:rFonts w:hint="eastAsia"/>
        </w:rPr>
        <w:t>.</w:t>
      </w:r>
      <w:r w:rsidR="003A017C">
        <w:rPr>
          <w:rFonts w:hint="eastAsia"/>
        </w:rPr>
        <w:t>段德智译</w:t>
      </w:r>
      <w:r w:rsidR="003A017C">
        <w:rPr>
          <w:rFonts w:hint="eastAsia"/>
        </w:rPr>
        <w:t>,</w:t>
      </w:r>
      <w:r w:rsidR="003A017C">
        <w:rPr>
          <w:rFonts w:hint="eastAsia"/>
        </w:rPr>
        <w:t>上海译文出版社</w:t>
      </w:r>
      <w:r w:rsidR="003A017C">
        <w:rPr>
          <w:rFonts w:hint="eastAsia"/>
        </w:rPr>
        <w:t>,1992</w:t>
      </w:r>
      <w:r w:rsidR="003A017C">
        <w:rPr>
          <w:rFonts w:hint="eastAsia"/>
        </w:rPr>
        <w:t>年</w:t>
      </w:r>
      <w:r w:rsidR="003A017C">
        <w:rPr>
          <w:rFonts w:hint="eastAsia"/>
        </w:rPr>
        <w:t>,</w:t>
      </w:r>
    </w:p>
  </w:footnote>
  <w:footnote w:id="9">
    <w:p w:rsidR="003404C2" w:rsidRDefault="003404C2">
      <w:pPr>
        <w:pStyle w:val="a6"/>
      </w:pPr>
      <w:r>
        <w:rPr>
          <w:rStyle w:val="a7"/>
        </w:rPr>
        <w:footnoteRef/>
      </w:r>
      <w:r>
        <w:t xml:space="preserve"> </w:t>
      </w:r>
      <w:r>
        <w:rPr>
          <w:rFonts w:hint="eastAsia"/>
        </w:rPr>
        <w:t xml:space="preserve"> </w:t>
      </w:r>
      <w:r w:rsidR="003A017C" w:rsidRPr="003A017C">
        <w:rPr>
          <w:rFonts w:hint="eastAsia"/>
        </w:rPr>
        <w:t>托马斯·阿奎那</w:t>
      </w:r>
      <w:r w:rsidR="003A017C" w:rsidRPr="003A017C">
        <w:rPr>
          <w:rFonts w:hint="eastAsia"/>
        </w:rPr>
        <w:t>,</w:t>
      </w:r>
      <w:r w:rsidR="003A017C" w:rsidRPr="003A017C">
        <w:rPr>
          <w:rFonts w:hint="eastAsia"/>
        </w:rPr>
        <w:t>《论存在者与本质》</w:t>
      </w:r>
      <w:r w:rsidR="003A017C">
        <w:rPr>
          <w:rFonts w:hint="eastAsia"/>
        </w:rPr>
        <w:t>.</w:t>
      </w:r>
      <w:r w:rsidR="00013AB1">
        <w:rPr>
          <w:rFonts w:hint="eastAsia"/>
        </w:rPr>
        <w:t>第</w:t>
      </w:r>
      <w:r w:rsidR="003A017C">
        <w:rPr>
          <w:rFonts w:hint="eastAsia"/>
        </w:rPr>
        <w:t>8</w:t>
      </w:r>
      <w:r w:rsidR="00013AB1">
        <w:rPr>
          <w:rFonts w:hint="eastAsia"/>
        </w:rPr>
        <w:t>页</w:t>
      </w:r>
      <w:r w:rsidR="003A017C">
        <w:rPr>
          <w:rFonts w:hint="eastAsia"/>
        </w:rPr>
        <w:t>.</w:t>
      </w:r>
      <w:r w:rsidR="003A017C">
        <w:rPr>
          <w:rFonts w:hint="eastAsia"/>
        </w:rPr>
        <w:t>注释</w:t>
      </w:r>
      <w:r w:rsidR="003A017C">
        <w:rPr>
          <w:rFonts w:hint="eastAsia"/>
        </w:rPr>
        <w:t>[</w:t>
      </w:r>
      <w:r>
        <w:rPr>
          <w:rFonts w:hint="eastAsia"/>
        </w:rPr>
        <w:t>3</w:t>
      </w:r>
      <w:r w:rsidR="003A017C">
        <w:rPr>
          <w:rFonts w:hint="eastAsia"/>
        </w:rPr>
        <w:t>].</w:t>
      </w:r>
      <w:r w:rsidR="003A017C" w:rsidRPr="003A017C">
        <w:rPr>
          <w:rFonts w:hint="eastAsia"/>
        </w:rPr>
        <w:t xml:space="preserve"> .</w:t>
      </w:r>
      <w:r w:rsidR="003A017C" w:rsidRPr="003A017C">
        <w:rPr>
          <w:rFonts w:hint="eastAsia"/>
        </w:rPr>
        <w:t>段德智译</w:t>
      </w:r>
      <w:r w:rsidR="003A017C" w:rsidRPr="003A017C">
        <w:rPr>
          <w:rFonts w:hint="eastAsia"/>
        </w:rPr>
        <w:t>.</w:t>
      </w:r>
      <w:r w:rsidR="003A017C" w:rsidRPr="003A017C">
        <w:rPr>
          <w:rFonts w:hint="eastAsia"/>
        </w:rPr>
        <w:t>商务印书馆</w:t>
      </w:r>
      <w:r w:rsidR="003A017C" w:rsidRPr="003A017C">
        <w:rPr>
          <w:rFonts w:hint="eastAsia"/>
        </w:rPr>
        <w:t>,2013,</w:t>
      </w:r>
      <w:r w:rsidR="003A017C" w:rsidRPr="003A017C">
        <w:rPr>
          <w:rFonts w:hint="eastAsia"/>
        </w:rPr>
        <w:t>第一版</w:t>
      </w:r>
    </w:p>
  </w:footnote>
  <w:footnote w:id="10">
    <w:p w:rsidR="003A017C" w:rsidRPr="003A017C" w:rsidRDefault="003A017C">
      <w:pPr>
        <w:pStyle w:val="a6"/>
      </w:pPr>
      <w:r>
        <w:rPr>
          <w:rStyle w:val="a7"/>
        </w:rPr>
        <w:footnoteRef/>
      </w:r>
      <w:r>
        <w:t xml:space="preserve"> </w:t>
      </w:r>
      <w:r>
        <w:rPr>
          <w:rFonts w:hint="eastAsia"/>
        </w:rPr>
        <w:t xml:space="preserve"> </w:t>
      </w:r>
      <w:r w:rsidRPr="003A017C">
        <w:rPr>
          <w:rFonts w:hint="eastAsia"/>
        </w:rPr>
        <w:t>托马斯·阿奎那</w:t>
      </w:r>
      <w:r w:rsidRPr="003A017C">
        <w:rPr>
          <w:rFonts w:hint="eastAsia"/>
        </w:rPr>
        <w:t>,</w:t>
      </w:r>
      <w:r w:rsidRPr="003A017C">
        <w:rPr>
          <w:rFonts w:hint="eastAsia"/>
        </w:rPr>
        <w:t>《论存在者与本质》</w:t>
      </w:r>
      <w:r>
        <w:rPr>
          <w:rFonts w:hint="eastAsia"/>
        </w:rPr>
        <w:t>.</w:t>
      </w:r>
      <w:r w:rsidR="00013AB1">
        <w:rPr>
          <w:rFonts w:hint="eastAsia"/>
        </w:rPr>
        <w:t>第</w:t>
      </w:r>
      <w:r>
        <w:rPr>
          <w:rFonts w:hint="eastAsia"/>
        </w:rPr>
        <w:t>32</w:t>
      </w:r>
      <w:r w:rsidR="00013AB1">
        <w:rPr>
          <w:rFonts w:hint="eastAsia"/>
        </w:rPr>
        <w:t>页</w:t>
      </w:r>
      <w:r w:rsidRPr="003A017C">
        <w:rPr>
          <w:rFonts w:hint="eastAsia"/>
        </w:rPr>
        <w:t>.</w:t>
      </w:r>
      <w:r w:rsidRPr="003A017C">
        <w:rPr>
          <w:rFonts w:hint="eastAsia"/>
        </w:rPr>
        <w:t>段德智译</w:t>
      </w:r>
      <w:r w:rsidRPr="003A017C">
        <w:rPr>
          <w:rFonts w:hint="eastAsia"/>
        </w:rPr>
        <w:t>.</w:t>
      </w:r>
      <w:r w:rsidRPr="003A017C">
        <w:rPr>
          <w:rFonts w:hint="eastAsia"/>
        </w:rPr>
        <w:t>商务印书馆</w:t>
      </w:r>
      <w:r w:rsidRPr="003A017C">
        <w:rPr>
          <w:rFonts w:hint="eastAsia"/>
        </w:rPr>
        <w:t>,2013,</w:t>
      </w:r>
      <w:r w:rsidRPr="003A017C">
        <w:rPr>
          <w:rFonts w:hint="eastAsia"/>
        </w:rPr>
        <w:t>第一版</w:t>
      </w:r>
    </w:p>
  </w:footnote>
  <w:footnote w:id="11">
    <w:p w:rsidR="003A017C" w:rsidRPr="003A017C" w:rsidRDefault="003A017C">
      <w:pPr>
        <w:pStyle w:val="a6"/>
      </w:pPr>
      <w:r>
        <w:rPr>
          <w:rStyle w:val="a7"/>
        </w:rPr>
        <w:footnoteRef/>
      </w:r>
      <w:r>
        <w:t xml:space="preserve"> </w:t>
      </w:r>
      <w:r>
        <w:rPr>
          <w:rFonts w:hint="eastAsia"/>
        </w:rPr>
        <w:t xml:space="preserve"> </w:t>
      </w:r>
      <w:r w:rsidRPr="003A017C">
        <w:rPr>
          <w:rFonts w:hint="eastAsia"/>
        </w:rPr>
        <w:t>托马斯·阿奎那</w:t>
      </w:r>
      <w:r w:rsidRPr="003A017C">
        <w:rPr>
          <w:rFonts w:hint="eastAsia"/>
        </w:rPr>
        <w:t>,</w:t>
      </w:r>
      <w:r w:rsidRPr="003A017C">
        <w:rPr>
          <w:rFonts w:hint="eastAsia"/>
        </w:rPr>
        <w:t>《论存在者与本质》</w:t>
      </w:r>
      <w:r>
        <w:rPr>
          <w:rFonts w:hint="eastAsia"/>
        </w:rPr>
        <w:t>.</w:t>
      </w:r>
      <w:r w:rsidR="00013AB1">
        <w:rPr>
          <w:rFonts w:hint="eastAsia"/>
        </w:rPr>
        <w:t>第</w:t>
      </w:r>
      <w:r>
        <w:rPr>
          <w:rFonts w:hint="eastAsia"/>
        </w:rPr>
        <w:t>36</w:t>
      </w:r>
      <w:r w:rsidR="00013AB1">
        <w:rPr>
          <w:rFonts w:hint="eastAsia"/>
        </w:rPr>
        <w:t>页</w:t>
      </w:r>
      <w:r w:rsidRPr="003A017C">
        <w:rPr>
          <w:rFonts w:hint="eastAsia"/>
        </w:rPr>
        <w:t>.</w:t>
      </w:r>
      <w:r w:rsidRPr="003A017C">
        <w:rPr>
          <w:rFonts w:hint="eastAsia"/>
        </w:rPr>
        <w:t>段德智译</w:t>
      </w:r>
      <w:r w:rsidRPr="003A017C">
        <w:rPr>
          <w:rFonts w:hint="eastAsia"/>
        </w:rPr>
        <w:t>.</w:t>
      </w:r>
      <w:r w:rsidRPr="003A017C">
        <w:rPr>
          <w:rFonts w:hint="eastAsia"/>
        </w:rPr>
        <w:t>商务印书馆</w:t>
      </w:r>
      <w:r w:rsidRPr="003A017C">
        <w:rPr>
          <w:rFonts w:hint="eastAsia"/>
        </w:rPr>
        <w:t>,2013,</w:t>
      </w:r>
      <w:r w:rsidRPr="003A017C">
        <w:rPr>
          <w:rFonts w:hint="eastAsia"/>
        </w:rPr>
        <w:t>第一版</w:t>
      </w:r>
    </w:p>
  </w:footnote>
  <w:footnote w:id="12">
    <w:p w:rsidR="003404C2" w:rsidRDefault="003404C2">
      <w:pPr>
        <w:pStyle w:val="a6"/>
      </w:pPr>
      <w:r>
        <w:rPr>
          <w:rStyle w:val="a7"/>
        </w:rPr>
        <w:footnoteRef/>
      </w:r>
      <w:r>
        <w:t xml:space="preserve"> </w:t>
      </w:r>
      <w:r>
        <w:rPr>
          <w:rFonts w:hint="eastAsia"/>
        </w:rPr>
        <w:t xml:space="preserve"> </w:t>
      </w:r>
      <w:r w:rsidR="003A017C" w:rsidRPr="003A017C">
        <w:rPr>
          <w:rFonts w:hint="eastAsia"/>
        </w:rPr>
        <w:t>托马斯·阿奎那</w:t>
      </w:r>
      <w:r w:rsidR="003A017C" w:rsidRPr="003A017C">
        <w:rPr>
          <w:rFonts w:hint="eastAsia"/>
        </w:rPr>
        <w:t>,</w:t>
      </w:r>
      <w:r w:rsidR="003A017C" w:rsidRPr="003A017C">
        <w:rPr>
          <w:rFonts w:hint="eastAsia"/>
        </w:rPr>
        <w:t>《论存在者与本质》</w:t>
      </w:r>
      <w:r w:rsidR="003A017C">
        <w:rPr>
          <w:rFonts w:hint="eastAsia"/>
        </w:rPr>
        <w:t>.</w:t>
      </w:r>
      <w:r w:rsidR="00013AB1">
        <w:rPr>
          <w:rFonts w:hint="eastAsia"/>
        </w:rPr>
        <w:t>第</w:t>
      </w:r>
      <w:r w:rsidR="003A017C">
        <w:rPr>
          <w:rFonts w:hint="eastAsia"/>
        </w:rPr>
        <w:t>31</w:t>
      </w:r>
      <w:r w:rsidR="00013AB1">
        <w:rPr>
          <w:rFonts w:hint="eastAsia"/>
        </w:rPr>
        <w:t>页</w:t>
      </w:r>
      <w:r w:rsidR="003A017C" w:rsidRPr="003A017C">
        <w:rPr>
          <w:rFonts w:hint="eastAsia"/>
        </w:rPr>
        <w:t>.</w:t>
      </w:r>
      <w:r w:rsidR="003A017C" w:rsidRPr="003A017C">
        <w:rPr>
          <w:rFonts w:hint="eastAsia"/>
        </w:rPr>
        <w:t>段德智译</w:t>
      </w:r>
      <w:r w:rsidR="003A017C" w:rsidRPr="003A017C">
        <w:rPr>
          <w:rFonts w:hint="eastAsia"/>
        </w:rPr>
        <w:t>.</w:t>
      </w:r>
      <w:r w:rsidR="003A017C" w:rsidRPr="003A017C">
        <w:rPr>
          <w:rFonts w:hint="eastAsia"/>
        </w:rPr>
        <w:t>商务印书馆</w:t>
      </w:r>
      <w:r w:rsidR="003A017C" w:rsidRPr="003A017C">
        <w:rPr>
          <w:rFonts w:hint="eastAsia"/>
        </w:rPr>
        <w:t>,2013,</w:t>
      </w:r>
      <w:r w:rsidR="003A017C" w:rsidRPr="003A017C">
        <w:rPr>
          <w:rFonts w:hint="eastAsia"/>
        </w:rPr>
        <w:t>第一版</w:t>
      </w:r>
    </w:p>
  </w:footnote>
  <w:footnote w:id="13">
    <w:p w:rsidR="00830B63" w:rsidRPr="00830B63" w:rsidRDefault="00830B63">
      <w:pPr>
        <w:pStyle w:val="a6"/>
      </w:pPr>
      <w:r>
        <w:rPr>
          <w:rStyle w:val="a7"/>
        </w:rPr>
        <w:footnoteRef/>
      </w:r>
      <w:r>
        <w:t xml:space="preserve"> </w:t>
      </w:r>
      <w:r>
        <w:rPr>
          <w:rFonts w:hint="eastAsia"/>
        </w:rPr>
        <w:t xml:space="preserve"> </w:t>
      </w:r>
      <w:r w:rsidRPr="00830B63">
        <w:rPr>
          <w:rFonts w:hint="eastAsia"/>
        </w:rPr>
        <w:t>托马斯·阿奎那</w:t>
      </w:r>
      <w:r w:rsidRPr="00830B63">
        <w:rPr>
          <w:rFonts w:hint="eastAsia"/>
        </w:rPr>
        <w:t>,</w:t>
      </w:r>
      <w:r w:rsidRPr="00830B63">
        <w:rPr>
          <w:rFonts w:hint="eastAsia"/>
        </w:rPr>
        <w:t>《论存在者与本质》</w:t>
      </w:r>
      <w:r>
        <w:rPr>
          <w:rFonts w:hint="eastAsia"/>
        </w:rPr>
        <w:t>.</w:t>
      </w:r>
      <w:r w:rsidR="00013AB1">
        <w:rPr>
          <w:rFonts w:hint="eastAsia"/>
        </w:rPr>
        <w:t>第</w:t>
      </w:r>
      <w:r>
        <w:rPr>
          <w:rFonts w:hint="eastAsia"/>
        </w:rPr>
        <w:t>62</w:t>
      </w:r>
      <w:r w:rsidR="00013AB1">
        <w:rPr>
          <w:rFonts w:hint="eastAsia"/>
        </w:rPr>
        <w:t>页</w:t>
      </w:r>
      <w:r w:rsidRPr="00830B63">
        <w:rPr>
          <w:rFonts w:hint="eastAsia"/>
        </w:rPr>
        <w:t>.</w:t>
      </w:r>
      <w:r w:rsidRPr="00830B63">
        <w:rPr>
          <w:rFonts w:hint="eastAsia"/>
        </w:rPr>
        <w:t>段德智译</w:t>
      </w:r>
      <w:r w:rsidRPr="00830B63">
        <w:rPr>
          <w:rFonts w:hint="eastAsia"/>
        </w:rPr>
        <w:t>.</w:t>
      </w:r>
      <w:r w:rsidRPr="00830B63">
        <w:rPr>
          <w:rFonts w:hint="eastAsia"/>
        </w:rPr>
        <w:t>商务印书馆</w:t>
      </w:r>
      <w:r w:rsidRPr="00830B63">
        <w:rPr>
          <w:rFonts w:hint="eastAsia"/>
        </w:rPr>
        <w:t>,2013,</w:t>
      </w:r>
      <w:r w:rsidRPr="00830B63">
        <w:rPr>
          <w:rFonts w:hint="eastAsia"/>
        </w:rPr>
        <w:t>第一版</w:t>
      </w:r>
    </w:p>
  </w:footnote>
  <w:footnote w:id="14">
    <w:p w:rsidR="00830B63" w:rsidRPr="00830B63" w:rsidRDefault="00830B63">
      <w:pPr>
        <w:pStyle w:val="a6"/>
      </w:pPr>
      <w:r>
        <w:rPr>
          <w:rStyle w:val="a7"/>
        </w:rPr>
        <w:footnoteRef/>
      </w:r>
      <w:r>
        <w:t xml:space="preserve"> </w:t>
      </w:r>
      <w:r>
        <w:rPr>
          <w:rFonts w:hint="eastAsia"/>
        </w:rPr>
        <w:t xml:space="preserve"> </w:t>
      </w:r>
      <w:r w:rsidRPr="00830B63">
        <w:rPr>
          <w:rFonts w:hint="eastAsia"/>
        </w:rPr>
        <w:t>段德智</w:t>
      </w:r>
      <w:r w:rsidRPr="00830B63">
        <w:rPr>
          <w:rFonts w:hint="eastAsia"/>
        </w:rPr>
        <w:t>.</w:t>
      </w:r>
      <w:r w:rsidRPr="00830B63">
        <w:rPr>
          <w:rFonts w:hint="eastAsia"/>
        </w:rPr>
        <w:t>阿奎那的本质学说对亚里士多德的超越及其意义</w:t>
      </w:r>
      <w:r w:rsidRPr="00830B63">
        <w:rPr>
          <w:rFonts w:hint="eastAsia"/>
        </w:rPr>
        <w:t>.</w:t>
      </w:r>
      <w:r w:rsidRPr="00830B63">
        <w:rPr>
          <w:rFonts w:hint="eastAsia"/>
        </w:rPr>
        <w:t>《哲学研究》，</w:t>
      </w:r>
      <w:r w:rsidR="00CF6C2F">
        <w:rPr>
          <w:rFonts w:hint="eastAsia"/>
        </w:rPr>
        <w:t>第</w:t>
      </w:r>
      <w:r w:rsidR="00CF6C2F">
        <w:rPr>
          <w:rFonts w:hint="eastAsia"/>
        </w:rPr>
        <w:t>61</w:t>
      </w:r>
      <w:r w:rsidR="00CF6C2F">
        <w:rPr>
          <w:rFonts w:hint="eastAsia"/>
        </w:rPr>
        <w:t>页，</w:t>
      </w:r>
      <w:r w:rsidRPr="00830B63">
        <w:rPr>
          <w:rFonts w:hint="eastAsia"/>
        </w:rPr>
        <w:t>2008</w:t>
      </w:r>
      <w:r w:rsidRPr="00830B63">
        <w:rPr>
          <w:rFonts w:hint="eastAsia"/>
        </w:rPr>
        <w:t>年第</w:t>
      </w:r>
      <w:r w:rsidRPr="00830B63">
        <w:rPr>
          <w:rFonts w:hint="eastAsia"/>
        </w:rPr>
        <w:t>8</w:t>
      </w:r>
      <w:r w:rsidRPr="00830B63">
        <w:rPr>
          <w:rFonts w:hint="eastAsia"/>
        </w:rPr>
        <w:t>期</w:t>
      </w:r>
    </w:p>
  </w:footnote>
  <w:footnote w:id="15">
    <w:p w:rsidR="00830B63" w:rsidRPr="00830B63" w:rsidRDefault="00830B63">
      <w:pPr>
        <w:pStyle w:val="a6"/>
      </w:pPr>
      <w:r>
        <w:rPr>
          <w:rStyle w:val="a7"/>
        </w:rPr>
        <w:footnoteRef/>
      </w:r>
      <w:r>
        <w:t xml:space="preserve"> </w:t>
      </w:r>
      <w:r>
        <w:rPr>
          <w:rFonts w:hint="eastAsia"/>
        </w:rPr>
        <w:t xml:space="preserve"> Aristotle,1033b20-1034a10</w:t>
      </w:r>
    </w:p>
  </w:footnote>
  <w:footnote w:id="16">
    <w:p w:rsidR="003404C2" w:rsidRDefault="003404C2">
      <w:pPr>
        <w:pStyle w:val="a6"/>
      </w:pPr>
      <w:r>
        <w:rPr>
          <w:rStyle w:val="a7"/>
        </w:rPr>
        <w:footnoteRef/>
      </w:r>
      <w:r>
        <w:t xml:space="preserve"> </w:t>
      </w:r>
      <w:r>
        <w:rPr>
          <w:rFonts w:hint="eastAsia"/>
        </w:rPr>
        <w:t xml:space="preserve"> </w:t>
      </w:r>
      <w:r w:rsidR="00830B63" w:rsidRPr="00830B63">
        <w:rPr>
          <w:rFonts w:hint="eastAsia"/>
        </w:rPr>
        <w:t>张祎</w:t>
      </w:r>
      <w:proofErr w:type="gramStart"/>
      <w:r w:rsidR="00830B63" w:rsidRPr="00830B63">
        <w:rPr>
          <w:rFonts w:hint="eastAsia"/>
        </w:rPr>
        <w:t>娜</w:t>
      </w:r>
      <w:proofErr w:type="gramEnd"/>
      <w:r w:rsidR="00830B63" w:rsidRPr="00830B63">
        <w:rPr>
          <w:rFonts w:hint="eastAsia"/>
        </w:rPr>
        <w:t>.</w:t>
      </w:r>
      <w:r w:rsidR="00830B63" w:rsidRPr="00830B63">
        <w:rPr>
          <w:rFonts w:hint="eastAsia"/>
        </w:rPr>
        <w:t>托马斯·阿奎那“本质”观述评</w:t>
      </w:r>
      <w:r w:rsidR="00830B63" w:rsidRPr="00830B63">
        <w:rPr>
          <w:rFonts w:hint="eastAsia"/>
        </w:rPr>
        <w:t>.</w:t>
      </w:r>
      <w:r w:rsidR="00830B63" w:rsidRPr="00830B63">
        <w:rPr>
          <w:rFonts w:hint="eastAsia"/>
        </w:rPr>
        <w:t>《学术论坛》，</w:t>
      </w:r>
      <w:r w:rsidR="009F3CFC">
        <w:rPr>
          <w:rFonts w:hint="eastAsia"/>
        </w:rPr>
        <w:t>第</w:t>
      </w:r>
      <w:r w:rsidR="009F3CFC">
        <w:rPr>
          <w:rFonts w:hint="eastAsia"/>
        </w:rPr>
        <w:t>42</w:t>
      </w:r>
      <w:r w:rsidR="009F3CFC">
        <w:rPr>
          <w:rFonts w:hint="eastAsia"/>
        </w:rPr>
        <w:t>页，</w:t>
      </w:r>
      <w:r w:rsidR="00830B63" w:rsidRPr="00830B63">
        <w:rPr>
          <w:rFonts w:hint="eastAsia"/>
        </w:rPr>
        <w:t>理论月刊</w:t>
      </w:r>
      <w:r w:rsidR="00830B63" w:rsidRPr="00830B63">
        <w:rPr>
          <w:rFonts w:hint="eastAsia"/>
        </w:rPr>
        <w:t>2008</w:t>
      </w:r>
      <w:r w:rsidR="00830B63" w:rsidRPr="00830B63">
        <w:rPr>
          <w:rFonts w:hint="eastAsia"/>
        </w:rPr>
        <w:t>年第</w:t>
      </w:r>
      <w:r w:rsidR="00830B63" w:rsidRPr="00830B63">
        <w:rPr>
          <w:rFonts w:hint="eastAsia"/>
        </w:rPr>
        <w:t>4</w:t>
      </w:r>
      <w:r w:rsidR="00830B63" w:rsidRPr="00830B63">
        <w:rPr>
          <w:rFonts w:hint="eastAsia"/>
        </w:rPr>
        <w:t>期</w:t>
      </w:r>
    </w:p>
  </w:footnote>
  <w:footnote w:id="17">
    <w:p w:rsidR="003404C2" w:rsidRDefault="003404C2">
      <w:pPr>
        <w:pStyle w:val="a6"/>
      </w:pPr>
      <w:r>
        <w:rPr>
          <w:rStyle w:val="a7"/>
        </w:rPr>
        <w:footnoteRef/>
      </w:r>
      <w:r>
        <w:t xml:space="preserve"> </w:t>
      </w:r>
      <w:r>
        <w:rPr>
          <w:rFonts w:hint="eastAsia"/>
        </w:rPr>
        <w:t xml:space="preserve"> </w:t>
      </w:r>
      <w:r w:rsidR="00830B63" w:rsidRPr="00830B63">
        <w:rPr>
          <w:rFonts w:hint="eastAsia"/>
        </w:rPr>
        <w:t>段德智</w:t>
      </w:r>
      <w:r w:rsidR="00830B63" w:rsidRPr="00830B63">
        <w:rPr>
          <w:rFonts w:hint="eastAsia"/>
        </w:rPr>
        <w:t>.</w:t>
      </w:r>
      <w:r w:rsidR="00830B63" w:rsidRPr="00830B63">
        <w:rPr>
          <w:rFonts w:hint="eastAsia"/>
        </w:rPr>
        <w:t>试论阿奎那的本质特殊学说及其现时</w:t>
      </w:r>
      <w:proofErr w:type="gramStart"/>
      <w:r w:rsidR="00830B63" w:rsidRPr="00830B63">
        <w:rPr>
          <w:rFonts w:hint="eastAsia"/>
        </w:rPr>
        <w:t>代意义</w:t>
      </w:r>
      <w:proofErr w:type="gramEnd"/>
      <w:r w:rsidR="00830B63" w:rsidRPr="00830B63">
        <w:rPr>
          <w:rFonts w:hint="eastAsia"/>
        </w:rPr>
        <w:t>.</w:t>
      </w:r>
      <w:r w:rsidR="00830B63" w:rsidRPr="00830B63">
        <w:rPr>
          <w:rFonts w:hint="eastAsia"/>
        </w:rPr>
        <w:t>《哲学动态》，</w:t>
      </w:r>
      <w:r w:rsidR="00830B63" w:rsidRPr="00830B63">
        <w:rPr>
          <w:rFonts w:hint="eastAsia"/>
        </w:rPr>
        <w:t>2006</w:t>
      </w:r>
      <w:r w:rsidR="00830B63" w:rsidRPr="00830B63">
        <w:rPr>
          <w:rFonts w:hint="eastAsia"/>
        </w:rPr>
        <w:t>年第</w:t>
      </w:r>
      <w:r w:rsidR="00830B63" w:rsidRPr="00830B63">
        <w:rPr>
          <w:rFonts w:hint="eastAsia"/>
        </w:rPr>
        <w:t>8</w:t>
      </w:r>
      <w:r w:rsidR="00830B63" w:rsidRPr="00830B63">
        <w:rPr>
          <w:rFonts w:hint="eastAsia"/>
        </w:rPr>
        <w:t>期</w:t>
      </w:r>
    </w:p>
  </w:footnote>
  <w:footnote w:id="18">
    <w:p w:rsidR="003404C2" w:rsidRDefault="003404C2">
      <w:pPr>
        <w:pStyle w:val="a6"/>
      </w:pPr>
      <w:r>
        <w:rPr>
          <w:rStyle w:val="a7"/>
        </w:rPr>
        <w:footnoteRef/>
      </w:r>
      <w:r>
        <w:t xml:space="preserve"> </w:t>
      </w:r>
      <w:r>
        <w:rPr>
          <w:rFonts w:hint="eastAsia"/>
        </w:rPr>
        <w:t xml:space="preserve"> </w:t>
      </w:r>
      <w:r w:rsidR="00830B63" w:rsidRPr="00830B63">
        <w:rPr>
          <w:rFonts w:hint="eastAsia"/>
        </w:rPr>
        <w:t>段德智</w:t>
      </w:r>
      <w:r w:rsidR="00830B63" w:rsidRPr="00830B63">
        <w:rPr>
          <w:rFonts w:hint="eastAsia"/>
        </w:rPr>
        <w:t>.</w:t>
      </w:r>
      <w:r w:rsidR="00830B63" w:rsidRPr="00830B63">
        <w:rPr>
          <w:rFonts w:hint="eastAsia"/>
        </w:rPr>
        <w:t>试论阿奎那的本质特殊学说及其现时</w:t>
      </w:r>
      <w:proofErr w:type="gramStart"/>
      <w:r w:rsidR="00830B63" w:rsidRPr="00830B63">
        <w:rPr>
          <w:rFonts w:hint="eastAsia"/>
        </w:rPr>
        <w:t>代意义</w:t>
      </w:r>
      <w:proofErr w:type="gramEnd"/>
      <w:r w:rsidR="00830B63" w:rsidRPr="00830B63">
        <w:rPr>
          <w:rFonts w:hint="eastAsia"/>
        </w:rPr>
        <w:t>.</w:t>
      </w:r>
      <w:r w:rsidR="00830B63" w:rsidRPr="00830B63">
        <w:rPr>
          <w:rFonts w:hint="eastAsia"/>
        </w:rPr>
        <w:t>《哲学动态》，</w:t>
      </w:r>
      <w:r w:rsidR="00142E7B">
        <w:rPr>
          <w:rFonts w:hint="eastAsia"/>
        </w:rPr>
        <w:t>第</w:t>
      </w:r>
      <w:r w:rsidR="00142E7B">
        <w:rPr>
          <w:rFonts w:hint="eastAsia"/>
        </w:rPr>
        <w:t>35</w:t>
      </w:r>
      <w:r w:rsidR="00142E7B">
        <w:rPr>
          <w:rFonts w:hint="eastAsia"/>
        </w:rPr>
        <w:t>页，</w:t>
      </w:r>
      <w:r w:rsidR="00830B63" w:rsidRPr="00830B63">
        <w:rPr>
          <w:rFonts w:hint="eastAsia"/>
        </w:rPr>
        <w:t>2006</w:t>
      </w:r>
      <w:r w:rsidR="00830B63" w:rsidRPr="00830B63">
        <w:rPr>
          <w:rFonts w:hint="eastAsia"/>
        </w:rPr>
        <w:t>年第</w:t>
      </w:r>
      <w:r w:rsidR="00830B63" w:rsidRPr="00830B63">
        <w:rPr>
          <w:rFonts w:hint="eastAsia"/>
        </w:rPr>
        <w:t>8</w:t>
      </w:r>
      <w:r w:rsidR="00830B63" w:rsidRPr="00830B63">
        <w:rPr>
          <w:rFonts w:hint="eastAsia"/>
        </w:rPr>
        <w:t>期</w:t>
      </w:r>
    </w:p>
  </w:footnote>
  <w:footnote w:id="19">
    <w:p w:rsidR="003404C2" w:rsidRDefault="003404C2">
      <w:pPr>
        <w:pStyle w:val="a6"/>
      </w:pPr>
      <w:r>
        <w:rPr>
          <w:rStyle w:val="a7"/>
        </w:rPr>
        <w:footnoteRef/>
      </w:r>
      <w:r>
        <w:t xml:space="preserve"> </w:t>
      </w:r>
      <w:r>
        <w:rPr>
          <w:rFonts w:hint="eastAsia"/>
        </w:rPr>
        <w:t xml:space="preserve"> </w:t>
      </w:r>
      <w:r w:rsidR="00830B63" w:rsidRPr="00830B63">
        <w:rPr>
          <w:rFonts w:hint="eastAsia"/>
        </w:rPr>
        <w:t>托马斯·阿奎那</w:t>
      </w:r>
      <w:r w:rsidR="00830B63" w:rsidRPr="00830B63">
        <w:rPr>
          <w:rFonts w:hint="eastAsia"/>
        </w:rPr>
        <w:t>,</w:t>
      </w:r>
      <w:r w:rsidR="00830B63" w:rsidRPr="00830B63">
        <w:rPr>
          <w:rFonts w:hint="eastAsia"/>
        </w:rPr>
        <w:t>《论存在者与本质》</w:t>
      </w:r>
      <w:r w:rsidR="00830B63">
        <w:rPr>
          <w:rFonts w:hint="eastAsia"/>
        </w:rPr>
        <w:t>.</w:t>
      </w:r>
      <w:r w:rsidR="00013AB1">
        <w:rPr>
          <w:rFonts w:hint="eastAsia"/>
        </w:rPr>
        <w:t>第</w:t>
      </w:r>
      <w:r w:rsidR="00830B63">
        <w:rPr>
          <w:rFonts w:hint="eastAsia"/>
        </w:rPr>
        <w:t>64</w:t>
      </w:r>
      <w:r w:rsidR="00013AB1">
        <w:rPr>
          <w:rFonts w:hint="eastAsia"/>
        </w:rPr>
        <w:t>页</w:t>
      </w:r>
      <w:r w:rsidR="00830B63" w:rsidRPr="00830B63">
        <w:rPr>
          <w:rFonts w:hint="eastAsia"/>
        </w:rPr>
        <w:t>.</w:t>
      </w:r>
      <w:r w:rsidR="00830B63" w:rsidRPr="00830B63">
        <w:rPr>
          <w:rFonts w:hint="eastAsia"/>
        </w:rPr>
        <w:t>段德智译</w:t>
      </w:r>
      <w:r w:rsidR="00830B63" w:rsidRPr="00830B63">
        <w:rPr>
          <w:rFonts w:hint="eastAsia"/>
        </w:rPr>
        <w:t>.</w:t>
      </w:r>
      <w:r w:rsidR="00830B63" w:rsidRPr="00830B63">
        <w:rPr>
          <w:rFonts w:hint="eastAsia"/>
        </w:rPr>
        <w:t>商务印书馆</w:t>
      </w:r>
      <w:r w:rsidR="00830B63" w:rsidRPr="00830B63">
        <w:rPr>
          <w:rFonts w:hint="eastAsia"/>
        </w:rPr>
        <w:t>,2013,</w:t>
      </w:r>
      <w:r w:rsidR="00830B63" w:rsidRPr="00830B63">
        <w:rPr>
          <w:rFonts w:hint="eastAsia"/>
        </w:rPr>
        <w:t>第一版</w:t>
      </w:r>
    </w:p>
  </w:footnote>
  <w:footnote w:id="20">
    <w:p w:rsidR="003404C2" w:rsidRDefault="003404C2">
      <w:pPr>
        <w:pStyle w:val="a6"/>
      </w:pPr>
      <w:r>
        <w:rPr>
          <w:rStyle w:val="a7"/>
        </w:rPr>
        <w:footnoteRef/>
      </w:r>
      <w:r>
        <w:t xml:space="preserve"> </w:t>
      </w:r>
      <w:r>
        <w:rPr>
          <w:rFonts w:hint="eastAsia"/>
        </w:rPr>
        <w:t xml:space="preserve"> </w:t>
      </w:r>
      <w:r w:rsidR="00830B63" w:rsidRPr="00830B63">
        <w:rPr>
          <w:rFonts w:hint="eastAsia"/>
        </w:rPr>
        <w:t>托马斯·阿奎那</w:t>
      </w:r>
      <w:r w:rsidR="00830B63" w:rsidRPr="00830B63">
        <w:rPr>
          <w:rFonts w:hint="eastAsia"/>
        </w:rPr>
        <w:t>,</w:t>
      </w:r>
      <w:r w:rsidR="00830B63" w:rsidRPr="00830B63">
        <w:rPr>
          <w:rFonts w:hint="eastAsia"/>
        </w:rPr>
        <w:t>《论存在者与本质》</w:t>
      </w:r>
      <w:r w:rsidR="00830B63">
        <w:rPr>
          <w:rFonts w:hint="eastAsia"/>
        </w:rPr>
        <w:t>.</w:t>
      </w:r>
      <w:r w:rsidR="00013AB1">
        <w:rPr>
          <w:rFonts w:hint="eastAsia"/>
        </w:rPr>
        <w:t>第</w:t>
      </w:r>
      <w:r w:rsidR="00830B63">
        <w:rPr>
          <w:rFonts w:hint="eastAsia"/>
        </w:rPr>
        <w:t>65</w:t>
      </w:r>
      <w:r w:rsidR="00013AB1">
        <w:rPr>
          <w:rFonts w:hint="eastAsia"/>
        </w:rPr>
        <w:t>页</w:t>
      </w:r>
      <w:r w:rsidR="00830B63" w:rsidRPr="00830B63">
        <w:rPr>
          <w:rFonts w:hint="eastAsia"/>
        </w:rPr>
        <w:t>.</w:t>
      </w:r>
      <w:r w:rsidR="00830B63" w:rsidRPr="00830B63">
        <w:rPr>
          <w:rFonts w:hint="eastAsia"/>
        </w:rPr>
        <w:t>段德智译</w:t>
      </w:r>
      <w:r w:rsidR="00830B63" w:rsidRPr="00830B63">
        <w:rPr>
          <w:rFonts w:hint="eastAsia"/>
        </w:rPr>
        <w:t>.</w:t>
      </w:r>
      <w:r w:rsidR="00830B63" w:rsidRPr="00830B63">
        <w:rPr>
          <w:rFonts w:hint="eastAsia"/>
        </w:rPr>
        <w:t>商务印书馆</w:t>
      </w:r>
      <w:r w:rsidR="00830B63" w:rsidRPr="00830B63">
        <w:rPr>
          <w:rFonts w:hint="eastAsia"/>
        </w:rPr>
        <w:t>,2013,</w:t>
      </w:r>
      <w:r w:rsidR="00830B63" w:rsidRPr="00830B63">
        <w:rPr>
          <w:rFonts w:hint="eastAsia"/>
        </w:rPr>
        <w:t>第一版</w:t>
      </w:r>
    </w:p>
  </w:footnote>
  <w:footnote w:id="21">
    <w:p w:rsidR="003404C2" w:rsidRDefault="003404C2">
      <w:pPr>
        <w:pStyle w:val="a6"/>
      </w:pPr>
      <w:r>
        <w:rPr>
          <w:rStyle w:val="a7"/>
        </w:rPr>
        <w:footnoteRef/>
      </w:r>
      <w:r>
        <w:t xml:space="preserve"> </w:t>
      </w:r>
      <w:r>
        <w:rPr>
          <w:rFonts w:hint="eastAsia"/>
        </w:rPr>
        <w:t xml:space="preserve"> </w:t>
      </w:r>
      <w:r w:rsidR="00830B63" w:rsidRPr="00830B63">
        <w:rPr>
          <w:rFonts w:hint="eastAsia"/>
        </w:rPr>
        <w:t>托马斯·阿奎那</w:t>
      </w:r>
      <w:r w:rsidR="00830B63" w:rsidRPr="00830B63">
        <w:rPr>
          <w:rFonts w:hint="eastAsia"/>
        </w:rPr>
        <w:t>,</w:t>
      </w:r>
      <w:r w:rsidR="00830B63" w:rsidRPr="00830B63">
        <w:rPr>
          <w:rFonts w:hint="eastAsia"/>
        </w:rPr>
        <w:t>《论存在者与本质》</w:t>
      </w:r>
      <w:r w:rsidR="00830B63">
        <w:rPr>
          <w:rFonts w:hint="eastAsia"/>
        </w:rPr>
        <w:t>.</w:t>
      </w:r>
      <w:r w:rsidR="00013AB1">
        <w:rPr>
          <w:rFonts w:hint="eastAsia"/>
        </w:rPr>
        <w:t>第</w:t>
      </w:r>
      <w:r w:rsidR="00830B63">
        <w:rPr>
          <w:rFonts w:hint="eastAsia"/>
        </w:rPr>
        <w:t>68</w:t>
      </w:r>
      <w:r w:rsidR="00013AB1">
        <w:rPr>
          <w:rFonts w:hint="eastAsia"/>
        </w:rPr>
        <w:t>页</w:t>
      </w:r>
      <w:r w:rsidR="00830B63" w:rsidRPr="00830B63">
        <w:rPr>
          <w:rFonts w:hint="eastAsia"/>
        </w:rPr>
        <w:t>.</w:t>
      </w:r>
      <w:r w:rsidR="00830B63" w:rsidRPr="00830B63">
        <w:rPr>
          <w:rFonts w:hint="eastAsia"/>
        </w:rPr>
        <w:t>段德智译</w:t>
      </w:r>
      <w:r w:rsidR="00830B63" w:rsidRPr="00830B63">
        <w:rPr>
          <w:rFonts w:hint="eastAsia"/>
        </w:rPr>
        <w:t>.</w:t>
      </w:r>
      <w:r w:rsidR="00830B63" w:rsidRPr="00830B63">
        <w:rPr>
          <w:rFonts w:hint="eastAsia"/>
        </w:rPr>
        <w:t>商务印书馆</w:t>
      </w:r>
      <w:r w:rsidR="00830B63" w:rsidRPr="00830B63">
        <w:rPr>
          <w:rFonts w:hint="eastAsia"/>
        </w:rPr>
        <w:t>,2013,</w:t>
      </w:r>
      <w:r w:rsidR="00830B63" w:rsidRPr="00830B63">
        <w:rPr>
          <w:rFonts w:hint="eastAsia"/>
        </w:rPr>
        <w:t>第一版</w:t>
      </w:r>
    </w:p>
  </w:footnote>
  <w:footnote w:id="22">
    <w:p w:rsidR="003404C2" w:rsidRDefault="003404C2">
      <w:pPr>
        <w:pStyle w:val="a6"/>
      </w:pPr>
      <w:r>
        <w:rPr>
          <w:rStyle w:val="a7"/>
        </w:rPr>
        <w:footnoteRef/>
      </w:r>
      <w:r>
        <w:t xml:space="preserve"> </w:t>
      </w:r>
      <w:r>
        <w:rPr>
          <w:rFonts w:hint="eastAsia"/>
        </w:rPr>
        <w:t xml:space="preserve"> </w:t>
      </w:r>
      <w:r w:rsidR="00830B63" w:rsidRPr="00830B63">
        <w:rPr>
          <w:rFonts w:hint="eastAsia"/>
        </w:rPr>
        <w:t>段德智</w:t>
      </w:r>
      <w:r w:rsidR="00830B63" w:rsidRPr="00830B63">
        <w:rPr>
          <w:rFonts w:hint="eastAsia"/>
        </w:rPr>
        <w:t>.</w:t>
      </w:r>
      <w:r w:rsidR="00830B63" w:rsidRPr="00830B63">
        <w:rPr>
          <w:rFonts w:hint="eastAsia"/>
        </w:rPr>
        <w:t>阿奎那的本质学说对亚里士多德的超越及其意义</w:t>
      </w:r>
      <w:r w:rsidR="00830B63" w:rsidRPr="00830B63">
        <w:rPr>
          <w:rFonts w:hint="eastAsia"/>
        </w:rPr>
        <w:t>.</w:t>
      </w:r>
      <w:r w:rsidR="00830B63" w:rsidRPr="00830B63">
        <w:rPr>
          <w:rFonts w:hint="eastAsia"/>
        </w:rPr>
        <w:t>《哲学研究》，</w:t>
      </w:r>
      <w:r w:rsidR="00832268">
        <w:rPr>
          <w:rFonts w:hint="eastAsia"/>
        </w:rPr>
        <w:t>第</w:t>
      </w:r>
      <w:r w:rsidR="00832268">
        <w:rPr>
          <w:rFonts w:hint="eastAsia"/>
        </w:rPr>
        <w:t>60</w:t>
      </w:r>
      <w:r w:rsidR="00832268">
        <w:rPr>
          <w:rFonts w:hint="eastAsia"/>
        </w:rPr>
        <w:t>页，</w:t>
      </w:r>
      <w:r w:rsidR="00830B63" w:rsidRPr="00830B63">
        <w:rPr>
          <w:rFonts w:hint="eastAsia"/>
        </w:rPr>
        <w:t>2008</w:t>
      </w:r>
      <w:r w:rsidR="00830B63" w:rsidRPr="00830B63">
        <w:rPr>
          <w:rFonts w:hint="eastAsia"/>
        </w:rPr>
        <w:t>年第</w:t>
      </w:r>
      <w:r w:rsidR="00830B63" w:rsidRPr="00830B63">
        <w:rPr>
          <w:rFonts w:hint="eastAsia"/>
        </w:rPr>
        <w:t>8</w:t>
      </w:r>
      <w:r w:rsidR="00830B63" w:rsidRPr="00830B63">
        <w:rPr>
          <w:rFonts w:hint="eastAsia"/>
        </w:rPr>
        <w:t>期</w:t>
      </w:r>
    </w:p>
  </w:footnote>
  <w:footnote w:id="23">
    <w:p w:rsidR="00830B63" w:rsidRPr="00830B63" w:rsidRDefault="00830B63">
      <w:pPr>
        <w:pStyle w:val="a6"/>
      </w:pPr>
      <w:r>
        <w:rPr>
          <w:rStyle w:val="a7"/>
        </w:rPr>
        <w:footnoteRef/>
      </w:r>
      <w:r>
        <w:t xml:space="preserve"> </w:t>
      </w:r>
      <w:r>
        <w:rPr>
          <w:rFonts w:hint="eastAsia"/>
        </w:rPr>
        <w:t xml:space="preserve"> </w:t>
      </w:r>
      <w:r w:rsidRPr="00830B63">
        <w:rPr>
          <w:rFonts w:hint="eastAsia"/>
        </w:rPr>
        <w:t>托马斯·阿奎那</w:t>
      </w:r>
      <w:r w:rsidRPr="00830B63">
        <w:rPr>
          <w:rFonts w:hint="eastAsia"/>
        </w:rPr>
        <w:t>,</w:t>
      </w:r>
      <w:r w:rsidRPr="00830B63">
        <w:rPr>
          <w:rFonts w:hint="eastAsia"/>
        </w:rPr>
        <w:t>《论存在者与本质》</w:t>
      </w:r>
      <w:r>
        <w:rPr>
          <w:rFonts w:hint="eastAsia"/>
        </w:rPr>
        <w:t>.</w:t>
      </w:r>
      <w:r w:rsidR="00013AB1">
        <w:rPr>
          <w:rFonts w:hint="eastAsia"/>
        </w:rPr>
        <w:t>第</w:t>
      </w:r>
      <w:r>
        <w:rPr>
          <w:rFonts w:hint="eastAsia"/>
        </w:rPr>
        <w:t>1</w:t>
      </w:r>
      <w:r w:rsidR="00013AB1">
        <w:rPr>
          <w:rFonts w:hint="eastAsia"/>
        </w:rPr>
        <w:t>页</w:t>
      </w:r>
      <w:r w:rsidRPr="00830B63">
        <w:rPr>
          <w:rFonts w:hint="eastAsia"/>
        </w:rPr>
        <w:t>.</w:t>
      </w:r>
      <w:r w:rsidRPr="00830B63">
        <w:rPr>
          <w:rFonts w:hint="eastAsia"/>
        </w:rPr>
        <w:t>段德智译</w:t>
      </w:r>
      <w:r w:rsidRPr="00830B63">
        <w:rPr>
          <w:rFonts w:hint="eastAsia"/>
        </w:rPr>
        <w:t>.</w:t>
      </w:r>
      <w:r w:rsidRPr="00830B63">
        <w:rPr>
          <w:rFonts w:hint="eastAsia"/>
        </w:rPr>
        <w:t>商务印书馆</w:t>
      </w:r>
      <w:r w:rsidRPr="00830B63">
        <w:rPr>
          <w:rFonts w:hint="eastAsia"/>
        </w:rPr>
        <w:t>,2013,</w:t>
      </w:r>
      <w:r w:rsidRPr="00830B63">
        <w:rPr>
          <w:rFonts w:hint="eastAsia"/>
        </w:rPr>
        <w:t>第一版</w:t>
      </w:r>
    </w:p>
  </w:footnote>
  <w:footnote w:id="24">
    <w:p w:rsidR="004206AE" w:rsidRPr="004206AE" w:rsidRDefault="004206AE">
      <w:pPr>
        <w:pStyle w:val="a6"/>
      </w:pPr>
      <w:r>
        <w:rPr>
          <w:rStyle w:val="a7"/>
        </w:rPr>
        <w:footnoteRef/>
      </w:r>
      <w:r>
        <w:t xml:space="preserve"> </w:t>
      </w:r>
      <w:r>
        <w:rPr>
          <w:rFonts w:hint="eastAsia"/>
        </w:rPr>
        <w:t xml:space="preserve"> </w:t>
      </w:r>
      <w:r w:rsidRPr="004206AE">
        <w:rPr>
          <w:rFonts w:hint="eastAsia"/>
        </w:rPr>
        <w:t>段德智</w:t>
      </w:r>
      <w:r w:rsidRPr="004206AE">
        <w:rPr>
          <w:rFonts w:hint="eastAsia"/>
        </w:rPr>
        <w:t>.</w:t>
      </w:r>
      <w:r w:rsidRPr="004206AE">
        <w:rPr>
          <w:rFonts w:hint="eastAsia"/>
        </w:rPr>
        <w:t>试论阿奎那的本质特殊学说及其现时</w:t>
      </w:r>
      <w:proofErr w:type="gramStart"/>
      <w:r w:rsidRPr="004206AE">
        <w:rPr>
          <w:rFonts w:hint="eastAsia"/>
        </w:rPr>
        <w:t>代意义</w:t>
      </w:r>
      <w:proofErr w:type="gramEnd"/>
      <w:r w:rsidRPr="004206AE">
        <w:rPr>
          <w:rFonts w:hint="eastAsia"/>
        </w:rPr>
        <w:t>.</w:t>
      </w:r>
      <w:r w:rsidRPr="004206AE">
        <w:rPr>
          <w:rFonts w:hint="eastAsia"/>
        </w:rPr>
        <w:t>《哲学动态》，</w:t>
      </w:r>
      <w:r w:rsidR="00832268">
        <w:rPr>
          <w:rFonts w:hint="eastAsia"/>
        </w:rPr>
        <w:t>第</w:t>
      </w:r>
      <w:r w:rsidR="00832268">
        <w:rPr>
          <w:rFonts w:hint="eastAsia"/>
        </w:rPr>
        <w:t>35</w:t>
      </w:r>
      <w:r w:rsidR="00832268">
        <w:rPr>
          <w:rFonts w:hint="eastAsia"/>
        </w:rPr>
        <w:t>页，</w:t>
      </w:r>
      <w:r w:rsidRPr="004206AE">
        <w:rPr>
          <w:rFonts w:hint="eastAsia"/>
        </w:rPr>
        <w:t>2006</w:t>
      </w:r>
      <w:r w:rsidRPr="004206AE">
        <w:rPr>
          <w:rFonts w:hint="eastAsia"/>
        </w:rPr>
        <w:t>年第</w:t>
      </w:r>
      <w:r w:rsidRPr="004206AE">
        <w:rPr>
          <w:rFonts w:hint="eastAsia"/>
        </w:rPr>
        <w:t>8</w:t>
      </w:r>
      <w:r w:rsidRPr="004206AE">
        <w:rPr>
          <w:rFonts w:hint="eastAsia"/>
        </w:rPr>
        <w:t>期</w:t>
      </w:r>
    </w:p>
  </w:footnote>
  <w:footnote w:id="25">
    <w:p w:rsidR="003404C2" w:rsidRDefault="003404C2">
      <w:pPr>
        <w:pStyle w:val="a6"/>
      </w:pPr>
      <w:r>
        <w:rPr>
          <w:rStyle w:val="a7"/>
        </w:rPr>
        <w:footnoteRef/>
      </w:r>
      <w:r>
        <w:t xml:space="preserve"> </w:t>
      </w:r>
      <w:r>
        <w:rPr>
          <w:rFonts w:hint="eastAsia"/>
        </w:rPr>
        <w:t xml:space="preserve"> </w:t>
      </w:r>
      <w:r w:rsidR="004206AE" w:rsidRPr="004206AE">
        <w:rPr>
          <w:rFonts w:hint="eastAsia"/>
        </w:rPr>
        <w:t>段德智</w:t>
      </w:r>
      <w:r w:rsidR="004206AE" w:rsidRPr="004206AE">
        <w:rPr>
          <w:rFonts w:hint="eastAsia"/>
        </w:rPr>
        <w:t>.</w:t>
      </w:r>
      <w:r w:rsidR="004206AE" w:rsidRPr="004206AE">
        <w:rPr>
          <w:rFonts w:hint="eastAsia"/>
        </w:rPr>
        <w:t>阿奎那的本质学说对亚里士多德的超越及其意义</w:t>
      </w:r>
      <w:r w:rsidR="004206AE" w:rsidRPr="004206AE">
        <w:rPr>
          <w:rFonts w:hint="eastAsia"/>
        </w:rPr>
        <w:t>.</w:t>
      </w:r>
      <w:r w:rsidR="004206AE" w:rsidRPr="004206AE">
        <w:rPr>
          <w:rFonts w:hint="eastAsia"/>
        </w:rPr>
        <w:t>《哲学研究》，</w:t>
      </w:r>
      <w:r w:rsidR="00832268">
        <w:rPr>
          <w:rFonts w:hint="eastAsia"/>
        </w:rPr>
        <w:t>第</w:t>
      </w:r>
      <w:r w:rsidR="00832268">
        <w:rPr>
          <w:rFonts w:hint="eastAsia"/>
        </w:rPr>
        <w:t>60</w:t>
      </w:r>
      <w:r w:rsidR="00832268">
        <w:rPr>
          <w:rFonts w:hint="eastAsia"/>
        </w:rPr>
        <w:t>页，</w:t>
      </w:r>
      <w:r w:rsidR="004206AE" w:rsidRPr="004206AE">
        <w:rPr>
          <w:rFonts w:hint="eastAsia"/>
        </w:rPr>
        <w:t>2008</w:t>
      </w:r>
      <w:r w:rsidR="004206AE" w:rsidRPr="004206AE">
        <w:rPr>
          <w:rFonts w:hint="eastAsia"/>
        </w:rPr>
        <w:t>年第</w:t>
      </w:r>
      <w:r w:rsidR="004206AE" w:rsidRPr="004206AE">
        <w:rPr>
          <w:rFonts w:hint="eastAsia"/>
        </w:rPr>
        <w:t>8</w:t>
      </w:r>
      <w:r w:rsidR="004206AE" w:rsidRPr="004206AE">
        <w:rPr>
          <w:rFonts w:hint="eastAsia"/>
        </w:rPr>
        <w:t>期</w:t>
      </w:r>
    </w:p>
  </w:footnote>
  <w:footnote w:id="26">
    <w:p w:rsidR="004206AE" w:rsidRPr="004206AE" w:rsidRDefault="004206AE">
      <w:pPr>
        <w:pStyle w:val="a6"/>
      </w:pPr>
      <w:r>
        <w:rPr>
          <w:rStyle w:val="a7"/>
        </w:rPr>
        <w:footnoteRef/>
      </w:r>
      <w:r>
        <w:t xml:space="preserve"> </w:t>
      </w:r>
      <w:r>
        <w:rPr>
          <w:rFonts w:hint="eastAsia"/>
        </w:rPr>
        <w:t xml:space="preserve"> </w:t>
      </w:r>
      <w:r w:rsidRPr="004206AE">
        <w:rPr>
          <w:rFonts w:hint="eastAsia"/>
        </w:rPr>
        <w:t>托马斯·阿奎那</w:t>
      </w:r>
      <w:r w:rsidRPr="004206AE">
        <w:rPr>
          <w:rFonts w:hint="eastAsia"/>
        </w:rPr>
        <w:t>,</w:t>
      </w:r>
      <w:r w:rsidRPr="004206AE">
        <w:rPr>
          <w:rFonts w:hint="eastAsia"/>
        </w:rPr>
        <w:t>《论存在者与本质》</w:t>
      </w:r>
      <w:r>
        <w:rPr>
          <w:rFonts w:hint="eastAsia"/>
        </w:rPr>
        <w:t>.</w:t>
      </w:r>
      <w:r w:rsidR="00013AB1">
        <w:rPr>
          <w:rFonts w:hint="eastAsia"/>
        </w:rPr>
        <w:t>第</w:t>
      </w:r>
      <w:r>
        <w:rPr>
          <w:rFonts w:hint="eastAsia"/>
        </w:rPr>
        <w:t>5</w:t>
      </w:r>
      <w:r w:rsidR="00013AB1">
        <w:rPr>
          <w:rFonts w:hint="eastAsia"/>
        </w:rPr>
        <w:t>页</w:t>
      </w:r>
      <w:r w:rsidRPr="004206AE">
        <w:rPr>
          <w:rFonts w:hint="eastAsia"/>
        </w:rPr>
        <w:t>.</w:t>
      </w:r>
      <w:r w:rsidRPr="004206AE">
        <w:rPr>
          <w:rFonts w:hint="eastAsia"/>
        </w:rPr>
        <w:t>段德智译</w:t>
      </w:r>
      <w:r w:rsidRPr="004206AE">
        <w:rPr>
          <w:rFonts w:hint="eastAsia"/>
        </w:rPr>
        <w:t>.</w:t>
      </w:r>
      <w:r w:rsidRPr="004206AE">
        <w:rPr>
          <w:rFonts w:hint="eastAsia"/>
        </w:rPr>
        <w:t>商务印书馆</w:t>
      </w:r>
      <w:r w:rsidRPr="004206AE">
        <w:rPr>
          <w:rFonts w:hint="eastAsia"/>
        </w:rPr>
        <w:t>,2013,</w:t>
      </w:r>
      <w:r w:rsidRPr="004206AE">
        <w:rPr>
          <w:rFonts w:hint="eastAsia"/>
        </w:rPr>
        <w:t>第一版</w:t>
      </w:r>
    </w:p>
  </w:footnote>
  <w:footnote w:id="27">
    <w:p w:rsidR="003404C2" w:rsidRPr="004206AE" w:rsidRDefault="003404C2">
      <w:pPr>
        <w:pStyle w:val="a6"/>
        <w:rPr>
          <w:rFonts w:ascii="Times New Roman" w:hAnsi="Times New Roman" w:cs="Times New Roman"/>
        </w:rPr>
      </w:pPr>
      <w:r>
        <w:rPr>
          <w:rStyle w:val="a7"/>
        </w:rPr>
        <w:footnoteRef/>
      </w:r>
      <w:r>
        <w:t xml:space="preserve"> </w:t>
      </w:r>
      <w:r>
        <w:rPr>
          <w:rFonts w:hint="eastAsia"/>
        </w:rPr>
        <w:t xml:space="preserve"> </w:t>
      </w:r>
      <w:r w:rsidR="004206AE">
        <w:rPr>
          <w:rFonts w:hint="eastAsia"/>
        </w:rPr>
        <w:t>托马斯·阿奎那</w:t>
      </w:r>
      <w:r w:rsidR="004206AE">
        <w:rPr>
          <w:rFonts w:hint="eastAsia"/>
        </w:rPr>
        <w:t>,</w:t>
      </w:r>
      <w:r w:rsidR="004206AE">
        <w:rPr>
          <w:rFonts w:hint="eastAsia"/>
        </w:rPr>
        <w:t>《神学大全》</w:t>
      </w:r>
      <w:r w:rsidR="004206AE">
        <w:rPr>
          <w:rFonts w:hint="eastAsia"/>
        </w:rPr>
        <w:t>,</w:t>
      </w:r>
      <w:r w:rsidR="004206AE">
        <w:rPr>
          <w:rFonts w:ascii="Times New Roman" w:hAnsi="Times New Roman" w:cs="Times New Roman" w:hint="eastAsia"/>
        </w:rPr>
        <w:t>I,48,2</w:t>
      </w:r>
    </w:p>
  </w:footnote>
  <w:footnote w:id="28">
    <w:p w:rsidR="003404C2" w:rsidRDefault="003404C2">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10D07"/>
    <w:multiLevelType w:val="hybridMultilevel"/>
    <w:tmpl w:val="E46230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65"/>
    <w:rsid w:val="00013AB1"/>
    <w:rsid w:val="000160D5"/>
    <w:rsid w:val="00062E13"/>
    <w:rsid w:val="00077EEA"/>
    <w:rsid w:val="000A1388"/>
    <w:rsid w:val="000A29E1"/>
    <w:rsid w:val="000A7D90"/>
    <w:rsid w:val="000B3CA4"/>
    <w:rsid w:val="000C77B8"/>
    <w:rsid w:val="000F082B"/>
    <w:rsid w:val="000F0C08"/>
    <w:rsid w:val="00121825"/>
    <w:rsid w:val="00134859"/>
    <w:rsid w:val="00142E7B"/>
    <w:rsid w:val="001562FD"/>
    <w:rsid w:val="0016252C"/>
    <w:rsid w:val="00162AA0"/>
    <w:rsid w:val="00163786"/>
    <w:rsid w:val="001950B7"/>
    <w:rsid w:val="001A35BD"/>
    <w:rsid w:val="001B4329"/>
    <w:rsid w:val="001B62E8"/>
    <w:rsid w:val="001D5F2C"/>
    <w:rsid w:val="001F567A"/>
    <w:rsid w:val="00212DAA"/>
    <w:rsid w:val="0022077C"/>
    <w:rsid w:val="0022477B"/>
    <w:rsid w:val="00234936"/>
    <w:rsid w:val="00234C0A"/>
    <w:rsid w:val="00263217"/>
    <w:rsid w:val="00263260"/>
    <w:rsid w:val="00284CD0"/>
    <w:rsid w:val="00285925"/>
    <w:rsid w:val="002948BB"/>
    <w:rsid w:val="002A2556"/>
    <w:rsid w:val="002A7C66"/>
    <w:rsid w:val="00305F2A"/>
    <w:rsid w:val="00334B07"/>
    <w:rsid w:val="003404C2"/>
    <w:rsid w:val="0035347F"/>
    <w:rsid w:val="0038150B"/>
    <w:rsid w:val="003830E8"/>
    <w:rsid w:val="003923C5"/>
    <w:rsid w:val="0039299E"/>
    <w:rsid w:val="003A017C"/>
    <w:rsid w:val="003D6FBE"/>
    <w:rsid w:val="00417E22"/>
    <w:rsid w:val="004206AE"/>
    <w:rsid w:val="00432127"/>
    <w:rsid w:val="00434152"/>
    <w:rsid w:val="00452BFA"/>
    <w:rsid w:val="004556E7"/>
    <w:rsid w:val="00490AF3"/>
    <w:rsid w:val="004C3744"/>
    <w:rsid w:val="004D1007"/>
    <w:rsid w:val="004E57BC"/>
    <w:rsid w:val="004F68A0"/>
    <w:rsid w:val="005033C7"/>
    <w:rsid w:val="0051605F"/>
    <w:rsid w:val="005338E5"/>
    <w:rsid w:val="005950D8"/>
    <w:rsid w:val="0061531F"/>
    <w:rsid w:val="0061622C"/>
    <w:rsid w:val="00631D38"/>
    <w:rsid w:val="006667A2"/>
    <w:rsid w:val="006874D0"/>
    <w:rsid w:val="006C2856"/>
    <w:rsid w:val="006D58F7"/>
    <w:rsid w:val="006D7EC0"/>
    <w:rsid w:val="006F1D52"/>
    <w:rsid w:val="006F1F4D"/>
    <w:rsid w:val="00707B25"/>
    <w:rsid w:val="0071612D"/>
    <w:rsid w:val="0072192B"/>
    <w:rsid w:val="00734C4D"/>
    <w:rsid w:val="00766FB4"/>
    <w:rsid w:val="00794C30"/>
    <w:rsid w:val="007C1C2A"/>
    <w:rsid w:val="007F4AEB"/>
    <w:rsid w:val="007F5832"/>
    <w:rsid w:val="007F7A89"/>
    <w:rsid w:val="008040D8"/>
    <w:rsid w:val="00830B63"/>
    <w:rsid w:val="00832268"/>
    <w:rsid w:val="00834A2A"/>
    <w:rsid w:val="00834AA5"/>
    <w:rsid w:val="00837441"/>
    <w:rsid w:val="00840C9C"/>
    <w:rsid w:val="00846ACE"/>
    <w:rsid w:val="0087544E"/>
    <w:rsid w:val="00896A26"/>
    <w:rsid w:val="009027E6"/>
    <w:rsid w:val="009314D9"/>
    <w:rsid w:val="009637E3"/>
    <w:rsid w:val="009B7589"/>
    <w:rsid w:val="009E0E50"/>
    <w:rsid w:val="009F3CFC"/>
    <w:rsid w:val="00A3416F"/>
    <w:rsid w:val="00A53DBB"/>
    <w:rsid w:val="00A6687C"/>
    <w:rsid w:val="00A707CB"/>
    <w:rsid w:val="00A970F7"/>
    <w:rsid w:val="00AC5C79"/>
    <w:rsid w:val="00B20FAF"/>
    <w:rsid w:val="00B2622E"/>
    <w:rsid w:val="00B57CD6"/>
    <w:rsid w:val="00B67445"/>
    <w:rsid w:val="00B71F37"/>
    <w:rsid w:val="00B81EEB"/>
    <w:rsid w:val="00BB108C"/>
    <w:rsid w:val="00BC48D1"/>
    <w:rsid w:val="00BC6366"/>
    <w:rsid w:val="00BE6733"/>
    <w:rsid w:val="00BF12AC"/>
    <w:rsid w:val="00BF234B"/>
    <w:rsid w:val="00BF4C37"/>
    <w:rsid w:val="00C218AC"/>
    <w:rsid w:val="00C34276"/>
    <w:rsid w:val="00C608FD"/>
    <w:rsid w:val="00C67EB8"/>
    <w:rsid w:val="00C761F4"/>
    <w:rsid w:val="00C779B3"/>
    <w:rsid w:val="00C82B47"/>
    <w:rsid w:val="00CF6C2F"/>
    <w:rsid w:val="00D42C50"/>
    <w:rsid w:val="00D55E22"/>
    <w:rsid w:val="00DC1B53"/>
    <w:rsid w:val="00DF0C37"/>
    <w:rsid w:val="00E2193B"/>
    <w:rsid w:val="00E2193C"/>
    <w:rsid w:val="00E742E6"/>
    <w:rsid w:val="00F14042"/>
    <w:rsid w:val="00F2508A"/>
    <w:rsid w:val="00F326B8"/>
    <w:rsid w:val="00F33984"/>
    <w:rsid w:val="00F362C3"/>
    <w:rsid w:val="00F71478"/>
    <w:rsid w:val="00FA4565"/>
    <w:rsid w:val="00FB1AE6"/>
    <w:rsid w:val="00FD27F6"/>
    <w:rsid w:val="00FF1CAD"/>
    <w:rsid w:val="00FF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65"/>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6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612D"/>
    <w:rPr>
      <w:sz w:val="18"/>
      <w:szCs w:val="18"/>
    </w:rPr>
  </w:style>
  <w:style w:type="paragraph" w:styleId="a4">
    <w:name w:val="footer"/>
    <w:basedOn w:val="a"/>
    <w:link w:val="Char0"/>
    <w:uiPriority w:val="99"/>
    <w:unhideWhenUsed/>
    <w:rsid w:val="0071612D"/>
    <w:pPr>
      <w:tabs>
        <w:tab w:val="center" w:pos="4153"/>
        <w:tab w:val="right" w:pos="8306"/>
      </w:tabs>
      <w:snapToGrid w:val="0"/>
      <w:jc w:val="left"/>
    </w:pPr>
    <w:rPr>
      <w:sz w:val="18"/>
      <w:szCs w:val="18"/>
    </w:rPr>
  </w:style>
  <w:style w:type="character" w:customStyle="1" w:styleId="Char0">
    <w:name w:val="页脚 Char"/>
    <w:basedOn w:val="a0"/>
    <w:link w:val="a4"/>
    <w:uiPriority w:val="99"/>
    <w:rsid w:val="0071612D"/>
    <w:rPr>
      <w:sz w:val="18"/>
      <w:szCs w:val="18"/>
    </w:rPr>
  </w:style>
  <w:style w:type="paragraph" w:styleId="a5">
    <w:name w:val="List Paragraph"/>
    <w:basedOn w:val="a"/>
    <w:uiPriority w:val="34"/>
    <w:qFormat/>
    <w:rsid w:val="004D1007"/>
    <w:pPr>
      <w:ind w:firstLineChars="200" w:firstLine="420"/>
    </w:pPr>
  </w:style>
  <w:style w:type="paragraph" w:styleId="a6">
    <w:name w:val="footnote text"/>
    <w:basedOn w:val="a"/>
    <w:link w:val="Char1"/>
    <w:uiPriority w:val="99"/>
    <w:semiHidden/>
    <w:unhideWhenUsed/>
    <w:rsid w:val="001D5F2C"/>
    <w:pPr>
      <w:snapToGrid w:val="0"/>
      <w:jc w:val="left"/>
    </w:pPr>
    <w:rPr>
      <w:sz w:val="18"/>
      <w:szCs w:val="18"/>
    </w:rPr>
  </w:style>
  <w:style w:type="character" w:customStyle="1" w:styleId="Char1">
    <w:name w:val="脚注文本 Char"/>
    <w:basedOn w:val="a0"/>
    <w:link w:val="a6"/>
    <w:uiPriority w:val="99"/>
    <w:semiHidden/>
    <w:rsid w:val="001D5F2C"/>
    <w:rPr>
      <w:sz w:val="18"/>
      <w:szCs w:val="18"/>
    </w:rPr>
  </w:style>
  <w:style w:type="character" w:styleId="a7">
    <w:name w:val="footnote reference"/>
    <w:basedOn w:val="a0"/>
    <w:uiPriority w:val="99"/>
    <w:semiHidden/>
    <w:unhideWhenUsed/>
    <w:rsid w:val="001D5F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65"/>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6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612D"/>
    <w:rPr>
      <w:sz w:val="18"/>
      <w:szCs w:val="18"/>
    </w:rPr>
  </w:style>
  <w:style w:type="paragraph" w:styleId="a4">
    <w:name w:val="footer"/>
    <w:basedOn w:val="a"/>
    <w:link w:val="Char0"/>
    <w:uiPriority w:val="99"/>
    <w:unhideWhenUsed/>
    <w:rsid w:val="0071612D"/>
    <w:pPr>
      <w:tabs>
        <w:tab w:val="center" w:pos="4153"/>
        <w:tab w:val="right" w:pos="8306"/>
      </w:tabs>
      <w:snapToGrid w:val="0"/>
      <w:jc w:val="left"/>
    </w:pPr>
    <w:rPr>
      <w:sz w:val="18"/>
      <w:szCs w:val="18"/>
    </w:rPr>
  </w:style>
  <w:style w:type="character" w:customStyle="1" w:styleId="Char0">
    <w:name w:val="页脚 Char"/>
    <w:basedOn w:val="a0"/>
    <w:link w:val="a4"/>
    <w:uiPriority w:val="99"/>
    <w:rsid w:val="0071612D"/>
    <w:rPr>
      <w:sz w:val="18"/>
      <w:szCs w:val="18"/>
    </w:rPr>
  </w:style>
  <w:style w:type="paragraph" w:styleId="a5">
    <w:name w:val="List Paragraph"/>
    <w:basedOn w:val="a"/>
    <w:uiPriority w:val="34"/>
    <w:qFormat/>
    <w:rsid w:val="004D1007"/>
    <w:pPr>
      <w:ind w:firstLineChars="200" w:firstLine="420"/>
    </w:pPr>
  </w:style>
  <w:style w:type="paragraph" w:styleId="a6">
    <w:name w:val="footnote text"/>
    <w:basedOn w:val="a"/>
    <w:link w:val="Char1"/>
    <w:uiPriority w:val="99"/>
    <w:semiHidden/>
    <w:unhideWhenUsed/>
    <w:rsid w:val="001D5F2C"/>
    <w:pPr>
      <w:snapToGrid w:val="0"/>
      <w:jc w:val="left"/>
    </w:pPr>
    <w:rPr>
      <w:sz w:val="18"/>
      <w:szCs w:val="18"/>
    </w:rPr>
  </w:style>
  <w:style w:type="character" w:customStyle="1" w:styleId="Char1">
    <w:name w:val="脚注文本 Char"/>
    <w:basedOn w:val="a0"/>
    <w:link w:val="a6"/>
    <w:uiPriority w:val="99"/>
    <w:semiHidden/>
    <w:rsid w:val="001D5F2C"/>
    <w:rPr>
      <w:sz w:val="18"/>
      <w:szCs w:val="18"/>
    </w:rPr>
  </w:style>
  <w:style w:type="character" w:styleId="a7">
    <w:name w:val="footnote reference"/>
    <w:basedOn w:val="a0"/>
    <w:uiPriority w:val="99"/>
    <w:semiHidden/>
    <w:unhideWhenUsed/>
    <w:rsid w:val="001D5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F832-3301-4159-9B8B-E0C63950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2647</Words>
  <Characters>15092</Characters>
  <Application>Microsoft Office Word</Application>
  <DocSecurity>0</DocSecurity>
  <Lines>125</Lines>
  <Paragraphs>35</Paragraphs>
  <ScaleCrop>false</ScaleCrop>
  <Company/>
  <LinksUpToDate>false</LinksUpToDate>
  <CharactersWithSpaces>17704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2019-04-29T04:34:00Z</dcterms:created>
  <dcterms:modified xsi:type="dcterms:W3CDTF">2019-04-29T04:34:00Z</dcterms:modified>
</cp:coreProperties>
</file>